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8AF5" w14:textId="77777777" w:rsidR="00C70D85" w:rsidRPr="00C70D85" w:rsidRDefault="00C70D85">
      <w:pPr>
        <w:rPr>
          <w:b/>
        </w:rPr>
      </w:pPr>
      <w:r w:rsidRPr="00C70D85">
        <w:rPr>
          <w:b/>
        </w:rPr>
        <w:t>SAVE - ( sozo , Strong's G4982 )</w:t>
      </w:r>
    </w:p>
    <w:p w14:paraId="474080F0" w14:textId="77777777" w:rsidR="00C70D85" w:rsidRDefault="00C70D85">
      <w:r w:rsidRPr="00C70D85">
        <w:rPr>
          <w:b/>
        </w:rPr>
        <w:t>Summary:</w:t>
      </w:r>
    </w:p>
    <w:p w14:paraId="57C4AA20" w14:textId="77777777" w:rsidR="00C70D85" w:rsidRDefault="00C70D85">
      <w:r>
        <w:t>The Greek verb sozo means to rescue, deliver, preserve, heal, or make whole. In Matthew 18:11, it denotes the supreme, active mission of Jesus Christ to rescue spiritually ruined, helpless, and wandering humanity from eternal destruction and restore them to fellowship with God.</w:t>
      </w:r>
    </w:p>
    <w:p w14:paraId="7EBD7FBD" w14:textId="77777777" w:rsidR="00C70D85" w:rsidRDefault="00C70D85"/>
    <w:p w14:paraId="42EEB361" w14:textId="77777777" w:rsidR="00C70D85" w:rsidRDefault="00C70D85">
      <w:r w:rsidRPr="00C70D85">
        <w:rPr>
          <w:b/>
        </w:rPr>
        <w:t>Full Study:</w:t>
      </w:r>
    </w:p>
    <w:p w14:paraId="583AFEF7" w14:textId="77777777" w:rsidR="00C70D85" w:rsidRDefault="00C70D85"/>
    <w:p w14:paraId="38C5CB22" w14:textId="77777777" w:rsidR="00C70D85" w:rsidRPr="00C70D85" w:rsidRDefault="00C70D85">
      <w:pPr>
        <w:rPr>
          <w:b/>
        </w:rPr>
      </w:pPr>
      <w:r w:rsidRPr="00C70D85">
        <w:rPr>
          <w:b/>
        </w:rPr>
        <w:t xml:space="preserve"> 1. Word Picture / Background</w:t>
      </w:r>
    </w:p>
    <w:p w14:paraId="6BABD5D5" w14:textId="77777777" w:rsidR="00C70D85" w:rsidRDefault="00C70D85">
      <w:r>
        <w:t xml:space="preserve">In classical Greek literature, sozo carried the physical meaning of rescuing someone from imminent danger, such as a soldier surviving a battle, a sailor rescued from a shipwreck, or a patient surviving a deadly disease. It meant to bring someone out of danger and into a state of safety and security. </w:t>
      </w:r>
    </w:p>
    <w:p w14:paraId="73E6DFE0" w14:textId="77777777" w:rsidR="00C70D85" w:rsidRDefault="00C70D85"/>
    <w:p w14:paraId="07952FAD" w14:textId="77777777" w:rsidR="00C70D85" w:rsidRDefault="00C70D85">
      <w:r>
        <w:t>In the Septuagint (the Greek Old Testament), sozo translated the Hebrew verb yasha (to save, deliver). It was used to describe God’s physical deliverance of Israel from their political enemies, bondage, and exile, as well as His spiritual deliverance of individuals from distress and sin. The word carries a deep sense of wholeness, safety, and preservation.</w:t>
      </w:r>
    </w:p>
    <w:p w14:paraId="5E097990" w14:textId="77777777" w:rsidR="00C70D85" w:rsidRDefault="00C70D85"/>
    <w:p w14:paraId="2F79979D" w14:textId="77777777" w:rsidR="00C70D85" w:rsidRPr="00C70D85" w:rsidRDefault="00C70D85">
      <w:pPr>
        <w:rPr>
          <w:b/>
        </w:rPr>
      </w:pPr>
      <w:r w:rsidRPr="00C70D85">
        <w:rPr>
          <w:b/>
        </w:rPr>
        <w:t xml:space="preserve"> 2. Meaning / Lexical Definition</w:t>
      </w:r>
    </w:p>
    <w:p w14:paraId="0F3F0D14" w14:textId="77777777" w:rsidR="00C70D85" w:rsidRDefault="00C70D85">
      <w:r>
        <w:t>The verb sozo has a broad semantic range in the New Testament, encompassing physical, temporal, and eternal rescue:</w:t>
      </w:r>
    </w:p>
    <w:p w14:paraId="7EE9EC98" w14:textId="77777777" w:rsidR="00C70D85" w:rsidRDefault="00C70D85">
      <w:r>
        <w:t>• To preserve or keep safe from harm, danger, or destruction.</w:t>
      </w:r>
    </w:p>
    <w:p w14:paraId="25D2AD00" w14:textId="77777777" w:rsidR="00C70D85" w:rsidRDefault="00C70D85">
      <w:r>
        <w:t>• To cure, heal, or restore to physical health (often translated as "made well" or "healed" in the context of Jesus' miracles).</w:t>
      </w:r>
    </w:p>
    <w:p w14:paraId="22E679AC" w14:textId="77777777" w:rsidR="00C70D85" w:rsidRDefault="00C70D85">
      <w:r>
        <w:t>• To deliver from the penalty, power, and ultimate presence of sin, bringing a person into a state of spiritual salvation and eternal life.</w:t>
      </w:r>
    </w:p>
    <w:p w14:paraId="6AD7522F" w14:textId="77777777" w:rsidR="00C70D85" w:rsidRDefault="00C70D85">
      <w:r>
        <w:t>• To rescue from the coming wrath of God at the final judgment.</w:t>
      </w:r>
    </w:p>
    <w:p w14:paraId="6EF7AC06" w14:textId="77777777" w:rsidR="00C70D85" w:rsidRDefault="00C70D85"/>
    <w:p w14:paraId="4C1D4E2D" w14:textId="77777777" w:rsidR="00C70D85" w:rsidRPr="00C70D85" w:rsidRDefault="00C70D85">
      <w:pPr>
        <w:rPr>
          <w:b/>
        </w:rPr>
      </w:pPr>
      <w:r w:rsidRPr="00C70D85">
        <w:rPr>
          <w:b/>
        </w:rPr>
        <w:t xml:space="preserve"> 3. Usage and Word Pictures</w:t>
      </w:r>
    </w:p>
    <w:p w14:paraId="46B7B29B" w14:textId="77777777" w:rsidR="00C70D85" w:rsidRDefault="00C70D85">
      <w:r>
        <w:t>• Physical Healing as a Picture of Spiritual Wholeness: In the Gospels, sozo frequently describes Jesus restoring physical health. When the woman with the issue of blood touched Jesus' garment, He said, "your faith has made you well [saved you]" (Matthew 9:22). This physical restoration serves as a visible, earthly picture of the deeper spiritual wholeness that Christ offers.</w:t>
      </w:r>
    </w:p>
    <w:p w14:paraId="40580BE7" w14:textId="77777777" w:rsidR="00C70D85" w:rsidRDefault="00C70D85">
      <w:r>
        <w:t>• Deliverance from Peril: When the disciples were caught in a violent storm on the Sea of Galilee, they cried out, "Lord, save us! We are perishing!" (Matthew 8:25). Here, sozo is an urgent cry for physical rescue from death.</w:t>
      </w:r>
    </w:p>
    <w:p w14:paraId="1BA7DA18" w14:textId="77777777" w:rsidR="00C70D85" w:rsidRDefault="00C70D85">
      <w:r>
        <w:t>• Rescue from Sin: The angel announced to Joseph that Mary's son must be named Jesus, "for He will save His people from their sins" (Matthew 1:21). This is the primary theological usage of the word: rescuing humanity from the spiritual ruin, guilt, and condemnation of sin.</w:t>
      </w:r>
    </w:p>
    <w:p w14:paraId="275CAF4C" w14:textId="77777777" w:rsidR="00C70D85" w:rsidRDefault="00C70D85"/>
    <w:p w14:paraId="71D01F00" w14:textId="77777777" w:rsidR="00C70D85" w:rsidRPr="00C70D85" w:rsidRDefault="00C70D85">
      <w:pPr>
        <w:rPr>
          <w:b/>
        </w:rPr>
      </w:pPr>
      <w:r w:rsidRPr="00C70D85">
        <w:rPr>
          <w:b/>
        </w:rPr>
        <w:t xml:space="preserve"> 4. Theological Implications</w:t>
      </w:r>
    </w:p>
    <w:p w14:paraId="53828907" w14:textId="77777777" w:rsidR="00C70D85" w:rsidRDefault="00C70D85">
      <w:r>
        <w:t>• Sovereign Grace: Salvation (sozo) is entirely an act of God. The person being saved is depicted as utterly helpless—drowning, sick, or lost—and unable to rescue themselves. It is a work of divine grace.</w:t>
      </w:r>
    </w:p>
    <w:p w14:paraId="003A8023" w14:textId="77777777" w:rsidR="00C70D85" w:rsidRDefault="00C70D85">
      <w:r>
        <w:t>• The Three Tenses of Salvation: The New Testament presents sozo in three tenses for the believer:</w:t>
      </w:r>
    </w:p>
    <w:p w14:paraId="76898F47" w14:textId="77777777" w:rsidR="00C70D85" w:rsidRDefault="00C70D85">
      <w:r>
        <w:t>• Past (Justification): Believers have been saved from the penalty of sin (Ephesians 2:8).</w:t>
      </w:r>
    </w:p>
    <w:p w14:paraId="43734A48" w14:textId="77777777" w:rsidR="00C70D85" w:rsidRDefault="00C70D85">
      <w:r>
        <w:t>• Present (Sanctification): Believers are being saved from the power of sin (1 Corinthians 1:18).</w:t>
      </w:r>
    </w:p>
    <w:p w14:paraId="77E9C512" w14:textId="77777777" w:rsidR="00C70D85" w:rsidRDefault="00C70D85">
      <w:r>
        <w:t>• Future (Glorification): Believers will be saved from the ultimate presence of sin and the wrath of God at the final judgment (Romans 5:9).</w:t>
      </w:r>
    </w:p>
    <w:p w14:paraId="7D9E923F" w14:textId="77777777" w:rsidR="00C70D85" w:rsidRDefault="00C70D85"/>
    <w:p w14:paraId="69E300AE" w14:textId="77777777" w:rsidR="00C70D85" w:rsidRPr="00C70D85" w:rsidRDefault="00C70D85">
      <w:pPr>
        <w:rPr>
          <w:b/>
        </w:rPr>
      </w:pPr>
      <w:r w:rsidRPr="00C70D85">
        <w:rPr>
          <w:b/>
        </w:rPr>
        <w:t xml:space="preserve"> 5. Contextual Nuance in the Passage</w:t>
      </w:r>
    </w:p>
    <w:p w14:paraId="50FCFBA5" w14:textId="77777777" w:rsidR="00C70D85" w:rsidRDefault="00C70D85">
      <w:r>
        <w:t xml:space="preserve">In Matthew 18:11, Jesus states, "For the Son of Man has come to save that which was lost." This verse immediately precedes the Parable of the Lost Sheep (vv. 12–14). </w:t>
      </w:r>
    </w:p>
    <w:p w14:paraId="304D9965" w14:textId="77777777" w:rsidR="00C70D85" w:rsidRDefault="00C70D85"/>
    <w:p w14:paraId="7A971A7B" w14:textId="77777777" w:rsidR="00C70D85" w:rsidRDefault="00C70D85">
      <w:r>
        <w:t xml:space="preserve">The connection between "save" (sozo) and "lost" (apollymi) is vital. "Lost" does not mean nonexistent, but rather ruined, out of place, and facing imminent destruction. A sheep that has wandered away from the flock is entirely vulnerable to predators, starvation, and pit traps; it cannot find its own way back. </w:t>
      </w:r>
    </w:p>
    <w:p w14:paraId="569AA100" w14:textId="77777777" w:rsidR="00C70D85" w:rsidRDefault="00C70D85"/>
    <w:p w14:paraId="63CC85BD" w14:textId="77777777" w:rsidR="00C70D85" w:rsidRDefault="00C70D85">
      <w:r>
        <w:t>By using sozo in this context, Jesus pictures His saving work as a shepherd actively seeking out a vulnerable, helpless wanderer to rescue them from ruin and bring them back to safety. It highlights the tender, personal, and protective nature of Christ's salvation.</w:t>
      </w:r>
    </w:p>
    <w:p w14:paraId="2D08CAA7" w14:textId="77777777" w:rsidR="00C70D85" w:rsidRDefault="00C70D85"/>
    <w:p w14:paraId="24149EF4" w14:textId="77777777" w:rsidR="00C70D85" w:rsidRPr="00C70D85" w:rsidRDefault="00C70D85">
      <w:pPr>
        <w:rPr>
          <w:b/>
        </w:rPr>
      </w:pPr>
      <w:r w:rsidRPr="00C70D85">
        <w:rPr>
          <w:b/>
        </w:rPr>
        <w:t xml:space="preserve"> 6. Key Uses in Other Verses (NKJV)</w:t>
      </w:r>
    </w:p>
    <w:p w14:paraId="29736E33" w14:textId="77777777" w:rsidR="00C70D85" w:rsidRDefault="00C70D85">
      <w:r>
        <w:t>• Matthew 1:21 - "And she will bring forth a Son, and you shall call His name Jesus, for He will save His people from their sins."</w:t>
      </w:r>
    </w:p>
    <w:p w14:paraId="4F748A36" w14:textId="77777777" w:rsidR="00C70D85" w:rsidRDefault="00C70D85">
      <w:r>
        <w:t>• Matthew 8:25 - "Then His disciples came to Him and awoke Him, saying, 'Lord, save us! We are perishing!'"</w:t>
      </w:r>
    </w:p>
    <w:p w14:paraId="18A66DBB" w14:textId="77777777" w:rsidR="00C70D85" w:rsidRDefault="00C70D85">
      <w:r>
        <w:t>• Matthew 14:30 - "But when he saw that the wind was boisterous, he was afraid; and beginning to sink he cried out, saying, 'Lord, save me!'"</w:t>
      </w:r>
    </w:p>
    <w:p w14:paraId="0FB36122" w14:textId="77777777" w:rsidR="00C70D85" w:rsidRDefault="00C70D85">
      <w:r>
        <w:t>• Luke 19:10 - "for the Son of Man has come to seek and to save that which was lost."</w:t>
      </w:r>
    </w:p>
    <w:p w14:paraId="34A1510E" w14:textId="77777777" w:rsidR="00C70D85" w:rsidRDefault="00C70D85">
      <w:r>
        <w:t>• Romans 10:9 - "that if you confess with your mouth the Lord Jesus and believe in your heart that God has raised Him from the dead, you will be saved."</w:t>
      </w:r>
    </w:p>
    <w:p w14:paraId="7DA48AF2" w14:textId="77777777" w:rsidR="00C70D85" w:rsidRDefault="00C70D85"/>
    <w:p w14:paraId="7A766EE2" w14:textId="77777777" w:rsidR="00C70D85" w:rsidRPr="00C70D85" w:rsidRDefault="00C70D85">
      <w:pPr>
        <w:rPr>
          <w:b/>
        </w:rPr>
      </w:pPr>
      <w:r w:rsidRPr="00C70D85">
        <w:rPr>
          <w:b/>
        </w:rPr>
        <w:t xml:space="preserve"> 7. Other Relevant Insights</w:t>
      </w:r>
    </w:p>
    <w:p w14:paraId="3C4ECFEC" w14:textId="77777777" w:rsidR="00C70D85" w:rsidRDefault="00C70D85">
      <w:r>
        <w:t>• The name "Jesus" (Iesous) is the Greek form of the Hebrew Yeshua (Joshua), which literally means "Yahweh is salvation" or "Yahweh saves." Therefore, when Jesus states in Matthew 18:11 that He came "to save," He is declaring that His life and mission are the literal fulfillment of His name.</w:t>
      </w:r>
    </w:p>
    <w:p w14:paraId="073537F5" w14:textId="77777777" w:rsidR="00C70D85" w:rsidRDefault="00C70D85">
      <w:r>
        <w:t>• In New Testament Greek, when sozo is used of spiritual salvation, it is frequently in the passive voice (e.g., "you have been saved"). This is a "divine passive," emphasizing that God is the active agent of salvation, while humanity is the recipient.</w:t>
      </w:r>
    </w:p>
    <w:p w14:paraId="4C8E18BA" w14:textId="77777777" w:rsidR="00C70D85" w:rsidRDefault="00C70D85"/>
    <w:p w14:paraId="704A7371" w14:textId="77777777" w:rsidR="00C70D85" w:rsidRPr="00C70D85" w:rsidRDefault="00C70D85">
      <w:pPr>
        <w:rPr>
          <w:b/>
        </w:rPr>
      </w:pPr>
      <w:r w:rsidRPr="00C70D85">
        <w:rPr>
          <w:b/>
        </w:rPr>
        <w:t xml:space="preserve"> 8. References</w:t>
      </w:r>
    </w:p>
    <w:p w14:paraId="54056D49" w14:textId="77777777" w:rsidR="00C70D85" w:rsidRDefault="00C70D85">
      <w:r>
        <w:t>• Bible Hub</w:t>
      </w:r>
    </w:p>
    <w:p w14:paraId="49763B13" w14:textId="77777777" w:rsidR="00C70D85" w:rsidRDefault="00C70D85">
      <w:r>
        <w:t>• Blue Letter Bible</w:t>
      </w:r>
    </w:p>
    <w:p w14:paraId="3FE8D07D" w14:textId="77777777" w:rsidR="00C70D85" w:rsidRDefault="00C70D85">
      <w:r>
        <w:t>• Greek-English Lexicon of the New Testament and Other Early Christian Literature (BDAG)</w:t>
      </w:r>
    </w:p>
    <w:p w14:paraId="66B80685" w14:textId="77777777" w:rsidR="00C70D85" w:rsidRDefault="00C70D85">
      <w:r>
        <w:t>• Theological Dictionary of the New Testament (TDNT)</w:t>
      </w:r>
    </w:p>
    <w:p w14:paraId="27B0A94D" w14:textId="77777777" w:rsidR="00C70D85" w:rsidRDefault="00C70D85">
      <w:r>
        <w:t>• Vine's Expository Dictionary of New Testament Words</w:t>
      </w:r>
    </w:p>
    <w:p w14:paraId="39DE42AA" w14:textId="77777777" w:rsidR="00C70D85" w:rsidRDefault="00C70D85">
      <w:r>
        <w:t>• Precept Austin</w:t>
      </w:r>
    </w:p>
    <w:p w14:paraId="4C692F85" w14:textId="1EB04E20" w:rsidR="004C5552" w:rsidRDefault="00C70D85">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D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0D8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63672"/>
  <w15:chartTrackingRefBased/>
  <w15:docId w15:val="{DD702354-3848-482C-B71F-3F5BCB92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0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0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D85"/>
    <w:rPr>
      <w:rFonts w:eastAsiaTheme="majorEastAsia" w:cstheme="majorBidi"/>
      <w:color w:val="272727" w:themeColor="text1" w:themeTint="D8"/>
    </w:rPr>
  </w:style>
  <w:style w:type="paragraph" w:styleId="Title">
    <w:name w:val="Title"/>
    <w:basedOn w:val="Normal"/>
    <w:next w:val="Normal"/>
    <w:link w:val="TitleChar"/>
    <w:uiPriority w:val="10"/>
    <w:qFormat/>
    <w:rsid w:val="00C70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D85"/>
    <w:pPr>
      <w:spacing w:before="160"/>
      <w:jc w:val="center"/>
    </w:pPr>
    <w:rPr>
      <w:i/>
      <w:iCs/>
      <w:color w:val="404040" w:themeColor="text1" w:themeTint="BF"/>
    </w:rPr>
  </w:style>
  <w:style w:type="character" w:customStyle="1" w:styleId="QuoteChar">
    <w:name w:val="Quote Char"/>
    <w:basedOn w:val="DefaultParagraphFont"/>
    <w:link w:val="Quote"/>
    <w:uiPriority w:val="29"/>
    <w:rsid w:val="00C70D85"/>
    <w:rPr>
      <w:i/>
      <w:iCs/>
      <w:color w:val="404040" w:themeColor="text1" w:themeTint="BF"/>
    </w:rPr>
  </w:style>
  <w:style w:type="paragraph" w:styleId="ListParagraph">
    <w:name w:val="List Paragraph"/>
    <w:basedOn w:val="Normal"/>
    <w:uiPriority w:val="34"/>
    <w:qFormat/>
    <w:rsid w:val="00C70D85"/>
    <w:pPr>
      <w:ind w:left="720"/>
      <w:contextualSpacing/>
    </w:pPr>
  </w:style>
  <w:style w:type="character" w:styleId="IntenseEmphasis">
    <w:name w:val="Intense Emphasis"/>
    <w:basedOn w:val="DefaultParagraphFont"/>
    <w:uiPriority w:val="21"/>
    <w:qFormat/>
    <w:rsid w:val="00C70D85"/>
    <w:rPr>
      <w:i/>
      <w:iCs/>
      <w:color w:val="2E74B5" w:themeColor="accent1" w:themeShade="BF"/>
    </w:rPr>
  </w:style>
  <w:style w:type="paragraph" w:styleId="IntenseQuote">
    <w:name w:val="Intense Quote"/>
    <w:basedOn w:val="Normal"/>
    <w:next w:val="Normal"/>
    <w:link w:val="IntenseQuoteChar"/>
    <w:uiPriority w:val="30"/>
    <w:qFormat/>
    <w:rsid w:val="00C70D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0D85"/>
    <w:rPr>
      <w:i/>
      <w:iCs/>
      <w:color w:val="2E74B5" w:themeColor="accent1" w:themeShade="BF"/>
    </w:rPr>
  </w:style>
  <w:style w:type="character" w:styleId="IntenseReference">
    <w:name w:val="Intense Reference"/>
    <w:basedOn w:val="DefaultParagraphFont"/>
    <w:uiPriority w:val="32"/>
    <w:qFormat/>
    <w:rsid w:val="00C70D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4571</Characters>
  <Application>Microsoft Office Word</Application>
  <DocSecurity>0</DocSecurity>
  <Lines>87</Lines>
  <Paragraphs>47</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