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DE3BE" w14:textId="77777777" w:rsidR="00C46EB4" w:rsidRPr="00C46EB4" w:rsidRDefault="00C46EB4">
      <w:pPr>
        <w:rPr>
          <w:b/>
        </w:rPr>
      </w:pPr>
      <w:r w:rsidRPr="00C46EB4">
        <w:rPr>
          <w:b/>
        </w:rPr>
        <w:t>PATIENCE - ( makrothumeo , Strong's G3114 )</w:t>
      </w:r>
    </w:p>
    <w:p w14:paraId="0C642BE8" w14:textId="77777777" w:rsidR="00C46EB4" w:rsidRDefault="00C46EB4">
      <w:r w:rsidRPr="00C46EB4">
        <w:rPr>
          <w:b/>
        </w:rPr>
        <w:t>Summary:</w:t>
      </w:r>
    </w:p>
    <w:p w14:paraId="2FD1EB1B" w14:textId="77777777" w:rsidR="00C46EB4" w:rsidRDefault="00C46EB4">
      <w:r>
        <w:t>The Greek verb translated as "patience" in Matthew 18:26 (often rendered as "have patience" or "be long-suffering") describes a steadfast endurance under provocation, a deliberate restraint of anger, and a refusal to retaliate quickly when wronged. In the context of the Parable of the Unmerciful Servant, it speaks of a desperate plea for a grace that delays judgment, mirroring God's own patient character toward humanity.</w:t>
      </w:r>
    </w:p>
    <w:p w14:paraId="4A2AAD6C" w14:textId="77777777" w:rsidR="00C46EB4" w:rsidRDefault="00C46EB4"/>
    <w:p w14:paraId="12BFB500" w14:textId="77777777" w:rsidR="00C46EB4" w:rsidRDefault="00C46EB4">
      <w:r w:rsidRPr="00C46EB4">
        <w:rPr>
          <w:b/>
        </w:rPr>
        <w:t>Full Study:</w:t>
      </w:r>
    </w:p>
    <w:p w14:paraId="3252AD59" w14:textId="77777777" w:rsidR="00C46EB4" w:rsidRPr="00C46EB4" w:rsidRDefault="00C46EB4">
      <w:pPr>
        <w:rPr>
          <w:b/>
        </w:rPr>
      </w:pPr>
      <w:r w:rsidRPr="00C46EB4">
        <w:rPr>
          <w:b/>
        </w:rPr>
        <w:t>1. Word Picture / Background</w:t>
      </w:r>
    </w:p>
    <w:p w14:paraId="757F387B" w14:textId="77777777" w:rsidR="00C46EB4" w:rsidRDefault="00C46EB4">
      <w:r>
        <w:t xml:space="preserve">- The term is a compound word derived from makros (long, far, or large) and thumos (temper, passion, or fierce anger). </w:t>
      </w:r>
    </w:p>
    <w:p w14:paraId="71706F72" w14:textId="77777777" w:rsidR="00C46EB4" w:rsidRDefault="00C46EB4">
      <w:r>
        <w:t>- Etymologically, it portrays a temper that is "long" in coming to a boil, holding back wrath with a wide margin of restraint before reaching a breaking point.</w:t>
      </w:r>
    </w:p>
    <w:p w14:paraId="4CAFF215" w14:textId="77777777" w:rsidR="00C46EB4" w:rsidRDefault="00C46EB4">
      <w:r>
        <w:t>- In ancient Greek literature outside the New Testament, it frequently described a person who could endure difficult circumstances, troublesome people, or harsh delays without striking back in frustration or despair.</w:t>
      </w:r>
    </w:p>
    <w:p w14:paraId="78A328B8" w14:textId="77777777" w:rsidR="00C46EB4" w:rsidRDefault="00C46EB4"/>
    <w:p w14:paraId="08FF7E33" w14:textId="77777777" w:rsidR="00C46EB4" w:rsidRPr="00C46EB4" w:rsidRDefault="00C46EB4">
      <w:pPr>
        <w:rPr>
          <w:b/>
        </w:rPr>
      </w:pPr>
      <w:r w:rsidRPr="00C46EB4">
        <w:rPr>
          <w:b/>
        </w:rPr>
        <w:t>2. Meaning / Lexical Definition</w:t>
      </w:r>
    </w:p>
    <w:p w14:paraId="29EFEBB8" w14:textId="77777777" w:rsidR="00C46EB4" w:rsidRDefault="00C46EB4">
      <w:r>
        <w:t>- To be patient, long-suffering, or slow to anger.</w:t>
      </w:r>
    </w:p>
    <w:p w14:paraId="598C4377" w14:textId="77777777" w:rsidR="00C46EB4" w:rsidRDefault="00C46EB4">
      <w:r>
        <w:t>- To persevere steadfastly and patiently through unfavorable circumstances or mistreatment by others.</w:t>
      </w:r>
    </w:p>
    <w:p w14:paraId="04E25EA9" w14:textId="77777777" w:rsidR="00C46EB4" w:rsidRDefault="00C46EB4">
      <w:r>
        <w:t>- To defer anger, exercising divine forbearance and clemency even when fully justified to execute immediate judgment or punishment.</w:t>
      </w:r>
    </w:p>
    <w:p w14:paraId="3291695E" w14:textId="77777777" w:rsidR="00C46EB4" w:rsidRDefault="00C46EB4"/>
    <w:p w14:paraId="5845C9AB" w14:textId="77777777" w:rsidR="00C46EB4" w:rsidRPr="00C46EB4" w:rsidRDefault="00C46EB4">
      <w:pPr>
        <w:rPr>
          <w:b/>
        </w:rPr>
      </w:pPr>
      <w:r w:rsidRPr="00C46EB4">
        <w:rPr>
          <w:b/>
        </w:rPr>
        <w:t>3. Usage and Word Pictures</w:t>
      </w:r>
    </w:p>
    <w:p w14:paraId="40B99D78" w14:textId="77777777" w:rsidR="00C46EB4" w:rsidRDefault="00C46EB4">
      <w:r>
        <w:t>- The word is fundamentally relational and interpersonal; it is rarely about enduring mere inanimate obstacles and almost always about how we handle people who test our patience, tax our grace, or commit offenses against us.</w:t>
      </w:r>
    </w:p>
    <w:p w14:paraId="03E7F8C8" w14:textId="77777777" w:rsidR="00C46EB4" w:rsidRDefault="00C46EB4">
      <w:r>
        <w:t>- It creates a vivid image of an outstretched fuse, refusing to ignite quickly, giving ample space for repentance, mercy, and reconciliation to take place.</w:t>
      </w:r>
    </w:p>
    <w:p w14:paraId="27C4BB83" w14:textId="77777777" w:rsidR="00C46EB4" w:rsidRDefault="00C46EB4"/>
    <w:p w14:paraId="41BAF1C6" w14:textId="77777777" w:rsidR="00C46EB4" w:rsidRPr="00C46EB4" w:rsidRDefault="00C46EB4">
      <w:pPr>
        <w:rPr>
          <w:b/>
        </w:rPr>
      </w:pPr>
      <w:r w:rsidRPr="00C46EB4">
        <w:rPr>
          <w:b/>
        </w:rPr>
        <w:t>4. Theological Implications</w:t>
      </w:r>
    </w:p>
    <w:p w14:paraId="5AD95B16" w14:textId="77777777" w:rsidR="00C46EB4" w:rsidRDefault="00C46EB4">
      <w:r>
        <w:t>- In the New Testament, this quality is preeminently an attribute of God. God’s patience with sinners is not weakness or indifference toward sin, but a merciful delay of judgment designed to lead people to repentance (Romans 2:4, 2 Peter 3:9).</w:t>
      </w:r>
    </w:p>
    <w:p w14:paraId="0A0886BC" w14:textId="77777777" w:rsidR="00C46EB4" w:rsidRDefault="00C46EB4">
      <w:r>
        <w:t>- Because believers have received this infinite patience from God, they are expected to replicate it toward one another. The failure to extend this mindset to a fellow human being—as seen in the unmerciful servant—is a profound contradiction of having received God's grace.</w:t>
      </w:r>
    </w:p>
    <w:p w14:paraId="2F04BEE1" w14:textId="77777777" w:rsidR="00C46EB4" w:rsidRDefault="00C46EB4"/>
    <w:p w14:paraId="2291DFBC" w14:textId="77777777" w:rsidR="00C46EB4" w:rsidRPr="00C46EB4" w:rsidRDefault="00C46EB4">
      <w:pPr>
        <w:rPr>
          <w:b/>
        </w:rPr>
      </w:pPr>
      <w:r w:rsidRPr="00C46EB4">
        <w:rPr>
          <w:b/>
        </w:rPr>
        <w:t>5. Contextual Nuance in the Passage</w:t>
      </w:r>
    </w:p>
    <w:p w14:paraId="415CB6B2" w14:textId="77777777" w:rsidR="00C46EB4" w:rsidRDefault="00C46EB4">
      <w:r>
        <w:t xml:space="preserve">- In Matthew 18:26, the servant falls down before the king, pleading, "Master, have patience with me, and I will pay you all." </w:t>
      </w:r>
    </w:p>
    <w:p w14:paraId="0BB0FFEF" w14:textId="77777777" w:rsidR="00C46EB4" w:rsidRDefault="00C46EB4">
      <w:r>
        <w:t>- The debt is astronomically high, humanly impossible to repay. Therefore, the servant's plea for "patience" is not actually a promise of realistic repayment, but a desperate cry for mercy, time, and forbearance from immediate execution and ruin.</w:t>
      </w:r>
    </w:p>
    <w:p w14:paraId="30AB9C1C" w14:textId="77777777" w:rsidR="00C46EB4" w:rsidRDefault="00C46EB4">
      <w:r>
        <w:t>- The king responds with a far greater depth of patience than requested, choosing not merely to delay the punishment, but to forgive the entire debt outright.</w:t>
      </w:r>
    </w:p>
    <w:p w14:paraId="457736AF" w14:textId="77777777" w:rsidR="00C46EB4" w:rsidRDefault="00C46EB4"/>
    <w:p w14:paraId="1C3EE531" w14:textId="77777777" w:rsidR="00C46EB4" w:rsidRPr="00C46EB4" w:rsidRDefault="00C46EB4">
      <w:pPr>
        <w:rPr>
          <w:b/>
        </w:rPr>
      </w:pPr>
      <w:r w:rsidRPr="00C46EB4">
        <w:rPr>
          <w:b/>
        </w:rPr>
        <w:t>6. Key Uses in Other Verses (NKJV)</w:t>
      </w:r>
    </w:p>
    <w:p w14:paraId="6448CC62" w14:textId="77777777" w:rsidR="00C46EB4" w:rsidRDefault="00C46EB4">
      <w:r>
        <w:t>- Matthew 18:29 - So his fellow servant fell down at his feet and begged him, saying, "Have patience with me, and I will pay you all."</w:t>
      </w:r>
    </w:p>
    <w:p w14:paraId="356A36CF" w14:textId="77777777" w:rsidR="00C46EB4" w:rsidRDefault="00C46EB4">
      <w:r>
        <w:t>- 1 Thessalonians 5:14 - Now we exhort you, brethren, warn those who are unruly, comfort the fainthearted, uphold the weak, be patient with all.</w:t>
      </w:r>
    </w:p>
    <w:p w14:paraId="21DEF45C" w14:textId="77777777" w:rsidR="00C46EB4" w:rsidRDefault="00C46EB4">
      <w:r>
        <w:t>- Hebrews 6:15 - And so, after he had patiently endured, he obtained the promise.</w:t>
      </w:r>
    </w:p>
    <w:p w14:paraId="24051CD7" w14:textId="77777777" w:rsidR="00C46EB4" w:rsidRDefault="00C46EB4">
      <w:r>
        <w:t>- James 5:7 - Therefore be patient, brethren, until the coming of the Lord. See how the farmer waits for the precious fruit of the earth, waiting patiently for it until it receives the early and latter rain.</w:t>
      </w:r>
    </w:p>
    <w:p w14:paraId="54C31604" w14:textId="77777777" w:rsidR="00C46EB4" w:rsidRDefault="00C46EB4">
      <w:r>
        <w:t>- 2 Peter 3:9 - The Lord is not slack concerning His promise, as some count slackness, but is long-suffering toward us, not willing that any should perish but that all should come to repentance.</w:t>
      </w:r>
    </w:p>
    <w:p w14:paraId="7011D267" w14:textId="77777777" w:rsidR="00C46EB4" w:rsidRDefault="00C46EB4"/>
    <w:p w14:paraId="7E239B4D" w14:textId="77777777" w:rsidR="00C46EB4" w:rsidRPr="00C46EB4" w:rsidRDefault="00C46EB4">
      <w:pPr>
        <w:rPr>
          <w:b/>
        </w:rPr>
      </w:pPr>
      <w:r w:rsidRPr="00C46EB4">
        <w:rPr>
          <w:b/>
        </w:rPr>
        <w:t>7. Other Relevant Insights</w:t>
      </w:r>
    </w:p>
    <w:p w14:paraId="5978E451" w14:textId="77777777" w:rsidR="00C46EB4" w:rsidRDefault="00C46EB4">
      <w:r>
        <w:t>- While English often separates "patience" (endurance of circumstances) from "long-suffering" (endurance of people), the biblical vocabulary frequently bridges or blends these ideas, placing primary emphasis on relational grace.</w:t>
      </w:r>
    </w:p>
    <w:p w14:paraId="46621F14" w14:textId="77777777" w:rsidR="00C46EB4" w:rsidRDefault="00C46EB4">
      <w:r>
        <w:t>- This word stands in direct contrast to a spirit of harshness, immediate retaliation, and unforgiving rigidity.</w:t>
      </w:r>
    </w:p>
    <w:p w14:paraId="2190EB7B" w14:textId="77777777" w:rsidR="00C46EB4" w:rsidRDefault="00C46EB4"/>
    <w:p w14:paraId="42178F2B" w14:textId="77777777" w:rsidR="00C46EB4" w:rsidRPr="00C46EB4" w:rsidRDefault="00C46EB4">
      <w:pPr>
        <w:rPr>
          <w:b/>
        </w:rPr>
      </w:pPr>
      <w:r w:rsidRPr="00C46EB4">
        <w:rPr>
          <w:b/>
        </w:rPr>
        <w:t>8. References</w:t>
      </w:r>
    </w:p>
    <w:p w14:paraId="4A43704B" w14:textId="77777777" w:rsidR="00C46EB4" w:rsidRDefault="00C46EB4">
      <w:r>
        <w:t>BDAG (Third Edition)</w:t>
      </w:r>
    </w:p>
    <w:p w14:paraId="5B157A80" w14:textId="77777777" w:rsidR="00C46EB4" w:rsidRDefault="00C46EB4">
      <w:r>
        <w:t>TDNT / Little Kittel</w:t>
      </w:r>
    </w:p>
    <w:p w14:paraId="1D541C57" w14:textId="77777777" w:rsidR="00C46EB4" w:rsidRDefault="00C46EB4">
      <w:r>
        <w:t>NIDNTTE</w:t>
      </w:r>
    </w:p>
    <w:p w14:paraId="48B201DD" w14:textId="77777777" w:rsidR="00C46EB4" w:rsidRDefault="00C46EB4">
      <w:r>
        <w:t>Vine's Expository Dictionary of New Testament Words</w:t>
      </w:r>
    </w:p>
    <w:p w14:paraId="08D2B84C" w14:textId="77777777" w:rsidR="00C46EB4" w:rsidRDefault="00C46EB4">
      <w:r>
        <w:t>Zodhiates' Complete Word Study Dictionary: New Testament</w:t>
      </w:r>
    </w:p>
    <w:p w14:paraId="4B1DCC57" w14:textId="77777777" w:rsidR="00C46EB4" w:rsidRDefault="00C46EB4">
      <w:r>
        <w:t>Enduring Word Commentary by David Guzik</w:t>
      </w:r>
    </w:p>
    <w:p w14:paraId="47FBF5E7" w14:textId="5134FE8B" w:rsidR="004C5552" w:rsidRDefault="00C46EB4">
      <w:r>
        <w:t>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EB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46EB4"/>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43ADB"/>
  <w15:chartTrackingRefBased/>
  <w15:docId w15:val="{F80F7914-CDC1-4614-90C0-575F9A8BC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46E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E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E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E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46E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E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E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EB4"/>
    <w:rPr>
      <w:rFonts w:eastAsiaTheme="majorEastAsia" w:cstheme="majorBidi"/>
      <w:color w:val="272727" w:themeColor="text1" w:themeTint="D8"/>
    </w:rPr>
  </w:style>
  <w:style w:type="paragraph" w:styleId="Title">
    <w:name w:val="Title"/>
    <w:basedOn w:val="Normal"/>
    <w:next w:val="Normal"/>
    <w:link w:val="TitleChar"/>
    <w:uiPriority w:val="10"/>
    <w:qFormat/>
    <w:rsid w:val="00C46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E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E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E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EB4"/>
    <w:pPr>
      <w:spacing w:before="160"/>
      <w:jc w:val="center"/>
    </w:pPr>
    <w:rPr>
      <w:i/>
      <w:iCs/>
      <w:color w:val="404040" w:themeColor="text1" w:themeTint="BF"/>
    </w:rPr>
  </w:style>
  <w:style w:type="character" w:customStyle="1" w:styleId="QuoteChar">
    <w:name w:val="Quote Char"/>
    <w:basedOn w:val="DefaultParagraphFont"/>
    <w:link w:val="Quote"/>
    <w:uiPriority w:val="29"/>
    <w:rsid w:val="00C46EB4"/>
    <w:rPr>
      <w:i/>
      <w:iCs/>
      <w:color w:val="404040" w:themeColor="text1" w:themeTint="BF"/>
    </w:rPr>
  </w:style>
  <w:style w:type="paragraph" w:styleId="ListParagraph">
    <w:name w:val="List Paragraph"/>
    <w:basedOn w:val="Normal"/>
    <w:uiPriority w:val="34"/>
    <w:qFormat/>
    <w:rsid w:val="00C46EB4"/>
    <w:pPr>
      <w:ind w:left="720"/>
      <w:contextualSpacing/>
    </w:pPr>
  </w:style>
  <w:style w:type="character" w:styleId="IntenseEmphasis">
    <w:name w:val="Intense Emphasis"/>
    <w:basedOn w:val="DefaultParagraphFont"/>
    <w:uiPriority w:val="21"/>
    <w:qFormat/>
    <w:rsid w:val="00C46EB4"/>
    <w:rPr>
      <w:i/>
      <w:iCs/>
      <w:color w:val="2E74B5" w:themeColor="accent1" w:themeShade="BF"/>
    </w:rPr>
  </w:style>
  <w:style w:type="paragraph" w:styleId="IntenseQuote">
    <w:name w:val="Intense Quote"/>
    <w:basedOn w:val="Normal"/>
    <w:next w:val="Normal"/>
    <w:link w:val="IntenseQuoteChar"/>
    <w:uiPriority w:val="30"/>
    <w:qFormat/>
    <w:rsid w:val="00C46EB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46EB4"/>
    <w:rPr>
      <w:i/>
      <w:iCs/>
      <w:color w:val="2E74B5" w:themeColor="accent1" w:themeShade="BF"/>
    </w:rPr>
  </w:style>
  <w:style w:type="character" w:styleId="IntenseReference">
    <w:name w:val="Intense Reference"/>
    <w:basedOn w:val="DefaultParagraphFont"/>
    <w:uiPriority w:val="32"/>
    <w:qFormat/>
    <w:rsid w:val="00C46EB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690</Words>
  <Characters>3593</Characters>
  <Application>Microsoft Office Word</Application>
  <DocSecurity>0</DocSecurity>
  <Lines>69</Lines>
  <Paragraphs>37</Paragraphs>
  <ScaleCrop>false</ScaleCrop>
  <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2026-08-13T02:16:00Z</dcterms:created>
  <dcterms:modified xsi:type="dcterms:W3CDTF">2026-08-13T02:16:00Z</dcterms:modified>
</cp:coreProperties>
</file>