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1ED56" w14:textId="77777777" w:rsidR="00D70166" w:rsidRPr="00D70166" w:rsidRDefault="00D70166">
      <w:pPr>
        <w:rPr>
          <w:b/>
        </w:rPr>
      </w:pPr>
      <w:r w:rsidRPr="00D70166">
        <w:rPr>
          <w:b/>
        </w:rPr>
        <w:t>HEAT - ( kausōn , Strong's G2742 )</w:t>
      </w:r>
    </w:p>
    <w:p w14:paraId="3CAF53FE" w14:textId="77777777" w:rsidR="00D70166" w:rsidRDefault="00D70166">
      <w:r w:rsidRPr="00D70166">
        <w:rPr>
          <w:b/>
        </w:rPr>
        <w:t>Summary:</w:t>
      </w:r>
    </w:p>
    <w:p w14:paraId="35DB8E33" w14:textId="77777777" w:rsidR="00D70166" w:rsidRDefault="00D70166">
      <w:r>
        <w:t>The Greek word kausōn refers to a scorching, burning heat, often associated with the searing desert wind (the sirocco) that blows across Palestine from the east and south. In Matthew 20:12, it represents the exhausting, oppressive physical labor endured by the first-hired workers throughout the hottest part of the day. Metaphorically, it highlights the perceived weight of their service and underscores their resentment toward the landowner's equal generosity to those who worked only in the cool of the evening.</w:t>
      </w:r>
    </w:p>
    <w:p w14:paraId="4E90564C" w14:textId="77777777" w:rsidR="00D70166" w:rsidRDefault="00D70166"/>
    <w:p w14:paraId="7302B102" w14:textId="77777777" w:rsidR="00D70166" w:rsidRDefault="00D70166">
      <w:r w:rsidRPr="00D70166">
        <w:rPr>
          <w:b/>
        </w:rPr>
        <w:t>Full Study:</w:t>
      </w:r>
    </w:p>
    <w:p w14:paraId="417BACC2" w14:textId="77777777" w:rsidR="00D70166" w:rsidRDefault="00D70166"/>
    <w:p w14:paraId="3C18F821" w14:textId="77777777" w:rsidR="00D70166" w:rsidRPr="00D70166" w:rsidRDefault="00D70166">
      <w:pPr>
        <w:rPr>
          <w:b/>
        </w:rPr>
      </w:pPr>
      <w:r w:rsidRPr="00D70166">
        <w:rPr>
          <w:b/>
        </w:rPr>
        <w:t>1. Word Picture / Background</w:t>
      </w:r>
    </w:p>
    <w:p w14:paraId="1E1C648D" w14:textId="77777777" w:rsidR="00D70166" w:rsidRDefault="00D70166">
      <w:r>
        <w:t>The geographical landscape of the ancient Near East deeply shapes the meaning of kausōn. In Palestine, the wind blowing from the Mediterranean Sea brought moisture and relief, but the wind blowing from the vast Arabian deserts to the east and south—the sirocco—brought intense, dry heat, choking dust, and rapid dehydration. This wind could raise the temperature by 20 degrees within minutes, withering crops and exhausting anyone working out in the open. The word evokes a picture of helpless exposure to an overwhelming, oppressive force of nature that drains a person's strength and vitality.</w:t>
      </w:r>
    </w:p>
    <w:p w14:paraId="31E88E1F" w14:textId="77777777" w:rsidR="00D70166" w:rsidRDefault="00D70166"/>
    <w:p w14:paraId="5CAD6CDD" w14:textId="77777777" w:rsidR="00D70166" w:rsidRPr="00D70166" w:rsidRDefault="00D70166">
      <w:pPr>
        <w:rPr>
          <w:b/>
        </w:rPr>
      </w:pPr>
      <w:r w:rsidRPr="00D70166">
        <w:rPr>
          <w:b/>
        </w:rPr>
        <w:t>2. Meaning / Lexical Definition</w:t>
      </w:r>
    </w:p>
    <w:p w14:paraId="653D3006" w14:textId="77777777" w:rsidR="00D70166" w:rsidRDefault="00D70166">
      <w:r>
        <w:t>The noun kausōn carries two primary meanings in biblical literature:</w:t>
      </w:r>
    </w:p>
    <w:p w14:paraId="78428538" w14:textId="77777777" w:rsidR="00D70166" w:rsidRDefault="00D70166">
      <w:r>
        <w:t>• An intense, burning heat, particularly the midday heat of the sun.</w:t>
      </w:r>
    </w:p>
    <w:p w14:paraId="61C31243" w14:textId="77777777" w:rsidR="00D70166" w:rsidRDefault="00D70166">
      <w:r>
        <w:t>• A scorching east wind (the sirocco) that dries up vegetation and causes extreme discomfort.</w:t>
      </w:r>
    </w:p>
    <w:p w14:paraId="79AEE0E9" w14:textId="77777777" w:rsidR="00D70166" w:rsidRDefault="00D70166">
      <w:r>
        <w:t xml:space="preserve">Deriving from the verb kaiō, which means "to burn" or "to light," kausōn is not merely warm weather; it is an aggressive, consuming heat that tests the limits of human endurance. </w:t>
      </w:r>
    </w:p>
    <w:p w14:paraId="5D52C056" w14:textId="77777777" w:rsidR="00D70166" w:rsidRDefault="00D70166"/>
    <w:p w14:paraId="66B9D790" w14:textId="77777777" w:rsidR="00D70166" w:rsidRPr="00D70166" w:rsidRDefault="00D70166">
      <w:pPr>
        <w:rPr>
          <w:b/>
        </w:rPr>
      </w:pPr>
      <w:r w:rsidRPr="00D70166">
        <w:rPr>
          <w:b/>
        </w:rPr>
        <w:t>3. Usage and Word Pictures</w:t>
      </w:r>
    </w:p>
    <w:p w14:paraId="633A97FA" w14:textId="77777777" w:rsidR="00D70166" w:rsidRDefault="00D70166">
      <w:r>
        <w:t>In the Septuagint, kausōn frequently translates the Hebrew word qadim (the east wind), which God used as an instrument of judgment to wither gardens and dry up water sources (as seen in Hosea and Ezekiel). In the New Testament, the word appears only three times, functioning as a vivid word picture for trial, physical exhaustion, and the fleeting nature of earthly wealth. It represents the harsh realities of a fallen world where labor is painful and survival requires enduring hostile conditions.</w:t>
      </w:r>
    </w:p>
    <w:p w14:paraId="49ABAE57" w14:textId="77777777" w:rsidR="00D70166" w:rsidRDefault="00D70166"/>
    <w:p w14:paraId="3422BFF7" w14:textId="77777777" w:rsidR="00D70166" w:rsidRPr="00D70166" w:rsidRDefault="00D70166">
      <w:pPr>
        <w:rPr>
          <w:b/>
        </w:rPr>
      </w:pPr>
      <w:r w:rsidRPr="00D70166">
        <w:rPr>
          <w:b/>
        </w:rPr>
        <w:t>4. Theological Implications</w:t>
      </w:r>
    </w:p>
    <w:p w14:paraId="75BC7F9D" w14:textId="77777777" w:rsidR="00D70166" w:rsidRDefault="00D70166">
      <w:r>
        <w:t>Theologically, the "heat of the day" in the Parable of the Vineyard Workers exposes the toxic nature of a works-based relationship with God. The workers who labored all day under the scorching sun believed their suffering and sweat earned them a higher standing and greater compensation. When they received the same wage as those who worked only one hour in the cool of the evening, they grumbled. This reveals a heart that views service to God as a burdensome chore to be leveraged for reward, rather than a privilege. It contrasts the economy of merit (which demands payment for enduring the kausōn) with the economy of grace (which distributes blessings based on the generous character of the Landowner).</w:t>
      </w:r>
    </w:p>
    <w:p w14:paraId="3C6A5777" w14:textId="77777777" w:rsidR="00D70166" w:rsidRDefault="00D70166"/>
    <w:p w14:paraId="5A592F35" w14:textId="77777777" w:rsidR="00D70166" w:rsidRPr="00D70166" w:rsidRDefault="00D70166">
      <w:pPr>
        <w:rPr>
          <w:b/>
        </w:rPr>
      </w:pPr>
      <w:r w:rsidRPr="00D70166">
        <w:rPr>
          <w:b/>
        </w:rPr>
        <w:t>5. Contextual Nuance in the Passage</w:t>
      </w:r>
    </w:p>
    <w:p w14:paraId="6B02E653" w14:textId="77777777" w:rsidR="00D70166" w:rsidRDefault="00D70166">
      <w:r>
        <w:t>In Matthew 20:12, the first-hired workers complain to the landowner: "These last men have worked only one hour, and you made them equal to us who have borne the burden and the heat of the day." The contrast is deliberate. Those hired at the eleventh hour (5:00 PM) worked during the twilight, experiencing none of the blistering midday sun. By highlighting that they endured the kausōn, the early workers are emphasizing their pain and physical sacrifice. They feel their endurance of the blistering heat justifies a higher pay grade, making the landowner's equal grace seem deeply unfair to their legalistic minds.</w:t>
      </w:r>
    </w:p>
    <w:p w14:paraId="7B5AAE41" w14:textId="77777777" w:rsidR="00D70166" w:rsidRDefault="00D70166"/>
    <w:p w14:paraId="5AEB4B03" w14:textId="77777777" w:rsidR="00D70166" w:rsidRPr="00D70166" w:rsidRDefault="00D70166">
      <w:pPr>
        <w:rPr>
          <w:b/>
        </w:rPr>
      </w:pPr>
      <w:r w:rsidRPr="00D70166">
        <w:rPr>
          <w:b/>
        </w:rPr>
        <w:t>6. Key Uses in Other Verses (NKJV)</w:t>
      </w:r>
    </w:p>
    <w:p w14:paraId="7977D7F4" w14:textId="77777777" w:rsidR="00D70166" w:rsidRDefault="00D70166">
      <w:r>
        <w:t>• Luke 12:55 – "And when you see the south wind blow, you say, 'There will be hot weather'; and it happens."</w:t>
      </w:r>
    </w:p>
    <w:p w14:paraId="70B4023D" w14:textId="77777777" w:rsidR="00D70166" w:rsidRDefault="00D70166">
      <w:r>
        <w:t>• James 1:11 – "For no sooner has the sun risen with a burning heat than it withers the grass; its flower falls, and its beautiful appearance perishes. So the rich man also will fade away in his pursuits."</w:t>
      </w:r>
    </w:p>
    <w:p w14:paraId="19118CC8" w14:textId="77777777" w:rsidR="00D70166" w:rsidRDefault="00D70166"/>
    <w:p w14:paraId="66DB6AE9" w14:textId="77777777" w:rsidR="00D70166" w:rsidRPr="00D70166" w:rsidRDefault="00D70166">
      <w:pPr>
        <w:rPr>
          <w:b/>
        </w:rPr>
      </w:pPr>
      <w:r w:rsidRPr="00D70166">
        <w:rPr>
          <w:b/>
        </w:rPr>
        <w:t>7. Other Relevant Insights</w:t>
      </w:r>
    </w:p>
    <w:p w14:paraId="79D15455" w14:textId="77777777" w:rsidR="00D70166" w:rsidRDefault="00D70166">
      <w:r>
        <w:t>In the broader biblical narrative, God is often presented as a refuge from this very heat. Isaiah describes the Lord as "a shadow from the heat" (Isaiah 25:4). When believers demand that God deal with them on the basis of what they have "borne" under the heat of trials and duties, they forfeit the joy of resting under His shadow. The parable invites readers to examine whether they serve God out of love for the Master of the vineyard or out of a bitter desire to be paid for enduring the heat.</w:t>
      </w:r>
    </w:p>
    <w:p w14:paraId="2118DCEA" w14:textId="77777777" w:rsidR="00D70166" w:rsidRDefault="00D70166"/>
    <w:p w14:paraId="0F038564" w14:textId="77777777" w:rsidR="00D70166" w:rsidRPr="00D70166" w:rsidRDefault="00D70166">
      <w:pPr>
        <w:rPr>
          <w:b/>
        </w:rPr>
      </w:pPr>
      <w:r w:rsidRPr="00D70166">
        <w:rPr>
          <w:b/>
        </w:rPr>
        <w:t>8. References</w:t>
      </w:r>
    </w:p>
    <w:p w14:paraId="31928932" w14:textId="77777777" w:rsidR="00D70166" w:rsidRDefault="00D70166">
      <w:r>
        <w:t>• BDAG Greek-English Lexicon of the New Testament</w:t>
      </w:r>
    </w:p>
    <w:p w14:paraId="44DC6D44" w14:textId="77777777" w:rsidR="00D70166" w:rsidRDefault="00D70166">
      <w:r>
        <w:t>• Theological Dictionary of the New Testament (TDNT / Little Kittel)</w:t>
      </w:r>
    </w:p>
    <w:p w14:paraId="485DAB51" w14:textId="77777777" w:rsidR="00D70166" w:rsidRDefault="00D70166">
      <w:r>
        <w:t>• Vine's Expository Dictionary of New Testament Words</w:t>
      </w:r>
    </w:p>
    <w:p w14:paraId="386BD864" w14:textId="77777777" w:rsidR="00D70166" w:rsidRDefault="00D70166">
      <w:r>
        <w:t>• Thayer's Greek-English Lexicon</w:t>
      </w:r>
    </w:p>
    <w:p w14:paraId="27862B66" w14:textId="77777777" w:rsidR="00D70166" w:rsidRDefault="00D70166">
      <w:r>
        <w:t>• Zodhiates' Complete Word Study Dictionary: New Testament</w:t>
      </w:r>
    </w:p>
    <w:p w14:paraId="4CB27E0D" w14:textId="77777777" w:rsidR="00D70166" w:rsidRDefault="00D70166">
      <w:r>
        <w:t>• Blue Letter Bible</w:t>
      </w:r>
    </w:p>
    <w:p w14:paraId="25BE4FEA" w14:textId="77777777" w:rsidR="00D70166" w:rsidRDefault="00D70166">
      <w:r>
        <w:t>• Precept Austin</w:t>
      </w:r>
    </w:p>
    <w:p w14:paraId="5EED747C" w14:textId="110C84F9" w:rsidR="004C5552" w:rsidRDefault="00D70166">
      <w:r>
        <w:t>• Enduring Word Commentary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16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0166"/>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575BE"/>
  <w15:chartTrackingRefBased/>
  <w15:docId w15:val="{8FDFD0E4-FD59-4F6D-B1D7-0F268D73D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701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01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01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01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701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1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1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166"/>
    <w:rPr>
      <w:rFonts w:eastAsiaTheme="majorEastAsia" w:cstheme="majorBidi"/>
      <w:color w:val="272727" w:themeColor="text1" w:themeTint="D8"/>
    </w:rPr>
  </w:style>
  <w:style w:type="paragraph" w:styleId="Title">
    <w:name w:val="Title"/>
    <w:basedOn w:val="Normal"/>
    <w:next w:val="Normal"/>
    <w:link w:val="TitleChar"/>
    <w:uiPriority w:val="10"/>
    <w:qFormat/>
    <w:rsid w:val="00D701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1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1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01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0166"/>
    <w:pPr>
      <w:spacing w:before="160"/>
      <w:jc w:val="center"/>
    </w:pPr>
    <w:rPr>
      <w:i/>
      <w:iCs/>
      <w:color w:val="404040" w:themeColor="text1" w:themeTint="BF"/>
    </w:rPr>
  </w:style>
  <w:style w:type="character" w:customStyle="1" w:styleId="QuoteChar">
    <w:name w:val="Quote Char"/>
    <w:basedOn w:val="DefaultParagraphFont"/>
    <w:link w:val="Quote"/>
    <w:uiPriority w:val="29"/>
    <w:rsid w:val="00D70166"/>
    <w:rPr>
      <w:i/>
      <w:iCs/>
      <w:color w:val="404040" w:themeColor="text1" w:themeTint="BF"/>
    </w:rPr>
  </w:style>
  <w:style w:type="paragraph" w:styleId="ListParagraph">
    <w:name w:val="List Paragraph"/>
    <w:basedOn w:val="Normal"/>
    <w:uiPriority w:val="34"/>
    <w:qFormat/>
    <w:rsid w:val="00D70166"/>
    <w:pPr>
      <w:ind w:left="720"/>
      <w:contextualSpacing/>
    </w:pPr>
  </w:style>
  <w:style w:type="character" w:styleId="IntenseEmphasis">
    <w:name w:val="Intense Emphasis"/>
    <w:basedOn w:val="DefaultParagraphFont"/>
    <w:uiPriority w:val="21"/>
    <w:qFormat/>
    <w:rsid w:val="00D70166"/>
    <w:rPr>
      <w:i/>
      <w:iCs/>
      <w:color w:val="2E74B5" w:themeColor="accent1" w:themeShade="BF"/>
    </w:rPr>
  </w:style>
  <w:style w:type="paragraph" w:styleId="IntenseQuote">
    <w:name w:val="Intense Quote"/>
    <w:basedOn w:val="Normal"/>
    <w:next w:val="Normal"/>
    <w:link w:val="IntenseQuoteChar"/>
    <w:uiPriority w:val="30"/>
    <w:qFormat/>
    <w:rsid w:val="00D7016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70166"/>
    <w:rPr>
      <w:i/>
      <w:iCs/>
      <w:color w:val="2E74B5" w:themeColor="accent1" w:themeShade="BF"/>
    </w:rPr>
  </w:style>
  <w:style w:type="character" w:styleId="IntenseReference">
    <w:name w:val="Intense Reference"/>
    <w:basedOn w:val="DefaultParagraphFont"/>
    <w:uiPriority w:val="32"/>
    <w:qFormat/>
    <w:rsid w:val="00D7016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773</Words>
  <Characters>4022</Characters>
  <Application>Microsoft Office Word</Application>
  <DocSecurity>0</DocSecurity>
  <Lines>77</Lines>
  <Paragraphs>42</Paragraphs>
  <ScaleCrop>false</ScaleCrop>
  <Company/>
  <LinksUpToDate>false</LinksUpToDate>
  <CharactersWithSpaces>4753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2026-08-13T02:19:00Z</dcterms:created>
  <dcterms:modified xsi:type="dcterms:W3CDTF">2026-08-13T02:19:00Z</dcterms:modified>
</cp:coreProperties>
</file>