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C3C39F" w14:textId="77777777" w:rsidR="00E36B2F" w:rsidRPr="00E36B2F" w:rsidRDefault="00E36B2F">
      <w:pPr>
        <w:rPr>
          <w:b/>
        </w:rPr>
      </w:pPr>
      <w:r w:rsidRPr="00E36B2F">
        <w:rPr>
          <w:b/>
        </w:rPr>
        <w:t>MERCY - ( eleeo, Strong's G1653 )</w:t>
      </w:r>
    </w:p>
    <w:p w14:paraId="558B33BD" w14:textId="77777777" w:rsidR="00E36B2F" w:rsidRDefault="00E36B2F">
      <w:r w:rsidRPr="00E36B2F">
        <w:rPr>
          <w:b/>
        </w:rPr>
        <w:t>Summary:</w:t>
      </w:r>
    </w:p>
    <w:p w14:paraId="57E495E3" w14:textId="77777777" w:rsidR="00E36B2F" w:rsidRDefault="00E36B2F">
      <w:r>
        <w:t>The Greek verb eleeo captures the active, compassionate response of a person in a position of power toward someone in desperate, helpless distress. In Matthew 20:30, when the blind men cry out for mercy, they are not asking for mere pity; they are pleading for intervention, healing, and grace from the Son of David, recognizing their own utter inability to help themselves.</w:t>
      </w:r>
    </w:p>
    <w:p w14:paraId="60537C15" w14:textId="77777777" w:rsidR="00E36B2F" w:rsidRDefault="00E36B2F"/>
    <w:p w14:paraId="1B33A5FD" w14:textId="77777777" w:rsidR="00E36B2F" w:rsidRDefault="00E36B2F">
      <w:r w:rsidRPr="00E36B2F">
        <w:rPr>
          <w:b/>
        </w:rPr>
        <w:t>Full Study:</w:t>
      </w:r>
    </w:p>
    <w:p w14:paraId="1849B0B5" w14:textId="77777777" w:rsidR="00E36B2F" w:rsidRDefault="00E36B2F"/>
    <w:p w14:paraId="2C14AFD0" w14:textId="77777777" w:rsidR="00E36B2F" w:rsidRPr="00E36B2F" w:rsidRDefault="00E36B2F">
      <w:pPr>
        <w:rPr>
          <w:b/>
        </w:rPr>
      </w:pPr>
      <w:r w:rsidRPr="00E36B2F">
        <w:rPr>
          <w:b/>
        </w:rPr>
        <w:t>1. Word Picture / Background</w:t>
      </w:r>
    </w:p>
    <w:p w14:paraId="5B566F5C" w14:textId="77777777" w:rsidR="00E36B2F" w:rsidRDefault="00E36B2F">
      <w:r>
        <w:t xml:space="preserve">- The root idea is bound up in heartfelt sympathy that moves the observer to take concrete action to relieve suffering. </w:t>
      </w:r>
    </w:p>
    <w:p w14:paraId="3F927C57" w14:textId="77777777" w:rsidR="00E36B2F" w:rsidRDefault="00E36B2F">
      <w:r>
        <w:t xml:space="preserve">- In the ancient Greco-Roman world, mercy or pity was often viewed by the stoic mind as a weakness or a defect of character—a passion to be avoided. </w:t>
      </w:r>
    </w:p>
    <w:p w14:paraId="4DDD2BE8" w14:textId="77777777" w:rsidR="00E36B2F" w:rsidRDefault="00E36B2F">
      <w:r>
        <w:t>- In stark contrast, the biblical background presents eleeo as a reflection of the very heart and character of God, who looks upon human misery with resolute compassion and acts to save.</w:t>
      </w:r>
    </w:p>
    <w:p w14:paraId="0B51D5CB" w14:textId="77777777" w:rsidR="00E36B2F" w:rsidRDefault="00E36B2F"/>
    <w:p w14:paraId="19ACB2F1" w14:textId="77777777" w:rsidR="00E36B2F" w:rsidRPr="00E36B2F" w:rsidRDefault="00E36B2F">
      <w:pPr>
        <w:rPr>
          <w:b/>
        </w:rPr>
      </w:pPr>
      <w:r w:rsidRPr="00E36B2F">
        <w:rPr>
          <w:b/>
        </w:rPr>
        <w:t>2. Meaning / Lexical Definition</w:t>
      </w:r>
    </w:p>
    <w:p w14:paraId="40C4562C" w14:textId="77777777" w:rsidR="00E36B2F" w:rsidRDefault="00E36B2F">
      <w:r>
        <w:t xml:space="preserve">- Eleeo means to have mercy on, to show mercy, to be gracious, or to pity. </w:t>
      </w:r>
    </w:p>
    <w:p w14:paraId="4860A916" w14:textId="77777777" w:rsidR="00E36B2F" w:rsidRDefault="00E36B2F">
      <w:r>
        <w:t>- It involves two distinct elements: first, a sympathetic consciousness of another person's misery or distress, and second, an active intervention to relieve that distress.</w:t>
      </w:r>
    </w:p>
    <w:p w14:paraId="03561738" w14:textId="77777777" w:rsidR="00E36B2F" w:rsidRDefault="00E36B2F">
      <w:r>
        <w:t>- It is closely related to eleos (the noun form for mercy) and highlights the practical outworking of God's steadfast love and tender compassion toward the helpless.</w:t>
      </w:r>
    </w:p>
    <w:p w14:paraId="66CD76BF" w14:textId="77777777" w:rsidR="00E36B2F" w:rsidRDefault="00E36B2F"/>
    <w:p w14:paraId="17A24329" w14:textId="77777777" w:rsidR="00E36B2F" w:rsidRPr="00E36B2F" w:rsidRDefault="00E36B2F">
      <w:pPr>
        <w:rPr>
          <w:b/>
        </w:rPr>
      </w:pPr>
      <w:r w:rsidRPr="00E36B2F">
        <w:rPr>
          <w:b/>
        </w:rPr>
        <w:t>3. Usage and Word Pictures</w:t>
      </w:r>
    </w:p>
    <w:p w14:paraId="1CF85F19" w14:textId="77777777" w:rsidR="00E36B2F" w:rsidRDefault="00E36B2F">
      <w:r>
        <w:t>- The word is frequently used in the Gospels when people approach Jesus for physical healing, deliverance from demonic torment, or the alleviation of chronic suffering.</w:t>
      </w:r>
    </w:p>
    <w:p w14:paraId="611E8A3F" w14:textId="77777777" w:rsidR="00E36B2F" w:rsidRDefault="00E36B2F">
      <w:r>
        <w:t>- It paints a vivid picture of a beggar holding out empty hands, completely dependent on the generosity and kindness of another.</w:t>
      </w:r>
    </w:p>
    <w:p w14:paraId="0AE54653" w14:textId="77777777" w:rsidR="00E36B2F" w:rsidRDefault="00E36B2F">
      <w:r>
        <w:t>- When directed toward sin and spiritual need, it emphasizes the removal of guilt and the withholding of deserved punishment, closely paralleling the concept of grace.</w:t>
      </w:r>
    </w:p>
    <w:p w14:paraId="3BB1B915" w14:textId="77777777" w:rsidR="00E36B2F" w:rsidRDefault="00E36B2F"/>
    <w:p w14:paraId="6A8E9546" w14:textId="77777777" w:rsidR="00E36B2F" w:rsidRPr="00E36B2F" w:rsidRDefault="00E36B2F">
      <w:pPr>
        <w:rPr>
          <w:b/>
        </w:rPr>
      </w:pPr>
      <w:r w:rsidRPr="00E36B2F">
        <w:rPr>
          <w:b/>
        </w:rPr>
        <w:t>4. Theological Implications</w:t>
      </w:r>
    </w:p>
    <w:p w14:paraId="4B17584D" w14:textId="77777777" w:rsidR="00E36B2F" w:rsidRDefault="00E36B2F">
      <w:r>
        <w:t>- Divine mercy originates entirely in the character of God, not in any merit, worthiness, or bargaining power found within the petitioner (Ephesians 2:4-5).</w:t>
      </w:r>
    </w:p>
    <w:p w14:paraId="6DBACD10" w14:textId="77777777" w:rsidR="00E36B2F" w:rsidRDefault="00E36B2F">
      <w:r>
        <w:t>- In the incarnation, Jesus demonstrates that God does not remain distant from human misery; He enters into it to rescue the lost and helpless.</w:t>
      </w:r>
    </w:p>
    <w:p w14:paraId="2813732E" w14:textId="77777777" w:rsidR="00E36B2F" w:rsidRDefault="00E36B2F">
      <w:r>
        <w:t>- Receiving mercy creates a moral obligation for the believer to extend mercy to others, manifesting the forgiving and compassionate heart of God in daily relationships (Matthew 18:33).</w:t>
      </w:r>
    </w:p>
    <w:p w14:paraId="7F91852F" w14:textId="77777777" w:rsidR="00E36B2F" w:rsidRDefault="00E36B2F"/>
    <w:p w14:paraId="3ECFDD67" w14:textId="77777777" w:rsidR="00E36B2F" w:rsidRPr="00E36B2F" w:rsidRDefault="00E36B2F">
      <w:pPr>
        <w:rPr>
          <w:b/>
        </w:rPr>
      </w:pPr>
      <w:r w:rsidRPr="00E36B2F">
        <w:rPr>
          <w:b/>
        </w:rPr>
        <w:t>5. Contextual Nuance in the Passage</w:t>
      </w:r>
    </w:p>
    <w:p w14:paraId="356671AD" w14:textId="77777777" w:rsidR="00E36B2F" w:rsidRDefault="00E36B2F">
      <w:r>
        <w:t>- In Matthew 20:30, two blind men sitting by the road hear that Jesus is passing by and cry out, "Have mercy on us, O Lord, Son of David!"</w:t>
      </w:r>
    </w:p>
    <w:p w14:paraId="13CE0308" w14:textId="77777777" w:rsidR="00E36B2F" w:rsidRDefault="00E36B2F">
      <w:r>
        <w:t>- The crowd rebukes them and tells them to be quiet, but the men persist, recognizing that Jesus is their only hope for sight.</w:t>
      </w:r>
    </w:p>
    <w:p w14:paraId="0DAC005C" w14:textId="77777777" w:rsidR="00E36B2F" w:rsidRDefault="00E36B2F">
      <w:r>
        <w:t>- Their cry of eleeo is an act of desperate faith; they acknowledge Jesus' royal messianic authority ("Son of David") and cast themselves entirely upon His compassion.</w:t>
      </w:r>
    </w:p>
    <w:p w14:paraId="192B81C6" w14:textId="77777777" w:rsidR="00E36B2F" w:rsidRDefault="00E36B2F">
      <w:r>
        <w:t>- Jesus stops, calls them, and is moved with compassion, healing their eyes—demonstrating that His mercy meets human helplessness at the point of greatest need.</w:t>
      </w:r>
    </w:p>
    <w:p w14:paraId="6658F86C" w14:textId="77777777" w:rsidR="00E36B2F" w:rsidRDefault="00E36B2F"/>
    <w:p w14:paraId="59FB2402" w14:textId="77777777" w:rsidR="00E36B2F" w:rsidRPr="00E36B2F" w:rsidRDefault="00E36B2F">
      <w:pPr>
        <w:rPr>
          <w:b/>
        </w:rPr>
      </w:pPr>
      <w:r w:rsidRPr="00E36B2F">
        <w:rPr>
          <w:b/>
        </w:rPr>
        <w:t>6. Key Uses in Other Verses (NKJV)</w:t>
      </w:r>
    </w:p>
    <w:p w14:paraId="191AB894" w14:textId="77777777" w:rsidR="00E36B2F" w:rsidRDefault="00E36B2F">
      <w:r>
        <w:t>- Matthew 9:27 - "When Jesus departed from there, two blind men followed Him, crying out and saying, 'Son of David, have mercy on us!'"</w:t>
      </w:r>
    </w:p>
    <w:p w14:paraId="2F0FC5BA" w14:textId="77777777" w:rsidR="00E36B2F" w:rsidRDefault="00E36B2F">
      <w:r>
        <w:t>- Matthew 15:22 - "And behold, a woman of Canaan came from that region and cried out to Him, saying, 'Have mercy on us, O Lord, Son of David! My daughter is severely demon-possessed.'"</w:t>
      </w:r>
    </w:p>
    <w:p w14:paraId="13D2169E" w14:textId="77777777" w:rsidR="00E36B2F" w:rsidRDefault="00E36B2F">
      <w:r>
        <w:t>- Luke 17:13 - "And they lifted up their voices and said, 'Jesus, Master, have mercy on us!'"</w:t>
      </w:r>
    </w:p>
    <w:p w14:paraId="3095EAB9" w14:textId="77777777" w:rsidR="00E36B2F" w:rsidRDefault="00E36B2F">
      <w:r>
        <w:t>- Romans 9:15 - "For He says to Moses, 'I will have mercy on whosoever I will have mercy, and I will have compassion on whosoever I will have compassion.'"</w:t>
      </w:r>
    </w:p>
    <w:p w14:paraId="66C74E08" w14:textId="77777777" w:rsidR="00E36B2F" w:rsidRDefault="00E36B2F">
      <w:r>
        <w:t>- Philippians 2:27 - "For indeed he was sick almost unto death; but God had mercy on him, and not only on him but on me also, lest I should have sorrow upon sorrow."</w:t>
      </w:r>
    </w:p>
    <w:p w14:paraId="10B34452" w14:textId="77777777" w:rsidR="00E36B2F" w:rsidRDefault="00E36B2F"/>
    <w:p w14:paraId="5AEF6C66" w14:textId="77777777" w:rsidR="00E36B2F" w:rsidRPr="00E36B2F" w:rsidRDefault="00E36B2F">
      <w:pPr>
        <w:rPr>
          <w:b/>
        </w:rPr>
      </w:pPr>
      <w:r w:rsidRPr="00E36B2F">
        <w:rPr>
          <w:b/>
        </w:rPr>
        <w:t>7. Other Relevant Insights</w:t>
      </w:r>
    </w:p>
    <w:p w14:paraId="647ABCB3" w14:textId="77777777" w:rsidR="00E36B2F" w:rsidRDefault="00E36B2F">
      <w:r>
        <w:t>- The persistence of the blind men in Matthew 20 teaches that seeking the mercy of Christ often requires pushing past the discouragement of the surrounding world.</w:t>
      </w:r>
    </w:p>
    <w:p w14:paraId="73AB3D36" w14:textId="77777777" w:rsidR="00E36B2F" w:rsidRDefault="00E36B2F">
      <w:r>
        <w:t>- True faith in the Gospel always begins with the posture of the beggar, crying out for eleeo rather than demanding rights.</w:t>
      </w:r>
    </w:p>
    <w:p w14:paraId="5470A1F6" w14:textId="77777777" w:rsidR="00E36B2F" w:rsidRDefault="00E36B2F"/>
    <w:p w14:paraId="72F52041" w14:textId="77777777" w:rsidR="00E36B2F" w:rsidRPr="00E36B2F" w:rsidRDefault="00E36B2F">
      <w:pPr>
        <w:rPr>
          <w:b/>
        </w:rPr>
      </w:pPr>
      <w:r w:rsidRPr="00E36B2F">
        <w:rPr>
          <w:b/>
        </w:rPr>
        <w:t>8. References</w:t>
      </w:r>
    </w:p>
    <w:p w14:paraId="6CD26332" w14:textId="77777777" w:rsidR="00E36B2F" w:rsidRDefault="00E36B2F">
      <w:r>
        <w:t>BDAG (3rd edition), p. 315</w:t>
      </w:r>
    </w:p>
    <w:p w14:paraId="1D5C4AC3" w14:textId="77777777" w:rsidR="00E36B2F" w:rsidRDefault="00E36B2F">
      <w:r>
        <w:t>TDNT, vol. 2, pp. 477-485</w:t>
      </w:r>
    </w:p>
    <w:p w14:paraId="1BE64366" w14:textId="77777777" w:rsidR="00E36B2F" w:rsidRDefault="00E36B2F">
      <w:r>
        <w:t>NIDNTTE, vol. 1, pp. 582-588</w:t>
      </w:r>
    </w:p>
    <w:p w14:paraId="0006994E" w14:textId="77777777" w:rsidR="00E36B2F" w:rsidRDefault="00E36B2F">
      <w:r>
        <w:t>Vine's Expository Dictionary of New Testament Words</w:t>
      </w:r>
    </w:p>
    <w:p w14:paraId="1ED6FE7A" w14:textId="77777777" w:rsidR="00E36B2F" w:rsidRDefault="00E36B2F">
      <w:r>
        <w:t>Zodhiates' Complete Word Study Dictionary: New Testament</w:t>
      </w:r>
    </w:p>
    <w:p w14:paraId="5E125C0F" w14:textId="77777777" w:rsidR="00E36B2F" w:rsidRDefault="00E36B2F">
      <w:r>
        <w:t>Enduring Word Bible Commentary (David Guzik) on Matthew 20</w:t>
      </w:r>
    </w:p>
    <w:p w14:paraId="3A7FCD18" w14:textId="01628B96" w:rsidR="004C5552" w:rsidRDefault="00E36B2F">
      <w:r>
        <w:t>John MacArthur New Testament Commentary: Matthew 16-23</w:t>
      </w:r>
    </w:p>
    <w:sectPr w:rsidR="004C55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6B2F"/>
    <w:rsid w:val="00017747"/>
    <w:rsid w:val="00023A4A"/>
    <w:rsid w:val="0006763F"/>
    <w:rsid w:val="000C53AC"/>
    <w:rsid w:val="00146083"/>
    <w:rsid w:val="001B2D17"/>
    <w:rsid w:val="002058F7"/>
    <w:rsid w:val="00224809"/>
    <w:rsid w:val="002357B1"/>
    <w:rsid w:val="002464EB"/>
    <w:rsid w:val="00273F8C"/>
    <w:rsid w:val="00285674"/>
    <w:rsid w:val="00286CCE"/>
    <w:rsid w:val="002A2E4C"/>
    <w:rsid w:val="002C392D"/>
    <w:rsid w:val="002C632B"/>
    <w:rsid w:val="002D6D54"/>
    <w:rsid w:val="003141AA"/>
    <w:rsid w:val="003D195F"/>
    <w:rsid w:val="003E37AC"/>
    <w:rsid w:val="00404543"/>
    <w:rsid w:val="0040649C"/>
    <w:rsid w:val="004516F5"/>
    <w:rsid w:val="00462794"/>
    <w:rsid w:val="004C5552"/>
    <w:rsid w:val="004D27A9"/>
    <w:rsid w:val="00521E68"/>
    <w:rsid w:val="0057165E"/>
    <w:rsid w:val="00594655"/>
    <w:rsid w:val="005E6C17"/>
    <w:rsid w:val="0062363D"/>
    <w:rsid w:val="00637AF7"/>
    <w:rsid w:val="0068296A"/>
    <w:rsid w:val="006B520A"/>
    <w:rsid w:val="006D562B"/>
    <w:rsid w:val="006F7E0F"/>
    <w:rsid w:val="00707F07"/>
    <w:rsid w:val="00722DFD"/>
    <w:rsid w:val="00723C8B"/>
    <w:rsid w:val="00793F45"/>
    <w:rsid w:val="00795E5C"/>
    <w:rsid w:val="008355B6"/>
    <w:rsid w:val="00955C8C"/>
    <w:rsid w:val="00996458"/>
    <w:rsid w:val="009C5D02"/>
    <w:rsid w:val="00A13A16"/>
    <w:rsid w:val="00A34ACA"/>
    <w:rsid w:val="00AE095C"/>
    <w:rsid w:val="00AF1749"/>
    <w:rsid w:val="00B5256D"/>
    <w:rsid w:val="00BC7A2F"/>
    <w:rsid w:val="00BF2A14"/>
    <w:rsid w:val="00BF3376"/>
    <w:rsid w:val="00C54ADC"/>
    <w:rsid w:val="00CD5206"/>
    <w:rsid w:val="00CD5875"/>
    <w:rsid w:val="00D4513C"/>
    <w:rsid w:val="00D64377"/>
    <w:rsid w:val="00D72761"/>
    <w:rsid w:val="00D82B4E"/>
    <w:rsid w:val="00D90D97"/>
    <w:rsid w:val="00DD7A15"/>
    <w:rsid w:val="00E125AE"/>
    <w:rsid w:val="00E15FED"/>
    <w:rsid w:val="00E22019"/>
    <w:rsid w:val="00E27618"/>
    <w:rsid w:val="00E36B2F"/>
    <w:rsid w:val="00E91AF3"/>
    <w:rsid w:val="00E962D1"/>
    <w:rsid w:val="00F27C22"/>
    <w:rsid w:val="00F37C9A"/>
    <w:rsid w:val="00FB2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0E4FC1"/>
  <w15:chartTrackingRefBased/>
  <w15:docId w15:val="{CC710A41-1C60-43DF-81E2-700605C468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5206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856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 w:val="32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2856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285674"/>
    <w:pPr>
      <w:keepNext/>
      <w:keepLines/>
      <w:spacing w:before="160" w:after="80"/>
      <w:outlineLvl w:val="2"/>
    </w:pPr>
    <w:rPr>
      <w:rFonts w:eastAsiaTheme="majorEastAsia" w:cstheme="majorBidi"/>
      <w:b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285674"/>
    <w:pPr>
      <w:keepNext/>
      <w:keepLines/>
      <w:spacing w:before="80" w:after="40"/>
      <w:outlineLvl w:val="3"/>
    </w:pPr>
    <w:rPr>
      <w:rFonts w:eastAsiaTheme="majorEastAsia" w:cstheme="majorBidi"/>
      <w:b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28567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6B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6B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6B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6B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5674"/>
    <w:rPr>
      <w:rFonts w:asciiTheme="majorHAnsi" w:eastAsiaTheme="majorEastAsia" w:hAnsiTheme="majorHAnsi" w:cstheme="majorBidi"/>
      <w:b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85674"/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85674"/>
    <w:rPr>
      <w:rFonts w:eastAsiaTheme="majorEastAsia" w:cstheme="majorBidi"/>
      <w:b/>
      <w:color w:val="000000" w:themeColor="text1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5674"/>
    <w:rPr>
      <w:rFonts w:eastAsiaTheme="majorEastAsia" w:cstheme="majorBidi"/>
      <w:b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567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6B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6B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6B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6B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6B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6B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6B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6B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6B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6B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6B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6B2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6B2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6B2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6B2F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712</Words>
  <Characters>3705</Characters>
  <Application>Microsoft Office Word</Application>
  <DocSecurity>0</DocSecurity>
  <Lines>71</Lines>
  <Paragraphs>38</Paragraphs>
  <ScaleCrop>false</ScaleCrop>
  <Company/>
  <LinksUpToDate>false</LinksUpToDate>
  <CharactersWithSpaces>4379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Teague</dc:creator>
  <cp:keywords/>
  <dc:description/>
  <cp:lastModifiedBy>Michael Teague</cp:lastModifiedBy>
  <cp:revision>1</cp:revision>
  <dcterms:created xsi:type="dcterms:W3CDTF">2026-08-13T02:20:00Z</dcterms:created>
  <dcterms:modified xsi:type="dcterms:W3CDTF">2026-08-13T02:20:00Z</dcterms:modified>
</cp:coreProperties>
</file>