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B342" w14:textId="77777777" w:rsidR="00FF13FC" w:rsidRPr="00FF13FC" w:rsidRDefault="00FF13FC">
      <w:pPr>
        <w:rPr>
          <w:b/>
        </w:rPr>
      </w:pPr>
      <w:r w:rsidRPr="00FF13FC">
        <w:rPr>
          <w:b/>
        </w:rPr>
        <w:t>ASTONISHED - ( ekthambeo , Strong's G1605 )</w:t>
      </w:r>
    </w:p>
    <w:p w14:paraId="6D5B8415" w14:textId="77777777" w:rsidR="00FF13FC" w:rsidRDefault="00FF13FC">
      <w:r w:rsidRPr="00FF13FC">
        <w:rPr>
          <w:b/>
        </w:rPr>
        <w:t>Summary:</w:t>
      </w:r>
    </w:p>
    <w:p w14:paraId="66078D56" w14:textId="77777777" w:rsidR="00FF13FC" w:rsidRDefault="00FF13FC">
      <w:r>
        <w:t>The Greek verb translated "astonished" in Matthew 22:33 describes a state of being greatly amazed, overwhelmed, or utterly astounded to the point of profound mental and emotional disturbance. In the context of our Lord's teaching, it captures the overwhelming impact of divine truth upon human hearers who stood face-to-face with the wisdom of God incarnate.</w:t>
      </w:r>
    </w:p>
    <w:p w14:paraId="2A3E959E" w14:textId="77777777" w:rsidR="00FF13FC" w:rsidRDefault="00FF13FC"/>
    <w:p w14:paraId="6BA333B0" w14:textId="77777777" w:rsidR="00FF13FC" w:rsidRDefault="00FF13FC">
      <w:r w:rsidRPr="00FF13FC">
        <w:rPr>
          <w:b/>
        </w:rPr>
        <w:t>Full Study:</w:t>
      </w:r>
    </w:p>
    <w:p w14:paraId="587C3A86" w14:textId="77777777" w:rsidR="00FF13FC" w:rsidRPr="00FF13FC" w:rsidRDefault="00FF13FC">
      <w:pPr>
        <w:rPr>
          <w:b/>
        </w:rPr>
      </w:pPr>
      <w:r w:rsidRPr="00FF13FC">
        <w:rPr>
          <w:b/>
        </w:rPr>
        <w:t>1. Word Picture / Background</w:t>
      </w:r>
    </w:p>
    <w:p w14:paraId="53A795FD" w14:textId="77777777" w:rsidR="00FF13FC" w:rsidRDefault="00FF13FC">
      <w:r>
        <w:t>• The term is a compound word formed from the preposition ek (meaning "out" or "out of") and thambeo (meaning "to be amazed," "stunned," or "terrified").</w:t>
      </w:r>
    </w:p>
    <w:p w14:paraId="4105F906" w14:textId="77777777" w:rsidR="00FF13FC" w:rsidRDefault="00FF13FC">
      <w:r>
        <w:t>• Literally, it suggests a sudden, arresting shock that removes a person from their normal composure, leaving them mentally displaced or utterly spellbound by an extraordinary sight or revelation.</w:t>
      </w:r>
    </w:p>
    <w:p w14:paraId="36769979" w14:textId="77777777" w:rsidR="00FF13FC" w:rsidRDefault="00FF13FC">
      <w:r>
        <w:t>• In ancient Greek usage outside the New Testament, it often denoted a state of alarm, bewilderment, or dread in the face of the supernatural or the overwhelmingly unexpected.</w:t>
      </w:r>
    </w:p>
    <w:p w14:paraId="068B41C1" w14:textId="77777777" w:rsidR="00FF13FC" w:rsidRDefault="00FF13FC"/>
    <w:p w14:paraId="15D9596E" w14:textId="77777777" w:rsidR="00FF13FC" w:rsidRPr="00FF13FC" w:rsidRDefault="00FF13FC">
      <w:pPr>
        <w:rPr>
          <w:b/>
        </w:rPr>
      </w:pPr>
      <w:r w:rsidRPr="00FF13FC">
        <w:rPr>
          <w:b/>
        </w:rPr>
        <w:t>2. Meaning / Lexical Definition</w:t>
      </w:r>
    </w:p>
    <w:p w14:paraId="10DD8A3A" w14:textId="77777777" w:rsidR="00FF13FC" w:rsidRDefault="00FF13FC">
      <w:r>
        <w:t>• To be thoroughly amazed, astounded, or overwhelmed with wonder.</w:t>
      </w:r>
    </w:p>
    <w:p w14:paraId="63A082DD" w14:textId="77777777" w:rsidR="00FF13FC" w:rsidRDefault="00FF13FC">
      <w:r>
        <w:t>• To experience a strong emotional reaction of awe mixed with perplexity or sudden realization of greatness.</w:t>
      </w:r>
    </w:p>
    <w:p w14:paraId="272A6F86" w14:textId="77777777" w:rsidR="00FF13FC" w:rsidRDefault="00FF13FC">
      <w:r>
        <w:t>• To be struck with astonishment so intensely that one's previous assumptions or defenses are completely disarmed.</w:t>
      </w:r>
    </w:p>
    <w:p w14:paraId="3AEF482F" w14:textId="77777777" w:rsidR="00FF13FC" w:rsidRDefault="00FF13FC"/>
    <w:p w14:paraId="0A85C77A" w14:textId="77777777" w:rsidR="00FF13FC" w:rsidRPr="00FF13FC" w:rsidRDefault="00FF13FC">
      <w:pPr>
        <w:rPr>
          <w:b/>
        </w:rPr>
      </w:pPr>
      <w:r w:rsidRPr="00FF13FC">
        <w:rPr>
          <w:b/>
        </w:rPr>
        <w:t>3. Usage and Word Pictures</w:t>
      </w:r>
    </w:p>
    <w:p w14:paraId="3498CAA5" w14:textId="77777777" w:rsidR="00FF13FC" w:rsidRDefault="00FF13FC">
      <w:r>
        <w:t>• The imperfect tense often used with this word in the narrative indicates a continuous or progressive state of wonder—the crowd remained spellbound, turning the teaching over in their minds with mounting awe.</w:t>
      </w:r>
    </w:p>
    <w:p w14:paraId="5BAA6098" w14:textId="77777777" w:rsidR="00FF13FC" w:rsidRDefault="00FF13FC">
      <w:r>
        <w:t>• It paints the picture of a courtroom or classroom silenced by a master intellect, where every voice is hushed because human wisdom has been entirely outmatched and illuminated.</w:t>
      </w:r>
    </w:p>
    <w:p w14:paraId="5D68429B" w14:textId="77777777" w:rsidR="00FF13FC" w:rsidRDefault="00FF13FC">
      <w:r>
        <w:t>• The astonishment is not casual curiosity; it is the reverent bewilderment of mortals encountering the unsearchable depth of divine truth.</w:t>
      </w:r>
    </w:p>
    <w:p w14:paraId="6011D598" w14:textId="77777777" w:rsidR="00FF13FC" w:rsidRDefault="00FF13FC"/>
    <w:p w14:paraId="488E986D" w14:textId="77777777" w:rsidR="00FF13FC" w:rsidRPr="00FF13FC" w:rsidRDefault="00FF13FC">
      <w:pPr>
        <w:rPr>
          <w:b/>
        </w:rPr>
      </w:pPr>
      <w:r w:rsidRPr="00FF13FC">
        <w:rPr>
          <w:b/>
        </w:rPr>
        <w:t>4. Theological Implications</w:t>
      </w:r>
    </w:p>
    <w:p w14:paraId="24CFCE98" w14:textId="77777777" w:rsidR="00FF13FC" w:rsidRDefault="00FF13FC">
      <w:r>
        <w:t>• True divine authority commands a holy astonishment. When Jesus speaks, human cleverness is silenced, and the true condition of the human heart is exposed.</w:t>
      </w:r>
    </w:p>
    <w:p w14:paraId="3FEF8821" w14:textId="77777777" w:rsidR="00FF13FC" w:rsidRDefault="00FF13FC">
      <w:r>
        <w:t>• The astonishment of the multitude highlights the absolute failure of the religious elites (the Sadducees and Pharisees) to trap Jesus, contrasting human malice with divine perfection.</w:t>
      </w:r>
    </w:p>
    <w:p w14:paraId="5FBB2FBA" w14:textId="77777777" w:rsidR="00FF13FC" w:rsidRDefault="00FF13FC">
      <w:r>
        <w:t>• This reaction anticipates the ultimate response of all creation to the majesty of Christ—every mouth stopped, and every heart bowing in reverent awe before His wisdom and sovereignty.</w:t>
      </w:r>
    </w:p>
    <w:p w14:paraId="75F6910A" w14:textId="77777777" w:rsidR="00FF13FC" w:rsidRDefault="00FF13FC"/>
    <w:p w14:paraId="6BF5CAAA" w14:textId="77777777" w:rsidR="00FF13FC" w:rsidRPr="00FF13FC" w:rsidRDefault="00FF13FC">
      <w:pPr>
        <w:rPr>
          <w:b/>
        </w:rPr>
      </w:pPr>
      <w:r w:rsidRPr="00FF13FC">
        <w:rPr>
          <w:b/>
        </w:rPr>
        <w:t>5. Contextual Nuance in the Passage</w:t>
      </w:r>
    </w:p>
    <w:p w14:paraId="1776920D" w14:textId="77777777" w:rsidR="00FF13FC" w:rsidRDefault="00FF13FC">
      <w:r>
        <w:t>• In Matthew 22:33, the people are "astonished at His teaching" immediately after Jesus silences the Sadducees regarding the resurrection and summarizes the greatest commandments.</w:t>
      </w:r>
    </w:p>
    <w:p w14:paraId="00CD9C1E" w14:textId="77777777" w:rsidR="00FF13FC" w:rsidRDefault="00FF13FC">
      <w:r>
        <w:t>• The religious leaders had sought to entangle Him in His talk, but Jesus instead dismantled their theological errors with supreme clarity.</w:t>
      </w:r>
    </w:p>
    <w:p w14:paraId="510757A8" w14:textId="77777777" w:rsidR="00FF13FC" w:rsidRDefault="00FF13FC">
      <w:r>
        <w:t>• The crowd, witnessing the effortless defeat of their religious superiors and hearing the profound, life-giving truth of God, is left in a state of stunned admiration and spiritual reverence.</w:t>
      </w:r>
    </w:p>
    <w:p w14:paraId="0E3FEC70" w14:textId="77777777" w:rsidR="00FF13FC" w:rsidRDefault="00FF13FC"/>
    <w:p w14:paraId="4DDC2F8E" w14:textId="77777777" w:rsidR="00FF13FC" w:rsidRPr="00FF13FC" w:rsidRDefault="00FF13FC">
      <w:pPr>
        <w:rPr>
          <w:b/>
        </w:rPr>
      </w:pPr>
      <w:r w:rsidRPr="00FF13FC">
        <w:rPr>
          <w:b/>
        </w:rPr>
        <w:t>6. Key Uses in Other Verses (NKJV)</w:t>
      </w:r>
    </w:p>
    <w:p w14:paraId="30AC30A1" w14:textId="77777777" w:rsidR="00FF13FC" w:rsidRDefault="00FF13FC">
      <w:r>
        <w:t>• Mark 1:27 - "Then they were all amazed, so that they questioned among themselves, saying, 'What is this? What new doctrine is this? For with authority He commands even the unclean spirits, and they obey Him.'"</w:t>
      </w:r>
    </w:p>
    <w:p w14:paraId="29B1F5A1" w14:textId="77777777" w:rsidR="00FF13FC" w:rsidRDefault="00FF13FC">
      <w:r>
        <w:t>• Mark 9:15 - "Immediately, when they saw Him, all the people were greatly amazed, and running to Him, greeted Him."</w:t>
      </w:r>
    </w:p>
    <w:p w14:paraId="5CE88693" w14:textId="77777777" w:rsidR="00FF13FC" w:rsidRDefault="00FF13FC">
      <w:r>
        <w:t>• Mark 14:33 - "And He took Peter, James, and John with Him, and He began to be troubled and deeply distressed."</w:t>
      </w:r>
    </w:p>
    <w:p w14:paraId="39A42D5E" w14:textId="77777777" w:rsidR="00FF13FC" w:rsidRDefault="00FF13FC">
      <w:r>
        <w:t>• Acts 3:11 - "Now as the lame man who was healed held on to Peter and John, all the people ran together to them in the porch which is called Solomon's, greatly amazed."</w:t>
      </w:r>
    </w:p>
    <w:p w14:paraId="7B068111" w14:textId="77777777" w:rsidR="00FF13FC" w:rsidRDefault="00FF13FC"/>
    <w:p w14:paraId="5FE4E262" w14:textId="77777777" w:rsidR="00FF13FC" w:rsidRPr="00FF13FC" w:rsidRDefault="00FF13FC">
      <w:pPr>
        <w:rPr>
          <w:b/>
        </w:rPr>
      </w:pPr>
      <w:r w:rsidRPr="00FF13FC">
        <w:rPr>
          <w:b/>
        </w:rPr>
        <w:t>7. Other Relevant Insights</w:t>
      </w:r>
    </w:p>
    <w:p w14:paraId="724B2672" w14:textId="77777777" w:rsidR="00FF13FC" w:rsidRDefault="00FF13FC">
      <w:r>
        <w:t>• The Bible consistently records that the ministry of Jesus provoked deep astonishment, distinguishing living encounters with the Son of God from dead religious formality.</w:t>
      </w:r>
    </w:p>
    <w:p w14:paraId="1943064E" w14:textId="77777777" w:rsidR="00FF13FC" w:rsidRDefault="00FF13FC">
      <w:r>
        <w:t>• While the crowds were astonished, this reaction alone did not always equate to saving faith, serving as a pastoral reminder that emotional amazement must mature into genuine repentance and discipleship.</w:t>
      </w:r>
    </w:p>
    <w:p w14:paraId="5C3DB071" w14:textId="77777777" w:rsidR="00FF13FC" w:rsidRDefault="00FF13FC"/>
    <w:p w14:paraId="28E48AEE" w14:textId="77777777" w:rsidR="00FF13FC" w:rsidRDefault="00FF13FC">
      <w:r>
        <w:t>• BDAG (3rd edition)</w:t>
      </w:r>
    </w:p>
    <w:p w14:paraId="7ADC270E" w14:textId="77777777" w:rsidR="00FF13FC" w:rsidRDefault="00FF13FC">
      <w:r>
        <w:t>• NIDNTTE</w:t>
      </w:r>
    </w:p>
    <w:p w14:paraId="4503E73C" w14:textId="77777777" w:rsidR="00FF13FC" w:rsidRDefault="00FF13FC">
      <w:r>
        <w:t>• TDNT</w:t>
      </w:r>
    </w:p>
    <w:p w14:paraId="479692F3" w14:textId="77777777" w:rsidR="00FF13FC" w:rsidRDefault="00FF13FC">
      <w:r>
        <w:t>• Vine's Expository Dictionary of New Testament Words</w:t>
      </w:r>
    </w:p>
    <w:p w14:paraId="6BB49055" w14:textId="76903EC1" w:rsidR="004C5552" w:rsidRDefault="00FF13F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1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6BD5"/>
  <w15:chartTrackingRefBased/>
  <w15:docId w15:val="{01168A44-3231-423D-BB16-DDCCECCB9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1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1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3FC"/>
    <w:rPr>
      <w:rFonts w:eastAsiaTheme="majorEastAsia" w:cstheme="majorBidi"/>
      <w:color w:val="272727" w:themeColor="text1" w:themeTint="D8"/>
    </w:rPr>
  </w:style>
  <w:style w:type="paragraph" w:styleId="Title">
    <w:name w:val="Title"/>
    <w:basedOn w:val="Normal"/>
    <w:next w:val="Normal"/>
    <w:link w:val="TitleChar"/>
    <w:uiPriority w:val="10"/>
    <w:qFormat/>
    <w:rsid w:val="00FF1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3FC"/>
    <w:pPr>
      <w:spacing w:before="160"/>
      <w:jc w:val="center"/>
    </w:pPr>
    <w:rPr>
      <w:i/>
      <w:iCs/>
      <w:color w:val="404040" w:themeColor="text1" w:themeTint="BF"/>
    </w:rPr>
  </w:style>
  <w:style w:type="character" w:customStyle="1" w:styleId="QuoteChar">
    <w:name w:val="Quote Char"/>
    <w:basedOn w:val="DefaultParagraphFont"/>
    <w:link w:val="Quote"/>
    <w:uiPriority w:val="29"/>
    <w:rsid w:val="00FF13FC"/>
    <w:rPr>
      <w:i/>
      <w:iCs/>
      <w:color w:val="404040" w:themeColor="text1" w:themeTint="BF"/>
    </w:rPr>
  </w:style>
  <w:style w:type="paragraph" w:styleId="ListParagraph">
    <w:name w:val="List Paragraph"/>
    <w:basedOn w:val="Normal"/>
    <w:uiPriority w:val="34"/>
    <w:qFormat/>
    <w:rsid w:val="00FF13FC"/>
    <w:pPr>
      <w:ind w:left="720"/>
      <w:contextualSpacing/>
    </w:pPr>
  </w:style>
  <w:style w:type="character" w:styleId="IntenseEmphasis">
    <w:name w:val="Intense Emphasis"/>
    <w:basedOn w:val="DefaultParagraphFont"/>
    <w:uiPriority w:val="21"/>
    <w:qFormat/>
    <w:rsid w:val="00FF13FC"/>
    <w:rPr>
      <w:i/>
      <w:iCs/>
      <w:color w:val="2E74B5" w:themeColor="accent1" w:themeShade="BF"/>
    </w:rPr>
  </w:style>
  <w:style w:type="paragraph" w:styleId="IntenseQuote">
    <w:name w:val="Intense Quote"/>
    <w:basedOn w:val="Normal"/>
    <w:next w:val="Normal"/>
    <w:link w:val="IntenseQuoteChar"/>
    <w:uiPriority w:val="30"/>
    <w:qFormat/>
    <w:rsid w:val="00FF13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13FC"/>
    <w:rPr>
      <w:i/>
      <w:iCs/>
      <w:color w:val="2E74B5" w:themeColor="accent1" w:themeShade="BF"/>
    </w:rPr>
  </w:style>
  <w:style w:type="character" w:styleId="IntenseReference">
    <w:name w:val="Intense Reference"/>
    <w:basedOn w:val="DefaultParagraphFont"/>
    <w:uiPriority w:val="32"/>
    <w:qFormat/>
    <w:rsid w:val="00FF13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3501</Characters>
  <Application>Microsoft Office Word</Application>
  <DocSecurity>0</DocSecurity>
  <Lines>67</Lines>
  <Paragraphs>36</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