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07B276" w14:textId="77777777" w:rsidR="005E3F75" w:rsidRPr="005E3F75" w:rsidRDefault="005E3F75">
      <w:pPr>
        <w:rPr>
          <w:b/>
        </w:rPr>
      </w:pPr>
      <w:r w:rsidRPr="005E3F75">
        <w:rPr>
          <w:b/>
        </w:rPr>
        <w:t>GREAT - ( megas , Strong's G3173 )</w:t>
      </w:r>
    </w:p>
    <w:p w14:paraId="500CB0A2" w14:textId="77777777" w:rsidR="005E3F75" w:rsidRDefault="005E3F75">
      <w:r w:rsidRPr="005E3F75">
        <w:rPr>
          <w:b/>
        </w:rPr>
        <w:t>Summary:</w:t>
      </w:r>
    </w:p>
    <w:p w14:paraId="7B308EF3" w14:textId="77777777" w:rsidR="005E3F75" w:rsidRDefault="005E3F75">
      <w:r>
        <w:t>The word megas describes that which is large, prominent, or preeminent in scale, importance, or value. In Matthew 22:36, when the Pharisee asks Jesus which commandment is the great one, the term points not merely to physical size, but to supreme weight, foundational authority, and ultimate spiritual significance among all divine commands.</w:t>
      </w:r>
    </w:p>
    <w:p w14:paraId="542EF2BD" w14:textId="77777777" w:rsidR="005E3F75" w:rsidRDefault="005E3F75"/>
    <w:p w14:paraId="67FFFD31" w14:textId="77777777" w:rsidR="005E3F75" w:rsidRDefault="005E3F75">
      <w:r w:rsidRPr="005E3F75">
        <w:rPr>
          <w:b/>
        </w:rPr>
        <w:t>Full Study:</w:t>
      </w:r>
    </w:p>
    <w:p w14:paraId="5CF48FCE" w14:textId="77777777" w:rsidR="005E3F75" w:rsidRDefault="005E3F75"/>
    <w:p w14:paraId="333A6EA6" w14:textId="77777777" w:rsidR="005E3F75" w:rsidRPr="005E3F75" w:rsidRDefault="005E3F75">
      <w:pPr>
        <w:rPr>
          <w:b/>
        </w:rPr>
      </w:pPr>
      <w:r w:rsidRPr="005E3F75">
        <w:rPr>
          <w:b/>
        </w:rPr>
        <w:t>1. Word Picture / Background</w:t>
      </w:r>
    </w:p>
    <w:p w14:paraId="5E20D15E" w14:textId="77777777" w:rsidR="005E3F75" w:rsidRDefault="005E3F75">
      <w:r>
        <w:t>- The root idea of megas involves exceeding ordinary dimensions, whether in physical space, time, intensity, or rank.</w:t>
      </w:r>
    </w:p>
    <w:p w14:paraId="098E6DA6" w14:textId="77777777" w:rsidR="005E3F75" w:rsidRDefault="005E3F75">
      <w:r>
        <w:t>- In the ancient Greco-Roman world, it was frequently used to describe high status, political power, or immense influence (e.g., "Herod the Great" or the goddess "Artemis of the Ephesians").</w:t>
      </w:r>
    </w:p>
    <w:p w14:paraId="3357698F" w14:textId="77777777" w:rsidR="005E3F75" w:rsidRDefault="005E3F75">
      <w:r>
        <w:t>- In biblical Greek, the term frequently bridges the gap between literal greatness (like a large stone or a fierce storm) and spiritual greatness (like the mercy of God, the kingdom of heaven, or supreme commandments).</w:t>
      </w:r>
    </w:p>
    <w:p w14:paraId="3C637226" w14:textId="77777777" w:rsidR="005E3F75" w:rsidRDefault="005E3F75"/>
    <w:p w14:paraId="161E5CF8" w14:textId="77777777" w:rsidR="005E3F75" w:rsidRPr="005E3F75" w:rsidRDefault="005E3F75">
      <w:pPr>
        <w:rPr>
          <w:b/>
        </w:rPr>
      </w:pPr>
      <w:r w:rsidRPr="005E3F75">
        <w:rPr>
          <w:b/>
        </w:rPr>
        <w:t>2. Meaning / Lexical Definition</w:t>
      </w:r>
    </w:p>
    <w:p w14:paraId="7D96090D" w14:textId="77777777" w:rsidR="005E3F75" w:rsidRDefault="005E3F75">
      <w:r>
        <w:t>- Megas denotes large, great, in the widest sense.</w:t>
      </w:r>
    </w:p>
    <w:p w14:paraId="3BF6E820" w14:textId="77777777" w:rsidR="005E3F75" w:rsidRDefault="005E3F75">
      <w:r>
        <w:t>- When applied to matters of importance, rank, or value, it signifies that which is preeminent, chief, or of the highest authority.</w:t>
      </w:r>
    </w:p>
    <w:p w14:paraId="20639DDD" w14:textId="77777777" w:rsidR="005E3F75" w:rsidRDefault="005E3F75">
      <w:r>
        <w:t>- It highlights an object or concept that towers above others in significance, demanding primary attention and obedience.</w:t>
      </w:r>
    </w:p>
    <w:p w14:paraId="655023DD" w14:textId="77777777" w:rsidR="005E3F75" w:rsidRDefault="005E3F75"/>
    <w:p w14:paraId="24ACBE61" w14:textId="77777777" w:rsidR="005E3F75" w:rsidRPr="005E3F75" w:rsidRDefault="005E3F75">
      <w:pPr>
        <w:rPr>
          <w:b/>
        </w:rPr>
      </w:pPr>
      <w:r w:rsidRPr="005E3F75">
        <w:rPr>
          <w:b/>
        </w:rPr>
        <w:t>3. Usage and Word Pictures</w:t>
      </w:r>
    </w:p>
    <w:p w14:paraId="17DE957F" w14:textId="77777777" w:rsidR="005E3F75" w:rsidRDefault="005E3F75">
      <w:r>
        <w:t>- The word is used across the New Testament to describe overwhelming natural phenomena, such as a "great [megas] earthquake" (Matthew 28:2) or a "great [megas] tempest" (Matthew 8:24).</w:t>
      </w:r>
    </w:p>
    <w:p w14:paraId="3533DDFE" w14:textId="77777777" w:rsidR="005E3F75" w:rsidRDefault="005E3F75">
      <w:r>
        <w:t>- It portrays spiritual realities that surpass human comprehension, such as "great [megas] grace" (Acts 4:33) and "great [megas] joy" (Luke 2:10).</w:t>
      </w:r>
    </w:p>
    <w:p w14:paraId="7C6A6582" w14:textId="77777777" w:rsidR="005E3F75" w:rsidRDefault="005E3F75">
      <w:r>
        <w:t>- It establishes hierarchy and priority, distinguishing between lesser elements and that which is primary and overarching.</w:t>
      </w:r>
    </w:p>
    <w:p w14:paraId="5E6EB355" w14:textId="77777777" w:rsidR="005E3F75" w:rsidRDefault="005E3F75"/>
    <w:p w14:paraId="51CEBDD4" w14:textId="77777777" w:rsidR="005E3F75" w:rsidRPr="005E3F75" w:rsidRDefault="005E3F75">
      <w:pPr>
        <w:rPr>
          <w:b/>
        </w:rPr>
      </w:pPr>
      <w:r w:rsidRPr="005E3F75">
        <w:rPr>
          <w:b/>
        </w:rPr>
        <w:t>4. Theological Implications</w:t>
      </w:r>
    </w:p>
    <w:p w14:paraId="793F7366" w14:textId="77777777" w:rsidR="005E3F75" w:rsidRDefault="005E3F75">
      <w:r>
        <w:t>- In biblical ethics, God's commands are not all of equal weight in every application, though all possess divine authority. Jesus identifies a supreme moral and spiritual center.</w:t>
      </w:r>
    </w:p>
    <w:p w14:paraId="140DE708" w14:textId="77777777" w:rsidR="005E3F75" w:rsidRDefault="005E3F75">
      <w:r>
        <w:t>- Love for God and love for neighbor form the structural weight-bearing walls of biblical faith; all other laws hang from them.</w:t>
      </w:r>
    </w:p>
    <w:p w14:paraId="5B963034" w14:textId="77777777" w:rsidR="005E3F75" w:rsidRDefault="005E3F75">
      <w:r>
        <w:t>- Recognizing the "great" commandment reorients the believer away from mere legalistic compliance toward heart-level devotion and relational integrity.</w:t>
      </w:r>
    </w:p>
    <w:p w14:paraId="1EC8FFAC" w14:textId="77777777" w:rsidR="005E3F75" w:rsidRDefault="005E3F75"/>
    <w:p w14:paraId="54563011" w14:textId="77777777" w:rsidR="005E3F75" w:rsidRPr="005E3F75" w:rsidRDefault="005E3F75">
      <w:pPr>
        <w:rPr>
          <w:b/>
        </w:rPr>
      </w:pPr>
      <w:r w:rsidRPr="005E3F75">
        <w:rPr>
          <w:b/>
        </w:rPr>
        <w:t>5. Contextual Nuance in the Passage</w:t>
      </w:r>
    </w:p>
    <w:p w14:paraId="657A1FDE" w14:textId="77777777" w:rsidR="005E3F75" w:rsidRDefault="005E3F75">
      <w:r>
        <w:t>- In Matthew 22:36, a lawyer tests Jesus by asking, "Teacher, which is the great commandment in the law?"</w:t>
      </w:r>
    </w:p>
    <w:p w14:paraId="4E3E7A5C" w14:textId="77777777" w:rsidR="005E3F75" w:rsidRDefault="005E3F75">
      <w:r>
        <w:t>- The religious leaders had categorized the Torah into hundreds of heavy and light precepts, endlessly debating which took precedence.</w:t>
      </w:r>
    </w:p>
    <w:p w14:paraId="73EB7233" w14:textId="77777777" w:rsidR="005E3F75" w:rsidRDefault="005E3F75">
      <w:r>
        <w:t>- By using megas, the questioner seeks the foundational principle holding the entire ethical structure of the covenant together. Jesus answers by pointing to supreme love for God, followed by love for neighbor, declaring these to be the apex of divine revelation.</w:t>
      </w:r>
    </w:p>
    <w:p w14:paraId="682F006F" w14:textId="77777777" w:rsidR="005E3F75" w:rsidRDefault="005E3F75"/>
    <w:p w14:paraId="56BEB5EB" w14:textId="77777777" w:rsidR="005E3F75" w:rsidRPr="005E3F75" w:rsidRDefault="005E3F75">
      <w:pPr>
        <w:rPr>
          <w:b/>
        </w:rPr>
      </w:pPr>
      <w:r w:rsidRPr="005E3F75">
        <w:rPr>
          <w:b/>
        </w:rPr>
        <w:t>6. Key Uses in Other Verses (NKJV)</w:t>
      </w:r>
    </w:p>
    <w:p w14:paraId="1193661A" w14:textId="77777777" w:rsidR="005E3F75" w:rsidRDefault="005E3F75">
      <w:r>
        <w:t>- Matthew 2:10: "When they saw the star, they rejoiced with exceedingly great [megas] joy."</w:t>
      </w:r>
    </w:p>
    <w:p w14:paraId="1FFE7B57" w14:textId="77777777" w:rsidR="005E3F75" w:rsidRDefault="005E3F75">
      <w:r>
        <w:t>- Matthew 4:16: "The people who sat in darkness have seen a great [megas] light..."</w:t>
      </w:r>
    </w:p>
    <w:p w14:paraId="5C52FF46" w14:textId="77777777" w:rsidR="005E3F75" w:rsidRDefault="005E3F75">
      <w:r>
        <w:t>- Matthew 20:25-26: "...'You know that the rulers of the Gentiles lord it over them, and those who are great [megas] exercise authority over them. Yet it shall not be so among you; but whoever desires to become great [megas] among you shall be your servant.'"</w:t>
      </w:r>
    </w:p>
    <w:p w14:paraId="25728FD1" w14:textId="77777777" w:rsidR="005E3F75" w:rsidRDefault="005E3F75">
      <w:r>
        <w:t>- Ephesians 5:32: "This is a great [megas] mystery, but I speak concerning Christ and the church."</w:t>
      </w:r>
    </w:p>
    <w:p w14:paraId="33FA986E" w14:textId="77777777" w:rsidR="005E3F75" w:rsidRDefault="005E3F75">
      <w:r>
        <w:t>- Revelation 19:6: "And I heard, as it were, the voice of a great [megas] multitude, as the sound of many waters..."</w:t>
      </w:r>
    </w:p>
    <w:p w14:paraId="05433300" w14:textId="77777777" w:rsidR="005E3F75" w:rsidRDefault="005E3F75"/>
    <w:p w14:paraId="1B313D95" w14:textId="77777777" w:rsidR="005E3F75" w:rsidRPr="005E3F75" w:rsidRDefault="005E3F75">
      <w:pPr>
        <w:rPr>
          <w:b/>
        </w:rPr>
      </w:pPr>
      <w:r w:rsidRPr="005E3F75">
        <w:rPr>
          <w:b/>
        </w:rPr>
        <w:t>7. Other Relevant Insights</w:t>
      </w:r>
    </w:p>
    <w:p w14:paraId="27ED8BE6" w14:textId="77777777" w:rsidR="005E3F75" w:rsidRDefault="005E3F75">
      <w:r>
        <w:t>- The superlative form of this word (megistos) is used in 2 Peter 1:4 to describe God's "exceedingly great and precious promises."</w:t>
      </w:r>
    </w:p>
    <w:p w14:paraId="322147B0" w14:textId="77777777" w:rsidR="005E3F75" w:rsidRDefault="005E3F75">
      <w:r>
        <w:t>- In Matthew 22:38, Jesus goes on to call the first commandment the "first and great" commandment, compounding the idea of supreme rank with chronological or foundational priority (protos and megas).</w:t>
      </w:r>
    </w:p>
    <w:p w14:paraId="2CF9CB2E" w14:textId="77777777" w:rsidR="005E3F75" w:rsidRDefault="005E3F75"/>
    <w:p w14:paraId="0CC9BB32" w14:textId="77777777" w:rsidR="005E3F75" w:rsidRPr="005E3F75" w:rsidRDefault="005E3F75">
      <w:pPr>
        <w:rPr>
          <w:b/>
        </w:rPr>
      </w:pPr>
      <w:r w:rsidRPr="005E3F75">
        <w:rPr>
          <w:b/>
        </w:rPr>
        <w:t>8. References</w:t>
      </w:r>
    </w:p>
    <w:p w14:paraId="6F1D0648" w14:textId="77777777" w:rsidR="005E3F75" w:rsidRDefault="005E3F75">
      <w:r>
        <w:t>- Theological Dictionary of the New Testament (TDNT), Gerhard Kittel and Gerhard Friedrich, eds.</w:t>
      </w:r>
    </w:p>
    <w:p w14:paraId="1F127D42" w14:textId="77777777" w:rsidR="005E3F75" w:rsidRDefault="005E3F75">
      <w:r>
        <w:t>- New International Dictionary of New Testament Theology and Exegesis (NIDNTTE), Moisés Silva, ed.</w:t>
      </w:r>
    </w:p>
    <w:p w14:paraId="2B3CC73B" w14:textId="77777777" w:rsidR="005E3F75" w:rsidRDefault="005E3F75">
      <w:r>
        <w:t>- Vine's Expository Dictionary of Old and New Testament Words, W.E. Vine.</w:t>
      </w:r>
    </w:p>
    <w:p w14:paraId="71ABC016" w14:textId="77777777" w:rsidR="005E3F75" w:rsidRDefault="005E3F75">
      <w:r>
        <w:t>- Greek-English Lexicon of the New Testament Based on Semantic Domains, Louw and Nida.</w:t>
      </w:r>
    </w:p>
    <w:p w14:paraId="366CA54C" w14:textId="64F5011A" w:rsidR="004C5552" w:rsidRDefault="005E3F75">
      <w:r>
        <w:t>- Enduring Word Bible Commentary, David Guzik.</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3F75"/>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3F7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6B62DE"/>
  <w15:chartTrackingRefBased/>
  <w15:docId w15:val="{7E976B05-187B-452D-BC3B-9984F0360D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5E3F7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E3F7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E3F7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E3F7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5E3F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E3F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E3F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E3F75"/>
    <w:rPr>
      <w:rFonts w:eastAsiaTheme="majorEastAsia" w:cstheme="majorBidi"/>
      <w:color w:val="272727" w:themeColor="text1" w:themeTint="D8"/>
    </w:rPr>
  </w:style>
  <w:style w:type="paragraph" w:styleId="Title">
    <w:name w:val="Title"/>
    <w:basedOn w:val="Normal"/>
    <w:next w:val="Normal"/>
    <w:link w:val="TitleChar"/>
    <w:uiPriority w:val="10"/>
    <w:qFormat/>
    <w:rsid w:val="005E3F7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E3F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E3F7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E3F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E3F75"/>
    <w:pPr>
      <w:spacing w:before="160"/>
      <w:jc w:val="center"/>
    </w:pPr>
    <w:rPr>
      <w:i/>
      <w:iCs/>
      <w:color w:val="404040" w:themeColor="text1" w:themeTint="BF"/>
    </w:rPr>
  </w:style>
  <w:style w:type="character" w:customStyle="1" w:styleId="QuoteChar">
    <w:name w:val="Quote Char"/>
    <w:basedOn w:val="DefaultParagraphFont"/>
    <w:link w:val="Quote"/>
    <w:uiPriority w:val="29"/>
    <w:rsid w:val="005E3F75"/>
    <w:rPr>
      <w:i/>
      <w:iCs/>
      <w:color w:val="404040" w:themeColor="text1" w:themeTint="BF"/>
    </w:rPr>
  </w:style>
  <w:style w:type="paragraph" w:styleId="ListParagraph">
    <w:name w:val="List Paragraph"/>
    <w:basedOn w:val="Normal"/>
    <w:uiPriority w:val="34"/>
    <w:qFormat/>
    <w:rsid w:val="005E3F75"/>
    <w:pPr>
      <w:ind w:left="720"/>
      <w:contextualSpacing/>
    </w:pPr>
  </w:style>
  <w:style w:type="character" w:styleId="IntenseEmphasis">
    <w:name w:val="Intense Emphasis"/>
    <w:basedOn w:val="DefaultParagraphFont"/>
    <w:uiPriority w:val="21"/>
    <w:qFormat/>
    <w:rsid w:val="005E3F75"/>
    <w:rPr>
      <w:i/>
      <w:iCs/>
      <w:color w:val="2E74B5" w:themeColor="accent1" w:themeShade="BF"/>
    </w:rPr>
  </w:style>
  <w:style w:type="paragraph" w:styleId="IntenseQuote">
    <w:name w:val="Intense Quote"/>
    <w:basedOn w:val="Normal"/>
    <w:next w:val="Normal"/>
    <w:link w:val="IntenseQuoteChar"/>
    <w:uiPriority w:val="30"/>
    <w:qFormat/>
    <w:rsid w:val="005E3F75"/>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5E3F75"/>
    <w:rPr>
      <w:i/>
      <w:iCs/>
      <w:color w:val="2E74B5" w:themeColor="accent1" w:themeShade="BF"/>
    </w:rPr>
  </w:style>
  <w:style w:type="character" w:styleId="IntenseReference">
    <w:name w:val="Intense Reference"/>
    <w:basedOn w:val="DefaultParagraphFont"/>
    <w:uiPriority w:val="32"/>
    <w:qFormat/>
    <w:rsid w:val="005E3F75"/>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689</Words>
  <Characters>3584</Characters>
  <Application>Microsoft Office Word</Application>
  <DocSecurity>0</DocSecurity>
  <Lines>68</Lines>
  <Paragraphs>37</Paragraphs>
  <ScaleCrop>false</ScaleCrop>
  <Company/>
  <LinksUpToDate>false</LinksUpToDate>
  <CharactersWithSpaces>4236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2026-08-13T02:23:00Z</dcterms:created>
  <dcterms:modified xsi:type="dcterms:W3CDTF">2026-08-13T02:23:00Z</dcterms:modified>
</cp:coreProperties>
</file>