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8922B" w14:textId="77777777" w:rsidR="000E7CDD" w:rsidRPr="000E7CDD" w:rsidRDefault="000E7CDD">
      <w:pPr>
        <w:rPr>
          <w:b/>
        </w:rPr>
      </w:pPr>
      <w:r w:rsidRPr="000E7CDD">
        <w:rPr>
          <w:b/>
        </w:rPr>
        <w:t>TEMPLE - ( naos , Strong's G3485 )</w:t>
      </w:r>
    </w:p>
    <w:p w14:paraId="504AB363" w14:textId="77777777" w:rsidR="000E7CDD" w:rsidRDefault="000E7CDD">
      <w:r w:rsidRPr="000E7CDD">
        <w:rPr>
          <w:b/>
        </w:rPr>
        <w:t>Summary:</w:t>
      </w:r>
    </w:p>
    <w:p w14:paraId="4C3DAA28" w14:textId="77777777" w:rsidR="000E7CDD" w:rsidRDefault="000E7CDD">
      <w:r>
        <w:t>The word naos refers specifically to the inner sanctuary of the temple—the actual dwelling place of God containing the Holy Place and the Holy of Holies—as opposed to the entire temple complex with its public courts. In Matthew 23:35, Jesus uses naos to pinpoint the exact location of the martyrdom of Zechariah, who was murdered in the sacred space between the sanctuary building and the bronze altar of burnt offering. By specifying this inner sacred boundary, Jesus emphasizes the horrific sacrilege of Israel's spiritual leaders, who desecrated the immediate presence of God with the blood of His own prophet.</w:t>
      </w:r>
    </w:p>
    <w:p w14:paraId="787F62B2" w14:textId="77777777" w:rsidR="000E7CDD" w:rsidRDefault="000E7CDD"/>
    <w:p w14:paraId="1E9DA581" w14:textId="77777777" w:rsidR="000E7CDD" w:rsidRDefault="000E7CDD">
      <w:r w:rsidRPr="000E7CDD">
        <w:rPr>
          <w:b/>
        </w:rPr>
        <w:t>Full Study:</w:t>
      </w:r>
    </w:p>
    <w:p w14:paraId="425E43EB" w14:textId="77777777" w:rsidR="000E7CDD" w:rsidRDefault="000E7CDD"/>
    <w:p w14:paraId="4F5C87D9" w14:textId="77777777" w:rsidR="000E7CDD" w:rsidRPr="000E7CDD" w:rsidRDefault="000E7CDD">
      <w:pPr>
        <w:rPr>
          <w:b/>
        </w:rPr>
      </w:pPr>
      <w:r w:rsidRPr="000E7CDD">
        <w:rPr>
          <w:b/>
        </w:rPr>
        <w:t xml:space="preserve"> 1. Word Picture / Background</w:t>
      </w:r>
    </w:p>
    <w:p w14:paraId="44012B2B" w14:textId="77777777" w:rsidR="000E7CDD" w:rsidRDefault="000E7CDD">
      <w:r>
        <w:t xml:space="preserve">The Greek word naos derives from the root naio, which means "to dwell" or "to inhabit." Historically, the word was used in classical Greek to denote the actual physical structure where a deity was believed to reside, specifically the shrine housing the cult statue of the god. In Jewish thought, shaped by the Septuagint translation of the Hebrew Scriptures, naos became the term for the Tabernacle and later the Jerusalem Temple building itself (hekal). </w:t>
      </w:r>
    </w:p>
    <w:p w14:paraId="2379B339" w14:textId="77777777" w:rsidR="000E7CDD" w:rsidRDefault="000E7CDD"/>
    <w:p w14:paraId="4FA94585" w14:textId="77777777" w:rsidR="000E7CDD" w:rsidRDefault="000E7CDD">
      <w:r>
        <w:t>The word stands in contrast to hieron, which refers to the entire, sprawling temple precinct, including the outer courts, porches, and public areas. Naos is restricted to the sacred building where the presence of the living God dwelt and where only the consecrated priests were permitted to enter. It represents the physical intersection of heaven and earth, a place of ultimate holiness, set apart from the common world.</w:t>
      </w:r>
    </w:p>
    <w:p w14:paraId="5152F2E9" w14:textId="77777777" w:rsidR="000E7CDD" w:rsidRDefault="000E7CDD"/>
    <w:p w14:paraId="398383E4" w14:textId="77777777" w:rsidR="000E7CDD" w:rsidRPr="000E7CDD" w:rsidRDefault="000E7CDD">
      <w:pPr>
        <w:rPr>
          <w:b/>
        </w:rPr>
      </w:pPr>
      <w:r w:rsidRPr="000E7CDD">
        <w:rPr>
          <w:b/>
        </w:rPr>
        <w:t xml:space="preserve"> 2. Meaning / Lexical Definition</w:t>
      </w:r>
    </w:p>
    <w:p w14:paraId="6F286AB1" w14:textId="77777777" w:rsidR="000E7CDD" w:rsidRDefault="000E7CDD">
      <w:r>
        <w:t>• Naos denotes the temple building, the sanctuary, or the inner shrine. The term carries several layers of meaning in the New Testament:</w:t>
      </w:r>
    </w:p>
    <w:p w14:paraId="28DE7EB2" w14:textId="77777777" w:rsidR="000E7CDD" w:rsidRDefault="000E7CDD">
      <w:r>
        <w:t>• The physical sanctuary building in Jerusalem, consisting of the Holy Place and the Holy of Holies.</w:t>
      </w:r>
    </w:p>
    <w:p w14:paraId="3092B3FF" w14:textId="77777777" w:rsidR="000E7CDD" w:rsidRDefault="000E7CDD">
      <w:r>
        <w:t>• The human body of Jesus Christ, which served as the ultimate, literal dwelling place of the fullness of the Godhead on earth.</w:t>
      </w:r>
    </w:p>
    <w:p w14:paraId="294E8218" w14:textId="77777777" w:rsidR="000E7CDD" w:rsidRDefault="000E7CDD">
      <w:r>
        <w:t>• The corporate body of believers (the Church), constructed by God to be His living temple.</w:t>
      </w:r>
    </w:p>
    <w:p w14:paraId="3ECED35C" w14:textId="77777777" w:rsidR="000E7CDD" w:rsidRDefault="000E7CDD">
      <w:r>
        <w:t>• The individual believer's physical body, which acts as a sacred shrine indwelt by the Holy Spirit.</w:t>
      </w:r>
    </w:p>
    <w:p w14:paraId="58C74B00" w14:textId="77777777" w:rsidR="000E7CDD" w:rsidRDefault="000E7CDD">
      <w:r>
        <w:t>• The heavenly sanctuary where God reigns, as depicted in the apocalyptic visions of Revelation.</w:t>
      </w:r>
    </w:p>
    <w:p w14:paraId="240914B8" w14:textId="77777777" w:rsidR="000E7CDD" w:rsidRDefault="000E7CDD"/>
    <w:p w14:paraId="41277962" w14:textId="77777777" w:rsidR="000E7CDD" w:rsidRPr="000E7CDD" w:rsidRDefault="000E7CDD">
      <w:pPr>
        <w:rPr>
          <w:b/>
        </w:rPr>
      </w:pPr>
      <w:r w:rsidRPr="000E7CDD">
        <w:rPr>
          <w:b/>
        </w:rPr>
        <w:t xml:space="preserve"> 3. Usage and Word Pictures</w:t>
      </w:r>
    </w:p>
    <w:p w14:paraId="2014CC37" w14:textId="77777777" w:rsidR="000E7CDD" w:rsidRDefault="000E7CDD">
      <w:r>
        <w:t>The New Testament writers draw a sharp theological distinction between hieron and naos to paint vivid spiritual pictures:</w:t>
      </w:r>
    </w:p>
    <w:p w14:paraId="2FEF7699" w14:textId="77777777" w:rsidR="000E7CDD" w:rsidRDefault="000E7CDD">
      <w:r>
        <w:t>• The Sanctuary vs. The Courts: When Jesus drove the money changers out of the temple, the text uses hieron because this took place in the public Court of the Gentiles. However, when Jesus spoke of "destroying this temple" and raising it in three days (John 2:19), He used naos, comparing His own body to the sacred, indwelt sanctuary of God.</w:t>
      </w:r>
    </w:p>
    <w:p w14:paraId="631EA60B" w14:textId="77777777" w:rsidR="000E7CDD" w:rsidRDefault="000E7CDD">
      <w:r>
        <w:t>• The Torn Veil: At the crucifixion, the veil of the naos—the massive curtain partitioning the Holy Place from the Holy of Holies—was torn in two from top to bottom (Matthew 27:51). This demonstrated that the localized physical sanctuary was decommissioned, and direct access to God’s presence was opened to all through Christ.</w:t>
      </w:r>
    </w:p>
    <w:p w14:paraId="000FCABA" w14:textId="77777777" w:rsidR="000E7CDD" w:rsidRDefault="000E7CDD">
      <w:r>
        <w:t>• The Living Temple: Believers are described as "living stones" built up into a holy naos (Ephesians 2:21). The local church is not a physical monument but a spiritual sanctuary where God’s Spirit actively lives and moves.</w:t>
      </w:r>
    </w:p>
    <w:p w14:paraId="693F7DDE" w14:textId="77777777" w:rsidR="000E7CDD" w:rsidRDefault="000E7CDD"/>
    <w:p w14:paraId="1AA43EFF" w14:textId="77777777" w:rsidR="000E7CDD" w:rsidRPr="000E7CDD" w:rsidRDefault="000E7CDD">
      <w:pPr>
        <w:rPr>
          <w:b/>
        </w:rPr>
      </w:pPr>
      <w:r w:rsidRPr="000E7CDD">
        <w:rPr>
          <w:b/>
        </w:rPr>
        <w:t xml:space="preserve"> 4. Theological Implications</w:t>
      </w:r>
    </w:p>
    <w:p w14:paraId="7AE15060" w14:textId="77777777" w:rsidR="000E7CDD" w:rsidRDefault="000E7CDD">
      <w:r>
        <w:t>The progression of naos throughout redemptive history reveals God's ultimate desire to dwell intimately in the midst of His people:</w:t>
      </w:r>
    </w:p>
    <w:p w14:paraId="3E8F514A" w14:textId="77777777" w:rsidR="000E7CDD" w:rsidRDefault="000E7CDD">
      <w:r>
        <w:t>• In the Old Covenant: God's presence was localized within the stone-and-mortar naos in Jerusalem. This presence was guarded by strict boundaries, priesthoods, and sacrifices due to human sinfulness.</w:t>
      </w:r>
    </w:p>
    <w:p w14:paraId="31BF8050" w14:textId="77777777" w:rsidR="000E7CDD" w:rsidRDefault="000E7CDD">
      <w:r>
        <w:t>• In the Incarnation: Jesus became the physical naos, tabernacling among humanity (John 1:14). In Him, the holiness of God was no longer hidden behind a veil but made manifest in flesh.</w:t>
      </w:r>
    </w:p>
    <w:p w14:paraId="65BBE71E" w14:textId="77777777" w:rsidR="000E7CDD" w:rsidRDefault="000E7CDD">
      <w:r>
        <w:t>• In the New Covenant Church: Through the indwelling of the Holy Spirit, God has multiplied His sanctuary. Every believer is a walking naos. This elevates the moral and spiritual responsibility of the Christian, as any defilement of the body or division in the church is a desecration of God’s holy shrine.</w:t>
      </w:r>
    </w:p>
    <w:p w14:paraId="7C19FBF5" w14:textId="77777777" w:rsidR="000E7CDD" w:rsidRDefault="000E7CDD"/>
    <w:p w14:paraId="4308B9B9" w14:textId="77777777" w:rsidR="000E7CDD" w:rsidRPr="000E7CDD" w:rsidRDefault="000E7CDD">
      <w:pPr>
        <w:rPr>
          <w:b/>
        </w:rPr>
      </w:pPr>
      <w:r w:rsidRPr="000E7CDD">
        <w:rPr>
          <w:b/>
        </w:rPr>
        <w:t xml:space="preserve"> 5. Contextual Nuance in the Passage (Matthew 23:35)</w:t>
      </w:r>
    </w:p>
    <w:p w14:paraId="17F4E29A" w14:textId="77777777" w:rsidR="000E7CDD" w:rsidRDefault="000E7CDD">
      <w:r>
        <w:t>In Matthew 23, Jesus delivers a devastating series of woes against the scribes and Pharisees, exposing their systemic hypocrisy and spiritual blindness. In verse 35, He charges them with the cumulative guilt of all the righteous blood shed on the earth, "from the blood of righteous Abel to the blood of Zechariah, son of Berechiah, whom you murdered between the temple (naos) and the altar."</w:t>
      </w:r>
    </w:p>
    <w:p w14:paraId="0146C112" w14:textId="77777777" w:rsidR="000E7CDD" w:rsidRDefault="000E7CDD"/>
    <w:p w14:paraId="570F72A8" w14:textId="77777777" w:rsidR="000E7CDD" w:rsidRDefault="000E7CDD">
      <w:r>
        <w:t xml:space="preserve">The "altar" in this context is the massive bronze altar of burnt offering, which stood in the open courtyard directly in front of the steps leading into the naos (the sanctuary building). The space between this altar and the entrance of the sanctuary was highly restricted, reserved exclusively for the priests who were actively ministering before God. </w:t>
      </w:r>
    </w:p>
    <w:p w14:paraId="6E971C63" w14:textId="77777777" w:rsidR="000E7CDD" w:rsidRDefault="000E7CDD"/>
    <w:p w14:paraId="0EEB8F8F" w14:textId="77777777" w:rsidR="000E7CDD" w:rsidRDefault="000E7CDD">
      <w:r>
        <w:t>By specifying that Zechariah was murdered between the sanctuary building (naos) and the altar, Jesus highlights the ultimate act of sacrilege. The killers did not merely commit murder; they committed it in the most sacred, restricted zone of the temple grounds, right at the doorstep of God’s localized presence. It shows a complete, terrifying disregard for the holiness of God. The physical sanctuary, which should have been a place of safety, mercy, and divine communion, became a crime scene of covenant betrayal.</w:t>
      </w:r>
    </w:p>
    <w:p w14:paraId="59EF1440" w14:textId="77777777" w:rsidR="000E7CDD" w:rsidRDefault="000E7CDD"/>
    <w:p w14:paraId="50B48DD2" w14:textId="77777777" w:rsidR="000E7CDD" w:rsidRPr="000E7CDD" w:rsidRDefault="000E7CDD">
      <w:pPr>
        <w:rPr>
          <w:b/>
        </w:rPr>
      </w:pPr>
      <w:r w:rsidRPr="000E7CDD">
        <w:rPr>
          <w:b/>
        </w:rPr>
        <w:t xml:space="preserve"> 6. Key Uses in Other Verses (NKJV)</w:t>
      </w:r>
    </w:p>
    <w:p w14:paraId="45D33262" w14:textId="77777777" w:rsidR="000E7CDD" w:rsidRDefault="000E7CDD">
      <w:r>
        <w:t>• Matthew 27:51 - "Then, behold, the veil of the temple was torn in two from top to bottom; and the earth quaked, and the rocks were split,"</w:t>
      </w:r>
    </w:p>
    <w:p w14:paraId="18223CDD" w14:textId="77777777" w:rsidR="000E7CDD" w:rsidRDefault="000E7CDD">
      <w:r>
        <w:t>• John 2:19 - "Jesus answered and said to them, 'Destroy this temple, and in three days I will raise it up.'"</w:t>
      </w:r>
    </w:p>
    <w:p w14:paraId="3ABFEFF3" w14:textId="77777777" w:rsidR="000E7CDD" w:rsidRDefault="000E7CDD">
      <w:r>
        <w:t>• 1 Corinthians 3:16 - "Do you not know that you are the temple of God and that the Spirit of God dwells in you?"</w:t>
      </w:r>
    </w:p>
    <w:p w14:paraId="6E746B41" w14:textId="77777777" w:rsidR="000E7CDD" w:rsidRDefault="000E7CDD">
      <w:r>
        <w:t>• 1 Corinthians 6:19 - "Or do you not know that your body is the temple of the Holy Spirit who is in you, whom you have from God, and you are not your own?"</w:t>
      </w:r>
    </w:p>
    <w:p w14:paraId="68446C8C" w14:textId="77777777" w:rsidR="000E7CDD" w:rsidRDefault="000E7CDD">
      <w:r>
        <w:t>• Ephesians 2:21 - "in whom the whole building, being fitted together, grows into a holy temple in the Lord,"</w:t>
      </w:r>
    </w:p>
    <w:p w14:paraId="75946433" w14:textId="77777777" w:rsidR="000E7CDD" w:rsidRDefault="000E7CDD"/>
    <w:p w14:paraId="7BA4E321" w14:textId="77777777" w:rsidR="000E7CDD" w:rsidRPr="000E7CDD" w:rsidRDefault="000E7CDD">
      <w:pPr>
        <w:rPr>
          <w:b/>
        </w:rPr>
      </w:pPr>
      <w:r w:rsidRPr="000E7CDD">
        <w:rPr>
          <w:b/>
        </w:rPr>
        <w:t xml:space="preserve"> 7. Other Relevant Insights</w:t>
      </w:r>
    </w:p>
    <w:p w14:paraId="3387CAE8" w14:textId="77777777" w:rsidR="000E7CDD" w:rsidRDefault="000E7CDD">
      <w:r>
        <w:t>In the ancient Jewish historian Josephus’s descriptions of Herod’s Temple, the distinction between the outer courts and the inner sanctuary is strictly maintained. The transition from the outer courts (hieron) to the inner sanctuary (naos) was marked by warning signs in Greek and Latin, threatening death to any foreigner who dared to cross the boundary. When Jesus accuses the religious leaders of murdering a prophet inside this boundary, He exposes the irony that the very keepers of this sacred boundary were the ones who brought the ultimate defilement—murder—directly into the presence of God.</w:t>
      </w:r>
    </w:p>
    <w:p w14:paraId="76F9494B" w14:textId="77777777" w:rsidR="000E7CDD" w:rsidRDefault="000E7CDD"/>
    <w:p w14:paraId="78FDF77C" w14:textId="77777777" w:rsidR="000E7CDD" w:rsidRPr="000E7CDD" w:rsidRDefault="000E7CDD">
      <w:pPr>
        <w:rPr>
          <w:b/>
        </w:rPr>
      </w:pPr>
      <w:r w:rsidRPr="000E7CDD">
        <w:rPr>
          <w:b/>
        </w:rPr>
        <w:t xml:space="preserve"> 8. References</w:t>
      </w:r>
    </w:p>
    <w:p w14:paraId="6C922307" w14:textId="77777777" w:rsidR="000E7CDD" w:rsidRDefault="000E7CDD">
      <w:r>
        <w:t>• Blue Letter Bible Lexicon (Strong's G3485)</w:t>
      </w:r>
    </w:p>
    <w:p w14:paraId="30E92BAF" w14:textId="77777777" w:rsidR="000E7CDD" w:rsidRDefault="000E7CDD">
      <w:r>
        <w:t>• Thayer's Greek-English Lexicon of the New Testament</w:t>
      </w:r>
    </w:p>
    <w:p w14:paraId="63A238D2" w14:textId="77777777" w:rsidR="000E7CDD" w:rsidRDefault="000E7CDD">
      <w:r>
        <w:t>• Vine's Expository Dictionary of New Testament Words</w:t>
      </w:r>
    </w:p>
    <w:p w14:paraId="54B9FDE6" w14:textId="77777777" w:rsidR="000E7CDD" w:rsidRDefault="000E7CDD">
      <w:r>
        <w:t>• Theological Dictionary of the New Testament (TDNT / Little Kittel)</w:t>
      </w:r>
    </w:p>
    <w:p w14:paraId="1D42226A" w14:textId="77777777" w:rsidR="000E7CDD" w:rsidRDefault="000E7CDD">
      <w:r>
        <w:t>• New International Dictionary of New Testament Theology and Exegesis (NIDNTTE)</w:t>
      </w:r>
    </w:p>
    <w:p w14:paraId="7459A255" w14:textId="5D715FF1" w:rsidR="004C5552" w:rsidRDefault="000E7CDD">
      <w:r>
        <w:t>• BDAG Greek-English Lexicon of the New Testament and Other Early Christian Literature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CDD"/>
    <w:rsid w:val="00017747"/>
    <w:rsid w:val="00023A4A"/>
    <w:rsid w:val="0006763F"/>
    <w:rsid w:val="000C53AC"/>
    <w:rsid w:val="000E7CDD"/>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11E06"/>
  <w15:chartTrackingRefBased/>
  <w15:docId w15:val="{9D8B12EA-D743-4217-B116-6D2776A72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E7C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C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C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C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E7C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C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C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CDD"/>
    <w:rPr>
      <w:rFonts w:eastAsiaTheme="majorEastAsia" w:cstheme="majorBidi"/>
      <w:color w:val="272727" w:themeColor="text1" w:themeTint="D8"/>
    </w:rPr>
  </w:style>
  <w:style w:type="paragraph" w:styleId="Title">
    <w:name w:val="Title"/>
    <w:basedOn w:val="Normal"/>
    <w:next w:val="Normal"/>
    <w:link w:val="TitleChar"/>
    <w:uiPriority w:val="10"/>
    <w:qFormat/>
    <w:rsid w:val="000E7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C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C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C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CDD"/>
    <w:pPr>
      <w:spacing w:before="160"/>
      <w:jc w:val="center"/>
    </w:pPr>
    <w:rPr>
      <w:i/>
      <w:iCs/>
      <w:color w:val="404040" w:themeColor="text1" w:themeTint="BF"/>
    </w:rPr>
  </w:style>
  <w:style w:type="character" w:customStyle="1" w:styleId="QuoteChar">
    <w:name w:val="Quote Char"/>
    <w:basedOn w:val="DefaultParagraphFont"/>
    <w:link w:val="Quote"/>
    <w:uiPriority w:val="29"/>
    <w:rsid w:val="000E7CDD"/>
    <w:rPr>
      <w:i/>
      <w:iCs/>
      <w:color w:val="404040" w:themeColor="text1" w:themeTint="BF"/>
    </w:rPr>
  </w:style>
  <w:style w:type="paragraph" w:styleId="ListParagraph">
    <w:name w:val="List Paragraph"/>
    <w:basedOn w:val="Normal"/>
    <w:uiPriority w:val="34"/>
    <w:qFormat/>
    <w:rsid w:val="000E7CDD"/>
    <w:pPr>
      <w:ind w:left="720"/>
      <w:contextualSpacing/>
    </w:pPr>
  </w:style>
  <w:style w:type="character" w:styleId="IntenseEmphasis">
    <w:name w:val="Intense Emphasis"/>
    <w:basedOn w:val="DefaultParagraphFont"/>
    <w:uiPriority w:val="21"/>
    <w:qFormat/>
    <w:rsid w:val="000E7CDD"/>
    <w:rPr>
      <w:i/>
      <w:iCs/>
      <w:color w:val="2E74B5" w:themeColor="accent1" w:themeShade="BF"/>
    </w:rPr>
  </w:style>
  <w:style w:type="paragraph" w:styleId="IntenseQuote">
    <w:name w:val="Intense Quote"/>
    <w:basedOn w:val="Normal"/>
    <w:next w:val="Normal"/>
    <w:link w:val="IntenseQuoteChar"/>
    <w:uiPriority w:val="30"/>
    <w:qFormat/>
    <w:rsid w:val="000E7CD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E7CDD"/>
    <w:rPr>
      <w:i/>
      <w:iCs/>
      <w:color w:val="2E74B5" w:themeColor="accent1" w:themeShade="BF"/>
    </w:rPr>
  </w:style>
  <w:style w:type="character" w:styleId="IntenseReference">
    <w:name w:val="Intense Reference"/>
    <w:basedOn w:val="DefaultParagraphFont"/>
    <w:uiPriority w:val="32"/>
    <w:qFormat/>
    <w:rsid w:val="000E7CD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1160</Words>
  <Characters>6036</Characters>
  <Application>Microsoft Office Word</Application>
  <DocSecurity>0</DocSecurity>
  <Lines>116</Lines>
  <Paragraphs>63</Paragraphs>
  <ScaleCrop>false</ScaleCrop>
  <Company/>
  <LinksUpToDate>false</LinksUpToDate>
  <CharactersWithSpaces>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2026-08-13T02:25:00Z</dcterms:created>
  <dcterms:modified xsi:type="dcterms:W3CDTF">2026-08-13T02:25:00Z</dcterms:modified>
</cp:coreProperties>
</file>