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4CE6" w14:textId="77777777" w:rsidR="00EE77CF" w:rsidRPr="00EE77CF" w:rsidRDefault="00EE77CF">
      <w:pPr>
        <w:rPr>
          <w:b/>
        </w:rPr>
      </w:pPr>
      <w:r w:rsidRPr="00EE77CF">
        <w:rPr>
          <w:b/>
        </w:rPr>
        <w:t>ENDURES - ( hypomeno , Strong's G5278 )</w:t>
      </w:r>
    </w:p>
    <w:p w14:paraId="163CE90B" w14:textId="77777777" w:rsidR="00EE77CF" w:rsidRDefault="00EE77CF">
      <w:r w:rsidRPr="00EE77CF">
        <w:rPr>
          <w:b/>
        </w:rPr>
        <w:t>Summary:</w:t>
      </w:r>
    </w:p>
    <w:p w14:paraId="2F59B831" w14:textId="77777777" w:rsidR="00EE77CF" w:rsidRDefault="00EE77CF">
      <w:r>
        <w:t>The Greek verb hypomeno means to remain under a heavy load, trial, or pressure without giving way. In Matthew 24:13, Jesus uses this word to describe the vital spiritual quality of holding fast to one's faith amidst the deception, lawlessness, and severe persecution of the end times. This endurance is not a passive, stoic resignation, but an active, hopeful steadfastness that proves the reality of saving faith.</w:t>
      </w:r>
    </w:p>
    <w:p w14:paraId="20A0A60F" w14:textId="77777777" w:rsidR="00EE77CF" w:rsidRDefault="00EE77CF"/>
    <w:p w14:paraId="3AB63036" w14:textId="77777777" w:rsidR="00EE77CF" w:rsidRDefault="00EE77CF">
      <w:r w:rsidRPr="00EE77CF">
        <w:rPr>
          <w:b/>
        </w:rPr>
        <w:t>Full Study:</w:t>
      </w:r>
    </w:p>
    <w:p w14:paraId="745B20F2" w14:textId="77777777" w:rsidR="00EE77CF" w:rsidRDefault="00EE77CF"/>
    <w:p w14:paraId="4C6F3956" w14:textId="77777777" w:rsidR="00EE77CF" w:rsidRPr="00EE77CF" w:rsidRDefault="00EE77CF">
      <w:pPr>
        <w:rPr>
          <w:b/>
        </w:rPr>
      </w:pPr>
      <w:r w:rsidRPr="00EE77CF">
        <w:rPr>
          <w:b/>
        </w:rPr>
        <w:t>1. Word Picture / Background</w:t>
      </w:r>
    </w:p>
    <w:p w14:paraId="2C58D95F" w14:textId="77777777" w:rsidR="00EE77CF" w:rsidRDefault="00EE77CF">
      <w:r>
        <w:t>• Hypomeno is a compound word formed from the preposition hypo (meaning "under") and the verb meno (meaning "to remain, abide, or dwell"). Visually, it presents the image of a person who is carrying an incredibly heavy burden on their shoulders but refuses to bend, break, or run away. Instead, they stand firm directly under the pressure. In ancient classical Greek, the word carried military connotations, describing a soldier who held their post in the heat of battle, refusing to retreat even when heavily outnumbered. It was also used in athletic contexts to describe the determination of a runner who perseveres through fatigue and pain to finish a grueling race.</w:t>
      </w:r>
    </w:p>
    <w:p w14:paraId="4672584E" w14:textId="77777777" w:rsidR="00EE77CF" w:rsidRDefault="00EE77CF"/>
    <w:p w14:paraId="78392109" w14:textId="77777777" w:rsidR="00EE77CF" w:rsidRPr="00EE77CF" w:rsidRDefault="00EE77CF">
      <w:pPr>
        <w:rPr>
          <w:b/>
        </w:rPr>
      </w:pPr>
      <w:r w:rsidRPr="00EE77CF">
        <w:rPr>
          <w:b/>
        </w:rPr>
        <w:t>2. Meaning / Lexical Definition</w:t>
      </w:r>
    </w:p>
    <w:p w14:paraId="67F96935" w14:textId="77777777" w:rsidR="00EE77CF" w:rsidRDefault="00EE77CF">
      <w:r>
        <w:t>The verb means to remain behind, to stand one's ground, to bear up courageously under suffering, or to persevere. It represents a triumphant fortitude that does not surrender to circumstances or succumb under trials. Rather than a passive acceptance of hardship, it is an active, forward-looking resilience. It describes a faith that remains constant, preserving its integrity and devotion to God regardless of the intensity of the opposition or the duration of the trial.</w:t>
      </w:r>
    </w:p>
    <w:p w14:paraId="26FB5928" w14:textId="77777777" w:rsidR="00EE77CF" w:rsidRDefault="00EE77CF"/>
    <w:p w14:paraId="4C82302E" w14:textId="77777777" w:rsidR="00EE77CF" w:rsidRPr="00EE77CF" w:rsidRDefault="00EE77CF">
      <w:pPr>
        <w:rPr>
          <w:b/>
        </w:rPr>
      </w:pPr>
      <w:r w:rsidRPr="00EE77CF">
        <w:rPr>
          <w:b/>
        </w:rPr>
        <w:t>3. Usage and Word Pictures</w:t>
      </w:r>
    </w:p>
    <w:p w14:paraId="6807E248" w14:textId="77777777" w:rsidR="00EE77CF" w:rsidRDefault="00EE77CF">
      <w:r>
        <w:t>New Testament writers frequently use hypomeno to contrast with makrothymeo. While makrothymeo (longsuffering) usually denotes patience toward difficult people, hypomeno denotes endurance under difficult circumstances, trials, and persecutions.</w:t>
      </w:r>
    </w:p>
    <w:p w14:paraId="5F831693" w14:textId="77777777" w:rsidR="00EE77CF" w:rsidRDefault="00EE77CF">
      <w:r>
        <w:t>• A primary word picture of hypomeno is that of an anvil. No matter how hard or how often the hammer strikes, the anvil remains steadfast, absorbing the blows and outlasting the hammer.</w:t>
      </w:r>
    </w:p>
    <w:p w14:paraId="27F1DCDB" w14:textId="77777777" w:rsidR="00EE77CF" w:rsidRDefault="00EE77CF">
      <w:r>
        <w:t>• Another picture is that of a deep-rooted tree. When the fierce winds of a storm blow, the tree does not uproot; its roots go deeper into the soil, holding its ground.</w:t>
      </w:r>
    </w:p>
    <w:p w14:paraId="50EB86CC" w14:textId="77777777" w:rsidR="00EE77CF" w:rsidRDefault="00EE77CF"/>
    <w:p w14:paraId="51AA85D4" w14:textId="77777777" w:rsidR="00EE77CF" w:rsidRPr="00EE77CF" w:rsidRDefault="00EE77CF">
      <w:pPr>
        <w:rPr>
          <w:b/>
        </w:rPr>
      </w:pPr>
      <w:r w:rsidRPr="00EE77CF">
        <w:rPr>
          <w:b/>
        </w:rPr>
        <w:t>4. Theological Implications</w:t>
      </w:r>
    </w:p>
    <w:p w14:paraId="2E39E8ED" w14:textId="77777777" w:rsidR="00EE77CF" w:rsidRDefault="00EE77CF">
      <w:r>
        <w:t>In the New Testament, endurance is not a humanly manufactured willpower but a supernatural fruit of saving faith. The capacity to endure is forged through trials, which test and refine the believer's faith. True believers do not endure in order to earn salvation; rather, their endurance is the primary evidence that they are truly saved and sustained by God's power. Perseverance is a cooperative grace—believers are commanded to endure, yet they can only do so because God faithfully preserves them to the end.</w:t>
      </w:r>
    </w:p>
    <w:p w14:paraId="49C362BA" w14:textId="77777777" w:rsidR="00EE77CF" w:rsidRDefault="00EE77CF"/>
    <w:p w14:paraId="4BC3B8F4" w14:textId="77777777" w:rsidR="00EE77CF" w:rsidRPr="00EE77CF" w:rsidRDefault="00EE77CF">
      <w:pPr>
        <w:rPr>
          <w:b/>
        </w:rPr>
      </w:pPr>
      <w:r w:rsidRPr="00EE77CF">
        <w:rPr>
          <w:b/>
        </w:rPr>
        <w:t>5. Contextual Nuance in the Passage</w:t>
      </w:r>
    </w:p>
    <w:p w14:paraId="5EAC78B5" w14:textId="77777777" w:rsidR="00EE77CF" w:rsidRDefault="00EE77CF">
      <w:r>
        <w:t>In Matthew 24:13, Jesus speaks within the context of the Olivet Discourse, warning His disciples of the horrific trials preceding His second coming. He describes an environment of widespread deception, rampant lawlessness, betrayal, and intense persecution where "the love of many will grow cold" (Matthew 24:12). Amidst this spiritual and moral collapse, hypomeno shines as a necessary condition. To "endure to the end" (telos) means to maintain one's allegiance to Christ, keeping faith intact until either physical death or the physical return of the Lord. The promise that such a person "shall be saved" highlights that final deliverance belongs to those whose faith proves genuine by surviving the fires of tribulation.</w:t>
      </w:r>
    </w:p>
    <w:p w14:paraId="191FEBB7" w14:textId="77777777" w:rsidR="00EE77CF" w:rsidRDefault="00EE77CF"/>
    <w:p w14:paraId="0BE7BA73" w14:textId="77777777" w:rsidR="00EE77CF" w:rsidRPr="00EE77CF" w:rsidRDefault="00EE77CF">
      <w:pPr>
        <w:rPr>
          <w:b/>
        </w:rPr>
      </w:pPr>
      <w:r w:rsidRPr="00EE77CF">
        <w:rPr>
          <w:b/>
        </w:rPr>
        <w:t>6. Key Uses in Other Verses (NKJV)</w:t>
      </w:r>
    </w:p>
    <w:p w14:paraId="624C6307" w14:textId="77777777" w:rsidR="00EE77CF" w:rsidRDefault="00EE77CF">
      <w:r>
        <w:t>• Romans 12:12: "...rejoicing in hope, patient in tribulation, continuing steadfastly in prayer..." (Here, the participle of hypomeno is translated as being "patient" under the pressure of tribulation).</w:t>
      </w:r>
    </w:p>
    <w:p w14:paraId="7262077B" w14:textId="77777777" w:rsidR="00EE77CF" w:rsidRDefault="00EE77CF">
      <w:r>
        <w:t>• 1 Corinthians 13:7: "[Love] bears all things, believes all things, hopes all things, endures all things." (Love possesses an inexhaustible capacity to stand firm under any load of adversity).</w:t>
      </w:r>
    </w:p>
    <w:p w14:paraId="561287B5" w14:textId="77777777" w:rsidR="00EE77CF" w:rsidRDefault="00EE77CF">
      <w:r>
        <w:t>• 2 Timothy 2:12: "If we endure, we shall also reign with Him. If we deny Him, He also will deny us." (Endurance is the hallmark of those who will share in Christ's future glory).</w:t>
      </w:r>
    </w:p>
    <w:p w14:paraId="5C78F77F" w14:textId="77777777" w:rsidR="00EE77CF" w:rsidRDefault="00EE77CF">
      <w:r>
        <w:t>• James 1:12: "Blessed is the man who endures temptation; for when he has been approved, he will receive the crown of life..." (Remaining steadfast under trial leads to ultimate reward and approval).</w:t>
      </w:r>
    </w:p>
    <w:p w14:paraId="65D4F9B8" w14:textId="77777777" w:rsidR="00EE77CF" w:rsidRDefault="00EE77CF"/>
    <w:p w14:paraId="743D7674" w14:textId="77777777" w:rsidR="00EE77CF" w:rsidRPr="00EE77CF" w:rsidRDefault="00EE77CF">
      <w:pPr>
        <w:rPr>
          <w:b/>
        </w:rPr>
      </w:pPr>
      <w:r w:rsidRPr="00EE77CF">
        <w:rPr>
          <w:b/>
        </w:rPr>
        <w:t>7. Other Relevant Insights</w:t>
      </w:r>
    </w:p>
    <w:p w14:paraId="1701BAA7" w14:textId="77777777" w:rsidR="00EE77CF" w:rsidRDefault="00EE77CF">
      <w:r>
        <w:t>There is a vital pastoral distinction between fleeing geographic danger and fleeing spiritual devotion. In Matthew 24:16, Jesus instructs His followers to physically flee Judea when danger arrives. Thus, hypomeno does not demand seeking out martyrdom or foolishly remaining in physical danger when escape is possible. Rather, it demands that under no circumstances should a believer flee from their faith, deny Christ, or compromise their spiritual integrity. It is a spiritual standing of one's ground, even when physical flight is necessary.</w:t>
      </w:r>
    </w:p>
    <w:p w14:paraId="2D74C019" w14:textId="77777777" w:rsidR="00EE77CF" w:rsidRDefault="00EE77CF"/>
    <w:p w14:paraId="07FBB561" w14:textId="77777777" w:rsidR="00EE77CF" w:rsidRPr="00EE77CF" w:rsidRDefault="00EE77CF">
      <w:pPr>
        <w:rPr>
          <w:b/>
        </w:rPr>
      </w:pPr>
      <w:r w:rsidRPr="00EE77CF">
        <w:rPr>
          <w:b/>
        </w:rPr>
        <w:t>8. References</w:t>
      </w:r>
    </w:p>
    <w:p w14:paraId="7CAFD34C" w14:textId="77777777" w:rsidR="00EE77CF" w:rsidRDefault="00EE77CF">
      <w:r>
        <w:t>• Bauer, Walter, William F. Arndt, and F. Wilbur Gingrich. A Greek-English Lexicon of the New Testament and Other Early Christian Literature.</w:t>
      </w:r>
    </w:p>
    <w:p w14:paraId="31A2155A" w14:textId="77777777" w:rsidR="00EE77CF" w:rsidRDefault="00EE77CF">
      <w:r>
        <w:t>• Kittel, Gerhard, and Gerhard Friedrich, eds. Theological Dictionary of the New Testament.</w:t>
      </w:r>
    </w:p>
    <w:p w14:paraId="25886D61" w14:textId="77777777" w:rsidR="00EE77CF" w:rsidRDefault="00EE77CF">
      <w:r>
        <w:t>• Vine, W.E. Expository Dictionary of New Testament Words.</w:t>
      </w:r>
    </w:p>
    <w:p w14:paraId="7C46E326" w14:textId="77777777" w:rsidR="00EE77CF" w:rsidRDefault="00EE77CF">
      <w:r>
        <w:t>• MacArthur, John. The MacArthur New Testament Commentary: Matthew 24-28.</w:t>
      </w:r>
    </w:p>
    <w:p w14:paraId="1F63C0B5" w14:textId="46852556" w:rsidR="004C5552" w:rsidRDefault="00EE77CF">
      <w:r>
        <w:t>• Precept Austin Bible Study Resources on Matthew 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7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77CF"/>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E95D"/>
  <w15:chartTrackingRefBased/>
  <w15:docId w15:val="{A3E5829A-F478-4D95-9B74-2FFDAF9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7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7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7CF"/>
    <w:rPr>
      <w:rFonts w:eastAsiaTheme="majorEastAsia" w:cstheme="majorBidi"/>
      <w:color w:val="272727" w:themeColor="text1" w:themeTint="D8"/>
    </w:rPr>
  </w:style>
  <w:style w:type="paragraph" w:styleId="Title">
    <w:name w:val="Title"/>
    <w:basedOn w:val="Normal"/>
    <w:next w:val="Normal"/>
    <w:link w:val="TitleChar"/>
    <w:uiPriority w:val="10"/>
    <w:qFormat/>
    <w:rsid w:val="00EE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7CF"/>
    <w:pPr>
      <w:spacing w:before="160"/>
      <w:jc w:val="center"/>
    </w:pPr>
    <w:rPr>
      <w:i/>
      <w:iCs/>
      <w:color w:val="404040" w:themeColor="text1" w:themeTint="BF"/>
    </w:rPr>
  </w:style>
  <w:style w:type="character" w:customStyle="1" w:styleId="QuoteChar">
    <w:name w:val="Quote Char"/>
    <w:basedOn w:val="DefaultParagraphFont"/>
    <w:link w:val="Quote"/>
    <w:uiPriority w:val="29"/>
    <w:rsid w:val="00EE77CF"/>
    <w:rPr>
      <w:i/>
      <w:iCs/>
      <w:color w:val="404040" w:themeColor="text1" w:themeTint="BF"/>
    </w:rPr>
  </w:style>
  <w:style w:type="paragraph" w:styleId="ListParagraph">
    <w:name w:val="List Paragraph"/>
    <w:basedOn w:val="Normal"/>
    <w:uiPriority w:val="34"/>
    <w:qFormat/>
    <w:rsid w:val="00EE77CF"/>
    <w:pPr>
      <w:ind w:left="720"/>
      <w:contextualSpacing/>
    </w:pPr>
  </w:style>
  <w:style w:type="character" w:styleId="IntenseEmphasis">
    <w:name w:val="Intense Emphasis"/>
    <w:basedOn w:val="DefaultParagraphFont"/>
    <w:uiPriority w:val="21"/>
    <w:qFormat/>
    <w:rsid w:val="00EE77CF"/>
    <w:rPr>
      <w:i/>
      <w:iCs/>
      <w:color w:val="2E74B5" w:themeColor="accent1" w:themeShade="BF"/>
    </w:rPr>
  </w:style>
  <w:style w:type="paragraph" w:styleId="IntenseQuote">
    <w:name w:val="Intense Quote"/>
    <w:basedOn w:val="Normal"/>
    <w:next w:val="Normal"/>
    <w:link w:val="IntenseQuoteChar"/>
    <w:uiPriority w:val="30"/>
    <w:qFormat/>
    <w:rsid w:val="00EE77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77CF"/>
    <w:rPr>
      <w:i/>
      <w:iCs/>
      <w:color w:val="2E74B5" w:themeColor="accent1" w:themeShade="BF"/>
    </w:rPr>
  </w:style>
  <w:style w:type="character" w:styleId="IntenseReference">
    <w:name w:val="Intense Reference"/>
    <w:basedOn w:val="DefaultParagraphFont"/>
    <w:uiPriority w:val="32"/>
    <w:qFormat/>
    <w:rsid w:val="00EE77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4559</Characters>
  <Application>Microsoft Office Word</Application>
  <DocSecurity>0</DocSecurity>
  <Lines>87</Lines>
  <Paragraphs>47</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