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13E7" w14:textId="77777777" w:rsidR="00A170ED" w:rsidRPr="00A170ED" w:rsidRDefault="00A170ED">
      <w:pPr>
        <w:rPr>
          <w:b/>
        </w:rPr>
      </w:pPr>
      <w:r w:rsidRPr="00A170ED">
        <w:rPr>
          <w:b/>
        </w:rPr>
        <w:t>WONDERS - ( teras , Strong's G5059 )</w:t>
      </w:r>
    </w:p>
    <w:p w14:paraId="37A420F8" w14:textId="77777777" w:rsidR="00A170ED" w:rsidRDefault="00A170ED">
      <w:r w:rsidRPr="00A170ED">
        <w:rPr>
          <w:b/>
        </w:rPr>
        <w:t>Summary:</w:t>
      </w:r>
    </w:p>
    <w:p w14:paraId="229AB4F7" w14:textId="77777777" w:rsidR="00A170ED" w:rsidRDefault="00A170ED">
      <w:r>
        <w:t>• teras refers to extraordinary, startling, or miraculous events that appeal to the senses and arouse astonishment, awe, or marvel in those who behold them. In the New Testament, it is never used alone but always in tandem with "signs" (semeia), emphasizing that these spectacular displays are not mere spectacles but point to a deeper spiritual reality or authority. In Matthew 24:24, Jesus warns that false christs and false prophets will perform great wonders to deceive. This cautions believers that supernatural manifestations are not self-authenticating; the marvel of a wonder must always be tested by the truth of God's Word, as demonic forces can mimic divine power to lead the unwary astray.</w:t>
      </w:r>
    </w:p>
    <w:p w14:paraId="0F66C6DD" w14:textId="77777777" w:rsidR="00A170ED" w:rsidRDefault="00A170ED"/>
    <w:p w14:paraId="7AF37F27" w14:textId="77777777" w:rsidR="00A170ED" w:rsidRDefault="00A170ED">
      <w:r w:rsidRPr="00A170ED">
        <w:rPr>
          <w:b/>
        </w:rPr>
        <w:t>Full Study:</w:t>
      </w:r>
    </w:p>
    <w:p w14:paraId="4C56F8DC" w14:textId="77777777" w:rsidR="00A170ED" w:rsidRDefault="00A170ED"/>
    <w:p w14:paraId="4E7EAB01" w14:textId="77777777" w:rsidR="00A170ED" w:rsidRPr="00A170ED" w:rsidRDefault="00A170ED">
      <w:pPr>
        <w:rPr>
          <w:b/>
        </w:rPr>
      </w:pPr>
      <w:r w:rsidRPr="00A170ED">
        <w:rPr>
          <w:b/>
        </w:rPr>
        <w:t>1. Word Picture / Background</w:t>
      </w:r>
    </w:p>
    <w:p w14:paraId="74CD955D" w14:textId="77777777" w:rsidR="00A170ED" w:rsidRDefault="00A170ED">
      <w:r>
        <w:t>Historically, teras carried the sense of an omen, dread portent, or monster—something outside the ordinary course of nature that struck fear, awe, or dread into the hearts of observers. In classical Greek, it described unusual natural phenomena or monstrous births, which ancient peoples interpreted as direct signals or warnings from the gods. In the Septuagint, the word was used to translate the Hebrew mopet, frequently depicting the extraordinary plagues of Egypt or supernatural events that manifested God's ultimate power and judgment. Over time, the term shifted from denoting mere dread or bizarre omens to designating any astonishing, jaw-dropping event that disrupts normal expectations and leaves onlookers utterly amazed.</w:t>
      </w:r>
    </w:p>
    <w:p w14:paraId="19E956C8" w14:textId="77777777" w:rsidR="00A170ED" w:rsidRDefault="00A170ED"/>
    <w:p w14:paraId="7903EEB7" w14:textId="77777777" w:rsidR="00A170ED" w:rsidRPr="00A170ED" w:rsidRDefault="00A170ED">
      <w:pPr>
        <w:rPr>
          <w:b/>
        </w:rPr>
      </w:pPr>
      <w:r w:rsidRPr="00A170ED">
        <w:rPr>
          <w:b/>
        </w:rPr>
        <w:t>2. Meaning / Lexical Definition</w:t>
      </w:r>
    </w:p>
    <w:p w14:paraId="1068CFBE" w14:textId="77777777" w:rsidR="00A170ED" w:rsidRDefault="00A170ED">
      <w:r>
        <w:t>• teras is a neuter noun defined as a wonder, marvel, portent, or extraordinary occurrence that provokes astonishment. It emphasizes the subjective impact of an event on the human observer, specifically the element of awe, surprise, and marvel. Unlike other New Testament words for miracles—such as dynamis (which emphasizes the inherent power behind the deed) or semeion (which highlights the meaning, message, or direction to which the deed points)—teras focuses on the sheer, breathtaking nature of the event itself. Because it appeals directly to the senses and stirs the emotions, it is inherently neutral; it can describe either authentic divine interventions or deceptive, demonic counterfeit displays.</w:t>
      </w:r>
    </w:p>
    <w:p w14:paraId="496726EC" w14:textId="77777777" w:rsidR="00A170ED" w:rsidRDefault="00A170ED"/>
    <w:p w14:paraId="48AC607F" w14:textId="77777777" w:rsidR="00A170ED" w:rsidRPr="00A170ED" w:rsidRDefault="00A170ED">
      <w:pPr>
        <w:rPr>
          <w:b/>
        </w:rPr>
      </w:pPr>
      <w:r w:rsidRPr="00A170ED">
        <w:rPr>
          <w:b/>
        </w:rPr>
        <w:t>3. Usage and Word Pictures</w:t>
      </w:r>
    </w:p>
    <w:p w14:paraId="598ACBC9" w14:textId="77777777" w:rsidR="00A170ED" w:rsidRDefault="00A170ED">
      <w:r>
        <w:t>In the New Testament, teras is used 16 times, exclusively in the plural form (terata) and always in conjunction with "signs" (semeia). This pairing creates the familiar biblical phrase "signs and wonders." The word picture here is one of a sensory shock-wave that arrests human attention. The "wonder" (teras) startles the observer and shakes them out of their complacency, while the "sign" (semeion) directs their attention to the significance of what has occurred. Together, they act as credentials. In the early church, God used genuine signs and wonders to validate the apostolic message and confirm the arrival of the New Covenant. However, the scriptures also paint a sobering word picture of deceptive wonders used by the enemy to mimic divine validation.</w:t>
      </w:r>
    </w:p>
    <w:p w14:paraId="1885E129" w14:textId="77777777" w:rsidR="00A170ED" w:rsidRDefault="00A170ED"/>
    <w:p w14:paraId="376E8A75" w14:textId="77777777" w:rsidR="00A170ED" w:rsidRPr="00A170ED" w:rsidRDefault="00A170ED">
      <w:pPr>
        <w:rPr>
          <w:b/>
        </w:rPr>
      </w:pPr>
      <w:r w:rsidRPr="00A170ED">
        <w:rPr>
          <w:b/>
        </w:rPr>
        <w:t>4. Theological Implications</w:t>
      </w:r>
    </w:p>
    <w:p w14:paraId="569B3B62" w14:textId="77777777" w:rsidR="00A170ED" w:rsidRDefault="00A170ED">
      <w:r>
        <w:t>The theological significance of teras lies in its warning that supernatural power is not an absolute indicator of divine approval. While God uses wonders to confirm His truth and demonstrate His sovereignty, the spiritual realm is active, and fallen angelic beings possess the ability to perform deceptive wonders. Therefore, spectacular displays must never be the primary basis for faith. Spiritual discernment must evaluate the source, the message, and the moral fruit of any miraculous claim. Faith that demands wonders is spiritually vulnerable, as Jesus rebuked those who would not believe without seeing them. Ultimately, wonders are subordinate to the objective truth of God's revelation.</w:t>
      </w:r>
    </w:p>
    <w:p w14:paraId="2A2F955D" w14:textId="77777777" w:rsidR="00A170ED" w:rsidRDefault="00A170ED"/>
    <w:p w14:paraId="54728314" w14:textId="77777777" w:rsidR="00A170ED" w:rsidRPr="00A170ED" w:rsidRDefault="00A170ED">
      <w:pPr>
        <w:rPr>
          <w:b/>
        </w:rPr>
      </w:pPr>
      <w:r w:rsidRPr="00A170ED">
        <w:rPr>
          <w:b/>
        </w:rPr>
        <w:t>5. Contextual Nuance in the Passage</w:t>
      </w:r>
    </w:p>
    <w:p w14:paraId="722160F8" w14:textId="77777777" w:rsidR="00A170ED" w:rsidRDefault="00A170ED">
      <w:r>
        <w:t>In Matthew 24:24, Jesus delivers His Olivet Discourse, preparing His disciples for the intense deception of the end times. He warns that false christs and false prophets will "show great signs and wonders." In this context, teras takes on a highly cautionary tone. These "wonders" are spectacular, visually arresting feats designed to bypass rational, biblical discernment and appeal directly to emotional and sensory desires for the supernatural. The deceptive power of these end-time wonders is so intense that they would "deceive, if possible, even the elect." Jesus' use of teras here is a pastoral warning: do not be captivated by what is merely spectacular, for the enemy can clothe his lies in the garments of astonishing marvels.</w:t>
      </w:r>
    </w:p>
    <w:p w14:paraId="4E00DE99" w14:textId="77777777" w:rsidR="00A170ED" w:rsidRDefault="00A170ED"/>
    <w:p w14:paraId="0E507E49" w14:textId="77777777" w:rsidR="00A170ED" w:rsidRPr="00A170ED" w:rsidRDefault="00A170ED">
      <w:pPr>
        <w:rPr>
          <w:b/>
        </w:rPr>
      </w:pPr>
      <w:r w:rsidRPr="00A170ED">
        <w:rPr>
          <w:b/>
        </w:rPr>
        <w:t>6. Key Uses in Other Verses (NKJV)</w:t>
      </w:r>
    </w:p>
    <w:p w14:paraId="24CC03ED" w14:textId="77777777" w:rsidR="00A170ED" w:rsidRDefault="00A170ED">
      <w:r>
        <w:t>• John 4:48 - "Then Jesus said to him, 'Unless you people see signs and wonders, you will by no means believe.'"</w:t>
      </w:r>
    </w:p>
    <w:p w14:paraId="66BCC677" w14:textId="77777777" w:rsidR="00A170ED" w:rsidRDefault="00A170ED">
      <w:r>
        <w:t>• Acts 2:19 - "I will show wonders in heaven above And signs in the earth beneath: Blood and fire and vapor of smoke."</w:t>
      </w:r>
    </w:p>
    <w:p w14:paraId="4B48C3B9" w14:textId="77777777" w:rsidR="00A170ED" w:rsidRDefault="00A170ED">
      <w:r>
        <w:t>• 2 Thessalonians 2:9 - "The coming of the lawless one is according to the working of Satan, with all power, signs, and lying wonders,"</w:t>
      </w:r>
    </w:p>
    <w:p w14:paraId="3433B6BA" w14:textId="77777777" w:rsidR="00A170ED" w:rsidRDefault="00A170ED">
      <w:r>
        <w:t>• Hebrews 2:4 - "God also bearing witness both with signs and wonders, with various miracles, and gifts of the Holy Spirit, according to His own will?"</w:t>
      </w:r>
    </w:p>
    <w:p w14:paraId="75254D8B" w14:textId="77777777" w:rsidR="00A170ED" w:rsidRDefault="00A170ED"/>
    <w:p w14:paraId="70267F23" w14:textId="77777777" w:rsidR="00A170ED" w:rsidRPr="00A170ED" w:rsidRDefault="00A170ED">
      <w:pPr>
        <w:rPr>
          <w:b/>
        </w:rPr>
      </w:pPr>
      <w:r w:rsidRPr="00A170ED">
        <w:rPr>
          <w:b/>
        </w:rPr>
        <w:t>7. Other Relevant Insights</w:t>
      </w:r>
    </w:p>
    <w:p w14:paraId="504029C8" w14:textId="77777777" w:rsidR="00A170ED" w:rsidRDefault="00A170ED">
      <w:r>
        <w:t>A key pastoral insight is the distinction between the three primary Greek words used for miracles in the New Testament: dynamis (power), semeion (sign), and teras (wonder). When Peter preaches in Acts 2:22, he states that Jesus was attested by God through "miracles (dynameis), wonders (terata), and signs (semeia)." These three words describe different facets of the same supernatural event: dynamis points to the supernatural source of the work; teras describes the awe-inspiring effect it has on the onlookers; and semeion reveals the divine purpose and message behind it. Understanding this threefold aspect helps teachers explain how God appeals to human reason, emotion, and perception to communicate His truth, while simultaneously showing how Satan seeks to corrupt these same channels through counterfeit power, lying signs, and deceptive wonders.</w:t>
      </w:r>
    </w:p>
    <w:p w14:paraId="4E623F15" w14:textId="77777777" w:rsidR="00A170ED" w:rsidRDefault="00A170ED"/>
    <w:p w14:paraId="6418AB25" w14:textId="77777777" w:rsidR="00A170ED" w:rsidRPr="00A170ED" w:rsidRDefault="00A170ED">
      <w:pPr>
        <w:rPr>
          <w:b/>
        </w:rPr>
      </w:pPr>
      <w:r w:rsidRPr="00A170ED">
        <w:rPr>
          <w:b/>
        </w:rPr>
        <w:t>8. References</w:t>
      </w:r>
    </w:p>
    <w:p w14:paraId="0F9801DD" w14:textId="77777777" w:rsidR="00A170ED" w:rsidRDefault="00A170ED">
      <w:r>
        <w:t>• BDAG, teras, p. 999.</w:t>
      </w:r>
    </w:p>
    <w:p w14:paraId="0023E6E9" w14:textId="77777777" w:rsidR="00A170ED" w:rsidRDefault="00A170ED">
      <w:r>
        <w:t>• TDNT, teras, Vol. 8, pp. 113-126.</w:t>
      </w:r>
    </w:p>
    <w:p w14:paraId="00DD9259" w14:textId="77777777" w:rsidR="00A170ED" w:rsidRDefault="00A170ED">
      <w:r>
        <w:t>• Vine's Expository Dictionary of New Testament Words, "Wonder".</w:t>
      </w:r>
    </w:p>
    <w:p w14:paraId="02AD12E2" w14:textId="77777777" w:rsidR="00A170ED" w:rsidRDefault="00A170ED">
      <w:r>
        <w:t>• Thayer's Greek-English Lexicon of the New Testament, G5059.</w:t>
      </w:r>
    </w:p>
    <w:p w14:paraId="79A7EFCB" w14:textId="44BA2192" w:rsidR="004C5552" w:rsidRDefault="00A170ED">
      <w:r>
        <w:t>• Robertson's Word Pictures in the New Testament, Matthew 24:24.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70E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C7285"/>
  <w15:chartTrackingRefBased/>
  <w15:docId w15:val="{33A36D7D-21A7-4F9B-B4D6-11BB77C4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7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7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0ED"/>
    <w:rPr>
      <w:rFonts w:eastAsiaTheme="majorEastAsia" w:cstheme="majorBidi"/>
      <w:color w:val="272727" w:themeColor="text1" w:themeTint="D8"/>
    </w:rPr>
  </w:style>
  <w:style w:type="paragraph" w:styleId="Title">
    <w:name w:val="Title"/>
    <w:basedOn w:val="Normal"/>
    <w:next w:val="Normal"/>
    <w:link w:val="TitleChar"/>
    <w:uiPriority w:val="10"/>
    <w:qFormat/>
    <w:rsid w:val="00A17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0ED"/>
    <w:pPr>
      <w:spacing w:before="160"/>
      <w:jc w:val="center"/>
    </w:pPr>
    <w:rPr>
      <w:i/>
      <w:iCs/>
      <w:color w:val="404040" w:themeColor="text1" w:themeTint="BF"/>
    </w:rPr>
  </w:style>
  <w:style w:type="character" w:customStyle="1" w:styleId="QuoteChar">
    <w:name w:val="Quote Char"/>
    <w:basedOn w:val="DefaultParagraphFont"/>
    <w:link w:val="Quote"/>
    <w:uiPriority w:val="29"/>
    <w:rsid w:val="00A170ED"/>
    <w:rPr>
      <w:i/>
      <w:iCs/>
      <w:color w:val="404040" w:themeColor="text1" w:themeTint="BF"/>
    </w:rPr>
  </w:style>
  <w:style w:type="paragraph" w:styleId="ListParagraph">
    <w:name w:val="List Paragraph"/>
    <w:basedOn w:val="Normal"/>
    <w:uiPriority w:val="34"/>
    <w:qFormat/>
    <w:rsid w:val="00A170ED"/>
    <w:pPr>
      <w:ind w:left="720"/>
      <w:contextualSpacing/>
    </w:pPr>
  </w:style>
  <w:style w:type="character" w:styleId="IntenseEmphasis">
    <w:name w:val="Intense Emphasis"/>
    <w:basedOn w:val="DefaultParagraphFont"/>
    <w:uiPriority w:val="21"/>
    <w:qFormat/>
    <w:rsid w:val="00A170ED"/>
    <w:rPr>
      <w:i/>
      <w:iCs/>
      <w:color w:val="2E74B5" w:themeColor="accent1" w:themeShade="BF"/>
    </w:rPr>
  </w:style>
  <w:style w:type="paragraph" w:styleId="IntenseQuote">
    <w:name w:val="Intense Quote"/>
    <w:basedOn w:val="Normal"/>
    <w:next w:val="Normal"/>
    <w:link w:val="IntenseQuoteChar"/>
    <w:uiPriority w:val="30"/>
    <w:qFormat/>
    <w:rsid w:val="00A170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70ED"/>
    <w:rPr>
      <w:i/>
      <w:iCs/>
      <w:color w:val="2E74B5" w:themeColor="accent1" w:themeShade="BF"/>
    </w:rPr>
  </w:style>
  <w:style w:type="character" w:styleId="IntenseReference">
    <w:name w:val="Intense Reference"/>
    <w:basedOn w:val="DefaultParagraphFont"/>
    <w:uiPriority w:val="32"/>
    <w:qFormat/>
    <w:rsid w:val="00A170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Words>
  <Characters>5257</Characters>
  <Application>Microsoft Office Word</Application>
  <DocSecurity>0</DocSecurity>
  <Lines>101</Lines>
  <Paragraphs>54</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