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8485C" w14:textId="77777777" w:rsidR="00BF7242" w:rsidRPr="00BF7242" w:rsidRDefault="00BF7242">
      <w:pPr>
        <w:rPr>
          <w:b/>
        </w:rPr>
      </w:pPr>
      <w:r w:rsidRPr="00BF7242">
        <w:rPr>
          <w:b/>
        </w:rPr>
        <w:t>EVERLASTING - ( aiōnios , Strong's G166 )</w:t>
      </w:r>
    </w:p>
    <w:p w14:paraId="7F0B23CD" w14:textId="77777777" w:rsidR="00BF7242" w:rsidRDefault="00BF7242">
      <w:r w:rsidRPr="00BF7242">
        <w:rPr>
          <w:b/>
        </w:rPr>
        <w:t>Summary:</w:t>
      </w:r>
    </w:p>
    <w:p w14:paraId="490FFA49" w14:textId="77777777" w:rsidR="00BF7242" w:rsidRDefault="00BF7242">
      <w:r>
        <w:t>The Greek word aiōnios describes something without beginning and without end, or something that has a beginning but no end. It pertains to eternity, an unbroken age, or that which is perpetual. In the New Testament, it is most frequently used to describe the unending quality of life granted to believers ("eternal life") and the unending duration of judgment for the unredeemed ("everlasting fire" or "punishment"). It speaks not only to the infinite length of time but also to the transcendent, divine quality of the age to come.</w:t>
      </w:r>
    </w:p>
    <w:p w14:paraId="291D6F80" w14:textId="77777777" w:rsidR="00BF7242" w:rsidRDefault="00BF7242"/>
    <w:p w14:paraId="0AD0CC39" w14:textId="77777777" w:rsidR="00BF7242" w:rsidRDefault="00BF7242">
      <w:r w:rsidRPr="00BF7242">
        <w:rPr>
          <w:b/>
        </w:rPr>
        <w:t>Full Study:</w:t>
      </w:r>
    </w:p>
    <w:p w14:paraId="6F3E4941" w14:textId="77777777" w:rsidR="00BF7242" w:rsidRDefault="00BF7242"/>
    <w:p w14:paraId="1D577CF4" w14:textId="77777777" w:rsidR="00BF7242" w:rsidRPr="00BF7242" w:rsidRDefault="00BF7242">
      <w:pPr>
        <w:rPr>
          <w:b/>
        </w:rPr>
      </w:pPr>
      <w:r w:rsidRPr="00BF7242">
        <w:rPr>
          <w:b/>
        </w:rPr>
        <w:t>1. Word Picture / Background</w:t>
      </w:r>
    </w:p>
    <w:p w14:paraId="09419B07" w14:textId="77777777" w:rsidR="00BF7242" w:rsidRDefault="00BF7242">
      <w:r>
        <w:t>Derived from the root noun aiōn, which means an "age," a span of time, or an epoch. The adjective aiōnios shifts the focus from a measurable segment of earthly time to the concept of timelessness or perpetuity. It brings into view the realm of the eternal, rising above earthly, temporal measurements (chronos) to describe realities that belong entirely to the divine sphere. When attached to a noun, it lifts that noun out of the temporary world and places it into the permanent, unchanging reality of eternity.</w:t>
      </w:r>
    </w:p>
    <w:p w14:paraId="54F3882A" w14:textId="77777777" w:rsidR="00BF7242" w:rsidRDefault="00BF7242"/>
    <w:p w14:paraId="41CA0B1B" w14:textId="77777777" w:rsidR="00BF7242" w:rsidRPr="00BF7242" w:rsidRDefault="00BF7242">
      <w:pPr>
        <w:rPr>
          <w:b/>
        </w:rPr>
      </w:pPr>
      <w:r w:rsidRPr="00BF7242">
        <w:rPr>
          <w:b/>
        </w:rPr>
        <w:t>2. Meaning / Lexical Definition</w:t>
      </w:r>
    </w:p>
    <w:p w14:paraId="7653C524" w14:textId="77777777" w:rsidR="00BF7242" w:rsidRDefault="00BF7242">
      <w:r>
        <w:t>• Enduring forever, perpetual, eternal, everlasting.</w:t>
      </w:r>
    </w:p>
    <w:p w14:paraId="10444E0F" w14:textId="77777777" w:rsidR="00BF7242" w:rsidRDefault="00BF7242">
      <w:r>
        <w:t>• Without beginning and end (often applied to the nature of God).</w:t>
      </w:r>
    </w:p>
    <w:p w14:paraId="0CAA7ECF" w14:textId="77777777" w:rsidR="00BF7242" w:rsidRDefault="00BF7242">
      <w:r>
        <w:t>• Without end, never to cease (applied to future realities like life, punishment, or fire).</w:t>
      </w:r>
    </w:p>
    <w:p w14:paraId="495B4E9B" w14:textId="77777777" w:rsidR="00BF7242" w:rsidRDefault="00BF7242">
      <w:r>
        <w:t>• Pertaining to a period of unending duration; belonging to the age to come.</w:t>
      </w:r>
    </w:p>
    <w:p w14:paraId="07886D2B" w14:textId="77777777" w:rsidR="00BF7242" w:rsidRDefault="00BF7242"/>
    <w:p w14:paraId="3CE8E477" w14:textId="77777777" w:rsidR="00BF7242" w:rsidRPr="00BF7242" w:rsidRDefault="00BF7242">
      <w:pPr>
        <w:rPr>
          <w:b/>
        </w:rPr>
      </w:pPr>
      <w:r w:rsidRPr="00BF7242">
        <w:rPr>
          <w:b/>
        </w:rPr>
        <w:t>3. Usage and Word Pictures</w:t>
      </w:r>
    </w:p>
    <w:p w14:paraId="774262FE" w14:textId="77777777" w:rsidR="00BF7242" w:rsidRDefault="00BF7242">
      <w:r>
        <w:t>• Divine Attributes: Used to describe the eternal nature of God the Father, the Holy Spirit, and divine glory.</w:t>
      </w:r>
    </w:p>
    <w:p w14:paraId="520F5850" w14:textId="77777777" w:rsidR="00BF7242" w:rsidRDefault="00BF7242">
      <w:r>
        <w:t>• Eternal Life: The most common usage in the New Testament, referring to the unending, abundant life of God given to believers.</w:t>
      </w:r>
    </w:p>
    <w:p w14:paraId="35BA547E" w14:textId="77777777" w:rsidR="00BF7242" w:rsidRDefault="00BF7242">
      <w:r>
        <w:t>• Eternal Judgment: Used to describe the permanent, irreversible state of those separated from God, emphasizing that the consequences of rejecting Christ do not fade, cease, or expire.</w:t>
      </w:r>
    </w:p>
    <w:p w14:paraId="12846C56" w14:textId="77777777" w:rsidR="00BF7242" w:rsidRDefault="00BF7242"/>
    <w:p w14:paraId="239A556E" w14:textId="77777777" w:rsidR="00BF7242" w:rsidRPr="00BF7242" w:rsidRDefault="00BF7242">
      <w:pPr>
        <w:rPr>
          <w:b/>
        </w:rPr>
      </w:pPr>
      <w:r w:rsidRPr="00BF7242">
        <w:rPr>
          <w:b/>
        </w:rPr>
        <w:t>4. Theological Implications</w:t>
      </w:r>
    </w:p>
    <w:p w14:paraId="47FE9CF0" w14:textId="77777777" w:rsidR="00BF7242" w:rsidRDefault="00BF7242">
      <w:r>
        <w:t>The word forces a confrontation with the reality of eternity. Human life on earth is brief, but the soul's destination is permanent. By using the exact same Greek word (aiōnios) to describe both the life of the righteous and the punishment of the wicked, the biblical text establishes that both states are equally unending. If the eternal life given to believers is conscious and everlasting, then the everlasting fire and punishment reserved for the wicked are also conscious and everlasting. The severity and permanence of the punishment reflect the infinite holiness of the God who was rejected.</w:t>
      </w:r>
    </w:p>
    <w:p w14:paraId="216DE9FD" w14:textId="77777777" w:rsidR="00BF7242" w:rsidRDefault="00BF7242"/>
    <w:p w14:paraId="46ED53CE" w14:textId="77777777" w:rsidR="00BF7242" w:rsidRPr="00BF7242" w:rsidRDefault="00BF7242">
      <w:pPr>
        <w:rPr>
          <w:b/>
        </w:rPr>
      </w:pPr>
      <w:r w:rsidRPr="00BF7242">
        <w:rPr>
          <w:b/>
        </w:rPr>
        <w:t>5. Contextual Nuance in the Passage</w:t>
      </w:r>
    </w:p>
    <w:p w14:paraId="46802C23" w14:textId="77777777" w:rsidR="00BF7242" w:rsidRDefault="00BF7242">
      <w:r>
        <w:t>In Matthew 25:41, Jesus commands the cursed to depart into "everlasting fire." Here, aiōnios modifies "fire," indicating a state of judgment that never consumes its fuel and is never extinguished. It is crucial to note the immediate context: this eternal fire was "prepared for the devil and his angels." God did not originally create this everlasting judgment for humanity; humans only enter it by choosing to align with the rebellion of Satan. Just five verses later in Matthew 25:46, Jesus cements this meaning by contrasting "everlasting [aiōnion] punishment" with "eternal [aiōnion] life," using the same adjective to guarantee the perpetual duration of both destinies.</w:t>
      </w:r>
    </w:p>
    <w:p w14:paraId="6E2FCB18" w14:textId="77777777" w:rsidR="00BF7242" w:rsidRDefault="00BF7242"/>
    <w:p w14:paraId="25330CD4" w14:textId="77777777" w:rsidR="00BF7242" w:rsidRPr="00BF7242" w:rsidRDefault="00BF7242">
      <w:pPr>
        <w:rPr>
          <w:b/>
        </w:rPr>
      </w:pPr>
      <w:r w:rsidRPr="00BF7242">
        <w:rPr>
          <w:b/>
        </w:rPr>
        <w:t>6. Key Uses in Other Verses (NKJV)</w:t>
      </w:r>
    </w:p>
    <w:p w14:paraId="5954B9FD" w14:textId="77777777" w:rsidR="00BF7242" w:rsidRDefault="00BF7242">
      <w:r>
        <w:t>• Matthew 25:46 - "And these will go away into everlasting [aiōnios] punishment, but the righteous into eternal [aiōnios] life."</w:t>
      </w:r>
    </w:p>
    <w:p w14:paraId="68C3B773" w14:textId="77777777" w:rsidR="00BF7242" w:rsidRDefault="00BF7242">
      <w:r>
        <w:t>• John 3:16 - "For God so loved the world that He gave His only begotten Son, that whoever believes in Him should not perish but have everlasting [aiōnios] life."</w:t>
      </w:r>
    </w:p>
    <w:p w14:paraId="38A78486" w14:textId="77777777" w:rsidR="00BF7242" w:rsidRDefault="00BF7242">
      <w:r>
        <w:t>• 2 Thessalonians 1:9 - "These shall be punished with everlasting [aiōnios] destruction from the presence of the Lord and from the glory of His power."</w:t>
      </w:r>
    </w:p>
    <w:p w14:paraId="4F9FBA17" w14:textId="77777777" w:rsidR="00BF7242" w:rsidRDefault="00BF7242">
      <w:r>
        <w:t>• Hebrews 9:14 - "...how much more shall the blood of Christ, who through the eternal [aiōnios] Spirit offered Himself without spot to God, cleanse your conscience from dead works to serve the living God?"</w:t>
      </w:r>
    </w:p>
    <w:p w14:paraId="119B7A7F" w14:textId="77777777" w:rsidR="00BF7242" w:rsidRDefault="00BF7242"/>
    <w:p w14:paraId="4CBD5B47" w14:textId="77777777" w:rsidR="00BF7242" w:rsidRPr="00BF7242" w:rsidRDefault="00BF7242">
      <w:pPr>
        <w:rPr>
          <w:b/>
        </w:rPr>
      </w:pPr>
      <w:r w:rsidRPr="00BF7242">
        <w:rPr>
          <w:b/>
        </w:rPr>
        <w:t>7. Other Relevant Insights</w:t>
      </w:r>
    </w:p>
    <w:p w14:paraId="28F98447" w14:textId="77777777" w:rsidR="00BF7242" w:rsidRDefault="00BF7242">
      <w:r>
        <w:t xml:space="preserve">The concept of aiōnios extends beyond mere duration (quantity of time) to character (quality of existence). "Everlasting life" is not just living forever; it is an endless existence saturated with the joy, peace, and presence of God. Conversely, "everlasting fire" is not merely endless time, but an endless existence in a realm characterized by divine absence, wrath, and profound ruin. Because angels are eternal beings, the fire prepared for the devil and his angels must necessarily possess an everlasting nature to hold them. </w:t>
      </w:r>
    </w:p>
    <w:p w14:paraId="4B1FC1FA" w14:textId="77777777" w:rsidR="00BF7242" w:rsidRDefault="00BF7242"/>
    <w:p w14:paraId="5E8B1727" w14:textId="77777777" w:rsidR="00BF7242" w:rsidRPr="00BF7242" w:rsidRDefault="00BF7242">
      <w:pPr>
        <w:rPr>
          <w:b/>
        </w:rPr>
      </w:pPr>
      <w:r w:rsidRPr="00BF7242">
        <w:rPr>
          <w:b/>
        </w:rPr>
        <w:t>8. References</w:t>
      </w:r>
    </w:p>
    <w:p w14:paraId="5ABA9F16" w14:textId="77777777" w:rsidR="00BF7242" w:rsidRDefault="00BF7242">
      <w:r>
        <w:t>• Walter Bauer, F.W. Danker, W.F. Arndt, and F.W. Gingrich, A Greek-English Lexicon of the New Testament and Other Early Christian Literature (BDAG).</w:t>
      </w:r>
    </w:p>
    <w:p w14:paraId="79836FC8" w14:textId="77777777" w:rsidR="00BF7242" w:rsidRDefault="00BF7242">
      <w:r>
        <w:t>• Gerhard Kittel and Gerhard Friedrich, Theological Dictionary of the New Testament (TDNT).</w:t>
      </w:r>
    </w:p>
    <w:p w14:paraId="1C322F15" w14:textId="77777777" w:rsidR="00BF7242" w:rsidRDefault="00BF7242">
      <w:r>
        <w:t>• W.E. Vine, Vine's Expository Dictionary of Old and New Testament Words.</w:t>
      </w:r>
    </w:p>
    <w:p w14:paraId="7A0B28A1" w14:textId="77777777" w:rsidR="00BF7242" w:rsidRDefault="00BF7242">
      <w:r>
        <w:t>• Spiros Zodhiates, The Complete Word Study Dictionary: New Testament.</w:t>
      </w:r>
    </w:p>
    <w:p w14:paraId="2A3BA832" w14:textId="1922A000" w:rsidR="004C5552" w:rsidRDefault="00BF7242">
      <w:r>
        <w:t>• Precept Austin, Word Studies on aiōnios.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24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BF7242"/>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8A94D"/>
  <w15:chartTrackingRefBased/>
  <w15:docId w15:val="{8E0374D2-8720-4C6A-8B5F-7EAD0514E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F72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2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2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2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F72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2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2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242"/>
    <w:rPr>
      <w:rFonts w:eastAsiaTheme="majorEastAsia" w:cstheme="majorBidi"/>
      <w:color w:val="272727" w:themeColor="text1" w:themeTint="D8"/>
    </w:rPr>
  </w:style>
  <w:style w:type="paragraph" w:styleId="Title">
    <w:name w:val="Title"/>
    <w:basedOn w:val="Normal"/>
    <w:next w:val="Normal"/>
    <w:link w:val="TitleChar"/>
    <w:uiPriority w:val="10"/>
    <w:qFormat/>
    <w:rsid w:val="00BF72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2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2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2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242"/>
    <w:pPr>
      <w:spacing w:before="160"/>
      <w:jc w:val="center"/>
    </w:pPr>
    <w:rPr>
      <w:i/>
      <w:iCs/>
      <w:color w:val="404040" w:themeColor="text1" w:themeTint="BF"/>
    </w:rPr>
  </w:style>
  <w:style w:type="character" w:customStyle="1" w:styleId="QuoteChar">
    <w:name w:val="Quote Char"/>
    <w:basedOn w:val="DefaultParagraphFont"/>
    <w:link w:val="Quote"/>
    <w:uiPriority w:val="29"/>
    <w:rsid w:val="00BF7242"/>
    <w:rPr>
      <w:i/>
      <w:iCs/>
      <w:color w:val="404040" w:themeColor="text1" w:themeTint="BF"/>
    </w:rPr>
  </w:style>
  <w:style w:type="paragraph" w:styleId="ListParagraph">
    <w:name w:val="List Paragraph"/>
    <w:basedOn w:val="Normal"/>
    <w:uiPriority w:val="34"/>
    <w:qFormat/>
    <w:rsid w:val="00BF7242"/>
    <w:pPr>
      <w:ind w:left="720"/>
      <w:contextualSpacing/>
    </w:pPr>
  </w:style>
  <w:style w:type="character" w:styleId="IntenseEmphasis">
    <w:name w:val="Intense Emphasis"/>
    <w:basedOn w:val="DefaultParagraphFont"/>
    <w:uiPriority w:val="21"/>
    <w:qFormat/>
    <w:rsid w:val="00BF7242"/>
    <w:rPr>
      <w:i/>
      <w:iCs/>
      <w:color w:val="2E74B5" w:themeColor="accent1" w:themeShade="BF"/>
    </w:rPr>
  </w:style>
  <w:style w:type="paragraph" w:styleId="IntenseQuote">
    <w:name w:val="Intense Quote"/>
    <w:basedOn w:val="Normal"/>
    <w:next w:val="Normal"/>
    <w:link w:val="IntenseQuoteChar"/>
    <w:uiPriority w:val="30"/>
    <w:qFormat/>
    <w:rsid w:val="00BF724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F7242"/>
    <w:rPr>
      <w:i/>
      <w:iCs/>
      <w:color w:val="2E74B5" w:themeColor="accent1" w:themeShade="BF"/>
    </w:rPr>
  </w:style>
  <w:style w:type="character" w:styleId="IntenseReference">
    <w:name w:val="Intense Reference"/>
    <w:basedOn w:val="DefaultParagraphFont"/>
    <w:uiPriority w:val="32"/>
    <w:qFormat/>
    <w:rsid w:val="00BF724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797</Words>
  <Characters>4146</Characters>
  <Application>Microsoft Office Word</Application>
  <DocSecurity>0</DocSecurity>
  <Lines>79</Lines>
  <Paragraphs>43</Paragraphs>
  <ScaleCrop>false</ScaleCrop>
  <Company/>
  <LinksUpToDate>false</LinksUpToDate>
  <CharactersWithSpaces>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2026-08-13T02:29:00Z</dcterms:created>
  <dcterms:modified xsi:type="dcterms:W3CDTF">2026-08-13T02:29:00Z</dcterms:modified>
</cp:coreProperties>
</file>