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BCFB" w14:textId="77777777" w:rsidR="005669B0" w:rsidRPr="005669B0" w:rsidRDefault="005669B0">
      <w:pPr>
        <w:rPr>
          <w:b/>
        </w:rPr>
      </w:pPr>
      <w:r w:rsidRPr="005669B0">
        <w:rPr>
          <w:b/>
        </w:rPr>
        <w:t>NEW - ( kainos , Strong's G2537 )</w:t>
      </w:r>
    </w:p>
    <w:p w14:paraId="0B1374EF" w14:textId="77777777" w:rsidR="005669B0" w:rsidRDefault="005669B0">
      <w:r w:rsidRPr="005669B0">
        <w:rPr>
          <w:b/>
        </w:rPr>
        <w:t>Summary:</w:t>
      </w:r>
    </w:p>
    <w:p w14:paraId="6C476640" w14:textId="77777777" w:rsidR="005669B0" w:rsidRDefault="005669B0">
      <w:r>
        <w:t>The word kainos denotes that which is new in quality, character, and freshness, rather than merely new in time or chronological sequence. In Matthew 26:29, Jesus uses this word to describe the transformed, glorified nature of His future fellowship with believers in the consummated Kingdom of God, pointing to a feast of unprecedented joy and divine fulfillment that supersedes all earthly experiences.</w:t>
      </w:r>
    </w:p>
    <w:p w14:paraId="206DACA6" w14:textId="77777777" w:rsidR="005669B0" w:rsidRDefault="005669B0"/>
    <w:p w14:paraId="5144B497" w14:textId="77777777" w:rsidR="005669B0" w:rsidRDefault="005669B0">
      <w:r w:rsidRPr="005669B0">
        <w:rPr>
          <w:b/>
        </w:rPr>
        <w:t>Full Study:</w:t>
      </w:r>
    </w:p>
    <w:p w14:paraId="0FD97A62" w14:textId="77777777" w:rsidR="005669B0" w:rsidRDefault="005669B0"/>
    <w:p w14:paraId="09E6C4B1" w14:textId="77777777" w:rsidR="005669B0" w:rsidRPr="005669B0" w:rsidRDefault="005669B0">
      <w:pPr>
        <w:rPr>
          <w:b/>
        </w:rPr>
      </w:pPr>
      <w:r w:rsidRPr="005669B0">
        <w:rPr>
          <w:b/>
        </w:rPr>
        <w:t>1. Word Picture / Background</w:t>
      </w:r>
    </w:p>
    <w:p w14:paraId="1FE13399" w14:textId="77777777" w:rsidR="005669B0" w:rsidRDefault="005669B0">
      <w:r>
        <w:t>• To understand the background of kainos, it must be contrasted with the other Greek word for "new," which is neos.</w:t>
      </w:r>
    </w:p>
    <w:p w14:paraId="1C668AB2" w14:textId="77777777" w:rsidR="005669B0" w:rsidRDefault="005669B0">
      <w:r>
        <w:t>• Neos refers to chronological newness—something that is young, recent, or just produced. For example, a young person or a newly harvested crop is neos.</w:t>
      </w:r>
    </w:p>
    <w:p w14:paraId="0BA6E24F" w14:textId="77777777" w:rsidR="005669B0" w:rsidRDefault="005669B0">
      <w:r>
        <w:t>• Kainos, by contrast, refers to qualitative newness. It is something that is fresh, unprecedented, uncommon, and superior to what went before. It does not merely replace the old in time; it surpasses the old in character. It describes something that is unworn, undamaged, and completely transformed.</w:t>
      </w:r>
    </w:p>
    <w:p w14:paraId="0EB49709" w14:textId="77777777" w:rsidR="005669B0" w:rsidRDefault="005669B0"/>
    <w:p w14:paraId="0C0C8AAD" w14:textId="77777777" w:rsidR="005669B0" w:rsidRPr="005669B0" w:rsidRDefault="005669B0">
      <w:pPr>
        <w:rPr>
          <w:b/>
        </w:rPr>
      </w:pPr>
      <w:r w:rsidRPr="005669B0">
        <w:rPr>
          <w:b/>
        </w:rPr>
        <w:t>2. Meaning / Lexical Definition</w:t>
      </w:r>
    </w:p>
    <w:p w14:paraId="6256936B" w14:textId="77777777" w:rsidR="005669B0" w:rsidRDefault="005669B0">
      <w:r>
        <w:t>• Kainos means qualitatively new, fresh, unused, and different in nature from the old.</w:t>
      </w:r>
    </w:p>
    <w:p w14:paraId="0BBB3C68" w14:textId="77777777" w:rsidR="005669B0" w:rsidRDefault="005669B0">
      <w:r>
        <w:t>• It refers to that which is novel, remarkable, or previously unknown.</w:t>
      </w:r>
    </w:p>
    <w:p w14:paraId="3FDD3C64" w14:textId="77777777" w:rsidR="005669B0" w:rsidRDefault="005669B0">
      <w:r>
        <w:t>• In a theological sense, it describes the spiritual realities introduced by Christ that supersede, replace, and fulfill the old, obsolete order of things.</w:t>
      </w:r>
    </w:p>
    <w:p w14:paraId="541C5B7B" w14:textId="77777777" w:rsidR="005669B0" w:rsidRDefault="005669B0"/>
    <w:p w14:paraId="7B696147" w14:textId="77777777" w:rsidR="005669B0" w:rsidRPr="005669B0" w:rsidRDefault="005669B0">
      <w:pPr>
        <w:rPr>
          <w:b/>
        </w:rPr>
      </w:pPr>
      <w:r w:rsidRPr="005669B0">
        <w:rPr>
          <w:b/>
        </w:rPr>
        <w:t>3. Usage and Word Pictures</w:t>
      </w:r>
    </w:p>
    <w:p w14:paraId="35B4307B" w14:textId="77777777" w:rsidR="005669B0" w:rsidRDefault="005669B0">
      <w:r>
        <w:t>• New Wineskins: In Matthew 9:17, kainos is used for the "new" wineskins required to hold the fermenting wine. The wineskins must be fresh, pliable, and strong, capable of stretching without bursting.</w:t>
      </w:r>
    </w:p>
    <w:p w14:paraId="2AC289FF" w14:textId="77777777" w:rsidR="005669B0" w:rsidRDefault="005669B0">
      <w:r>
        <w:t>• The New Covenant: The covenant inaugurated by the blood of Jesus is the kaine diatheke (Luke 22:20). It is not just another covenant in a series of treaties; it is a qualitatively different, superior covenant built on better promises.</w:t>
      </w:r>
    </w:p>
    <w:p w14:paraId="02B98F88" w14:textId="77777777" w:rsidR="005669B0" w:rsidRDefault="005669B0">
      <w:r>
        <w:t>• The New Creation: Believers in Christ are described as a "new creation" (kaine ktisis in 2 Corinthians 5:17). Salvation does not merely patch up the old, sinful nature; it introduces an entirely new spiritual life of a heavenly origin.</w:t>
      </w:r>
    </w:p>
    <w:p w14:paraId="2F899C25" w14:textId="77777777" w:rsidR="005669B0" w:rsidRDefault="005669B0"/>
    <w:p w14:paraId="76F996FF" w14:textId="77777777" w:rsidR="005669B0" w:rsidRPr="005669B0" w:rsidRDefault="005669B0">
      <w:pPr>
        <w:rPr>
          <w:b/>
        </w:rPr>
      </w:pPr>
      <w:r w:rsidRPr="005669B0">
        <w:rPr>
          <w:b/>
        </w:rPr>
        <w:t>4. Theological Implications</w:t>
      </w:r>
    </w:p>
    <w:p w14:paraId="08C20BC0" w14:textId="77777777" w:rsidR="005669B0" w:rsidRDefault="005669B0">
      <w:r>
        <w:t>• Kainos is the word of eschatological renewal. It signals that God's ultimate plan is not the mere preservation of the fallen world, but its complete, glorious transformation.</w:t>
      </w:r>
    </w:p>
    <w:p w14:paraId="7ACF4122" w14:textId="77777777" w:rsidR="005669B0" w:rsidRDefault="005669B0">
      <w:r>
        <w:t>• This word defines the scope of the consummation of history. In Revelation 21:5, God declares, "Behold, I make all things new (kaina)."</w:t>
      </w:r>
    </w:p>
    <w:p w14:paraId="67583F0E" w14:textId="77777777" w:rsidR="005669B0" w:rsidRDefault="005669B0">
      <w:r>
        <w:t>• The old creation, scarred by sin and decay, is replaced by a new heaven and a new earth (Revelation 21:1) that will never wear out, lose its beauty, or succumb to corruption.</w:t>
      </w:r>
    </w:p>
    <w:p w14:paraId="75703E95" w14:textId="77777777" w:rsidR="005669B0" w:rsidRDefault="005669B0"/>
    <w:p w14:paraId="09BB2726" w14:textId="77777777" w:rsidR="005669B0" w:rsidRPr="005669B0" w:rsidRDefault="005669B0">
      <w:pPr>
        <w:rPr>
          <w:b/>
        </w:rPr>
      </w:pPr>
      <w:r w:rsidRPr="005669B0">
        <w:rPr>
          <w:b/>
        </w:rPr>
        <w:t>5. Contextual Nuance in the Passage</w:t>
      </w:r>
    </w:p>
    <w:p w14:paraId="12E74351" w14:textId="77777777" w:rsidR="005669B0" w:rsidRDefault="005669B0">
      <w:r>
        <w:t>• In Matthew 26:29, Jesus is celebrating the Passover with His disciples, knowing He is about to be betrayed and crucified. He states, "I will not drink of this fruit of the vine from now on until that day when I drink it new (kainos) with you in My Father’s kingdom."</w:t>
      </w:r>
    </w:p>
    <w:p w14:paraId="3B22C19D" w14:textId="77777777" w:rsidR="005669B0" w:rsidRDefault="005669B0">
      <w:r>
        <w:t>• The use of kainos here is highly significant. Jesus is not merely promising to drink fresh juice or a chronologically newer vintage of wine (neos).</w:t>
      </w:r>
    </w:p>
    <w:p w14:paraId="01E4317F" w14:textId="77777777" w:rsidR="005669B0" w:rsidRDefault="005669B0">
      <w:r>
        <w:t>• He is promising a qualitatively transformed fellowship. The communion He will share with His redeemed people in the consummated Kingdom will be of an entirely new, heavenly order. It will be free from the shadow of betrayal, sin, death, and physical separation.</w:t>
      </w:r>
    </w:p>
    <w:p w14:paraId="3073ED50" w14:textId="77777777" w:rsidR="005669B0" w:rsidRDefault="005669B0">
      <w:r>
        <w:t>• This "new" wine represents the ultimate messianic banquet—the eternal feast of joy, victory, and unbroken, glorified intimacy between the King and His bride.</w:t>
      </w:r>
    </w:p>
    <w:p w14:paraId="13F20562" w14:textId="77777777" w:rsidR="005669B0" w:rsidRDefault="005669B0"/>
    <w:p w14:paraId="15C21C92" w14:textId="77777777" w:rsidR="005669B0" w:rsidRPr="005669B0" w:rsidRDefault="005669B0">
      <w:pPr>
        <w:rPr>
          <w:b/>
        </w:rPr>
      </w:pPr>
      <w:r w:rsidRPr="005669B0">
        <w:rPr>
          <w:b/>
        </w:rPr>
        <w:t>6. Key Uses in Other Verses (NKJV)</w:t>
      </w:r>
    </w:p>
    <w:p w14:paraId="24B63C42" w14:textId="77777777" w:rsidR="005669B0" w:rsidRDefault="005669B0">
      <w:r>
        <w:t>• Luke 22:20 - "Likewise He also took the cup after supper, saying, 'This cup is the new covenant in My blood, which is shed for you.'"</w:t>
      </w:r>
    </w:p>
    <w:p w14:paraId="70011515" w14:textId="77777777" w:rsidR="005669B0" w:rsidRDefault="005669B0">
      <w:r>
        <w:t>• John 13:34 - "A new commandment I give to you, that you love one another; as I have loved you, that you also love one another."</w:t>
      </w:r>
    </w:p>
    <w:p w14:paraId="2C18361F" w14:textId="77777777" w:rsidR="005669B0" w:rsidRDefault="005669B0">
      <w:r>
        <w:t>• 2 Corinthians 5:17 - "Therefore, if anyone is in Christ, he is a new creation; old things have passed away; behold, all things have become new."</w:t>
      </w:r>
    </w:p>
    <w:p w14:paraId="6BC64A63" w14:textId="77777777" w:rsidR="005669B0" w:rsidRDefault="005669B0">
      <w:r>
        <w:t>• Revelation 21:1 - "Now I saw a new heaven and a new earth, for the first heaven and the first earth had passed away. Also there was no more sea."</w:t>
      </w:r>
    </w:p>
    <w:p w14:paraId="4A9A512B" w14:textId="77777777" w:rsidR="005669B0" w:rsidRDefault="005669B0"/>
    <w:p w14:paraId="3D6781FB" w14:textId="77777777" w:rsidR="005669B0" w:rsidRPr="005669B0" w:rsidRDefault="005669B0">
      <w:pPr>
        <w:rPr>
          <w:b/>
        </w:rPr>
      </w:pPr>
      <w:r w:rsidRPr="005669B0">
        <w:rPr>
          <w:b/>
        </w:rPr>
        <w:t>7. Other Relevant Insights</w:t>
      </w:r>
    </w:p>
    <w:p w14:paraId="5894271A" w14:textId="77777777" w:rsidR="005669B0" w:rsidRDefault="005669B0">
      <w:r>
        <w:t>• When preaching or teaching on Matthew 26:29, emphasize the physical and relational reality of the future Kingdom.</w:t>
      </w:r>
    </w:p>
    <w:p w14:paraId="5F10207E" w14:textId="77777777" w:rsidR="005669B0" w:rsidRDefault="005669B0">
      <w:r>
        <w:t>• Jesus does not promise a vague, disembodied, ghostly existence. He promises to eat and drink with His people.</w:t>
      </w:r>
    </w:p>
    <w:p w14:paraId="6A6B2796" w14:textId="77777777" w:rsidR="005669B0" w:rsidRDefault="005669B0">
      <w:r>
        <w:t>• The word kainos guarantees that the material world will be redeemed and elevated, not destroyed and forgotten. Our future home is a place of rich, physical, and relational joy, heightened to a degree of perfection we cannot yet fully comprehend.</w:t>
      </w:r>
    </w:p>
    <w:p w14:paraId="7B646E3E" w14:textId="77777777" w:rsidR="005669B0" w:rsidRDefault="005669B0"/>
    <w:p w14:paraId="585CA7C4" w14:textId="77777777" w:rsidR="005669B0" w:rsidRPr="005669B0" w:rsidRDefault="005669B0">
      <w:pPr>
        <w:rPr>
          <w:b/>
        </w:rPr>
      </w:pPr>
      <w:r w:rsidRPr="005669B0">
        <w:rPr>
          <w:b/>
        </w:rPr>
        <w:t>8. References</w:t>
      </w:r>
    </w:p>
    <w:p w14:paraId="1E866FF0" w14:textId="77777777" w:rsidR="005669B0" w:rsidRDefault="005669B0">
      <w:r>
        <w:t>• BDAG</w:t>
      </w:r>
    </w:p>
    <w:p w14:paraId="40A3D0FF" w14:textId="77777777" w:rsidR="005669B0" w:rsidRDefault="005669B0">
      <w:r>
        <w:t>• Thayer's Greek-English Lexicon</w:t>
      </w:r>
    </w:p>
    <w:p w14:paraId="6FAAD77A" w14:textId="77777777" w:rsidR="005669B0" w:rsidRDefault="005669B0">
      <w:r>
        <w:t>• Vine's Expository Dictionary of New Testament Words</w:t>
      </w:r>
    </w:p>
    <w:p w14:paraId="4E0F3FD4" w14:textId="77777777" w:rsidR="005669B0" w:rsidRDefault="005669B0">
      <w:r>
        <w:t>• Strong's Exhaustive Concordance</w:t>
      </w:r>
    </w:p>
    <w:p w14:paraId="24D9F12D" w14:textId="77777777" w:rsidR="005669B0" w:rsidRDefault="005669B0">
      <w:r>
        <w:t>• Blue Letter Bible</w:t>
      </w:r>
    </w:p>
    <w:p w14:paraId="5D2EEE37" w14:textId="58060125" w:rsidR="004C5552" w:rsidRDefault="005669B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9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669B0"/>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7DD91"/>
  <w15:chartTrackingRefBased/>
  <w15:docId w15:val="{453E0C47-F5C5-43F6-AE68-3A6E2A6EA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669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69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69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69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669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69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69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69B0"/>
    <w:rPr>
      <w:rFonts w:eastAsiaTheme="majorEastAsia" w:cstheme="majorBidi"/>
      <w:color w:val="272727" w:themeColor="text1" w:themeTint="D8"/>
    </w:rPr>
  </w:style>
  <w:style w:type="paragraph" w:styleId="Title">
    <w:name w:val="Title"/>
    <w:basedOn w:val="Normal"/>
    <w:next w:val="Normal"/>
    <w:link w:val="TitleChar"/>
    <w:uiPriority w:val="10"/>
    <w:qFormat/>
    <w:rsid w:val="00566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6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6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6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69B0"/>
    <w:pPr>
      <w:spacing w:before="160"/>
      <w:jc w:val="center"/>
    </w:pPr>
    <w:rPr>
      <w:i/>
      <w:iCs/>
      <w:color w:val="404040" w:themeColor="text1" w:themeTint="BF"/>
    </w:rPr>
  </w:style>
  <w:style w:type="character" w:customStyle="1" w:styleId="QuoteChar">
    <w:name w:val="Quote Char"/>
    <w:basedOn w:val="DefaultParagraphFont"/>
    <w:link w:val="Quote"/>
    <w:uiPriority w:val="29"/>
    <w:rsid w:val="005669B0"/>
    <w:rPr>
      <w:i/>
      <w:iCs/>
      <w:color w:val="404040" w:themeColor="text1" w:themeTint="BF"/>
    </w:rPr>
  </w:style>
  <w:style w:type="paragraph" w:styleId="ListParagraph">
    <w:name w:val="List Paragraph"/>
    <w:basedOn w:val="Normal"/>
    <w:uiPriority w:val="34"/>
    <w:qFormat/>
    <w:rsid w:val="005669B0"/>
    <w:pPr>
      <w:ind w:left="720"/>
      <w:contextualSpacing/>
    </w:pPr>
  </w:style>
  <w:style w:type="character" w:styleId="IntenseEmphasis">
    <w:name w:val="Intense Emphasis"/>
    <w:basedOn w:val="DefaultParagraphFont"/>
    <w:uiPriority w:val="21"/>
    <w:qFormat/>
    <w:rsid w:val="005669B0"/>
    <w:rPr>
      <w:i/>
      <w:iCs/>
      <w:color w:val="2E74B5" w:themeColor="accent1" w:themeShade="BF"/>
    </w:rPr>
  </w:style>
  <w:style w:type="paragraph" w:styleId="IntenseQuote">
    <w:name w:val="Intense Quote"/>
    <w:basedOn w:val="Normal"/>
    <w:next w:val="Normal"/>
    <w:link w:val="IntenseQuoteChar"/>
    <w:uiPriority w:val="30"/>
    <w:qFormat/>
    <w:rsid w:val="005669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669B0"/>
    <w:rPr>
      <w:i/>
      <w:iCs/>
      <w:color w:val="2E74B5" w:themeColor="accent1" w:themeShade="BF"/>
    </w:rPr>
  </w:style>
  <w:style w:type="character" w:styleId="IntenseReference">
    <w:name w:val="Intense Reference"/>
    <w:basedOn w:val="DefaultParagraphFont"/>
    <w:uiPriority w:val="32"/>
    <w:qFormat/>
    <w:rsid w:val="005669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772</Words>
  <Characters>4019</Characters>
  <Application>Microsoft Office Word</Application>
  <DocSecurity>0</DocSecurity>
  <Lines>77</Lines>
  <Paragraphs>42</Paragraphs>
  <ScaleCrop>false</ScaleCrop>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2026-08-13T02:30:00Z</dcterms:created>
  <dcterms:modified xsi:type="dcterms:W3CDTF">2026-08-13T02:30:00Z</dcterms:modified>
</cp:coreProperties>
</file>