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695D" w14:textId="77777777" w:rsidR="00576B47" w:rsidRPr="00576B47" w:rsidRDefault="00576B47">
      <w:pPr>
        <w:rPr>
          <w:b/>
        </w:rPr>
      </w:pPr>
      <w:r w:rsidRPr="00576B47">
        <w:rPr>
          <w:b/>
        </w:rPr>
        <w:t>SHEPHERD - ( poimēn , Strong's G4166 )</w:t>
      </w:r>
    </w:p>
    <w:p w14:paraId="02EFFA9E" w14:textId="77777777" w:rsidR="00576B47" w:rsidRDefault="00576B47">
      <w:r w:rsidRPr="00576B47">
        <w:rPr>
          <w:b/>
        </w:rPr>
        <w:t>Summary:</w:t>
      </w:r>
    </w:p>
    <w:p w14:paraId="4B6E2D1B" w14:textId="77777777" w:rsidR="00576B47" w:rsidRDefault="00576B47">
      <w:r>
        <w:t>The Greek noun poimēn designates a shepherd—one who cares for, guides, feeds, and protects a flock of sheep. In the New Testament, the term carries immense messianic, pastoral, and spiritual significance. In Matthew 26:31, Jesus applies this title to Himself, quoting the Old Testament prophecy of Zechariah to explain His imminent arrest and crucifixion. As the ultimate Shepherd, His willingness to be "struck" demonstrates His sacrificial love and His submission to the Father's redemptive plan, ensuring that though the flock is temporarily scattered, they will ultimately be gathered and restored.</w:t>
      </w:r>
    </w:p>
    <w:p w14:paraId="5CC53701" w14:textId="77777777" w:rsidR="00576B47" w:rsidRDefault="00576B47"/>
    <w:p w14:paraId="14DC1C2C" w14:textId="77777777" w:rsidR="00576B47" w:rsidRDefault="00576B47">
      <w:r w:rsidRPr="00576B47">
        <w:rPr>
          <w:b/>
        </w:rPr>
        <w:t>Full Study:</w:t>
      </w:r>
    </w:p>
    <w:p w14:paraId="5B3192A8" w14:textId="77777777" w:rsidR="00576B47" w:rsidRDefault="00576B47"/>
    <w:p w14:paraId="17D42C99" w14:textId="77777777" w:rsidR="00576B47" w:rsidRPr="00576B47" w:rsidRDefault="00576B47">
      <w:pPr>
        <w:rPr>
          <w:b/>
        </w:rPr>
      </w:pPr>
      <w:r w:rsidRPr="00576B47">
        <w:rPr>
          <w:b/>
        </w:rPr>
        <w:t xml:space="preserve"> 1. Word Picture / Background</w:t>
      </w:r>
    </w:p>
    <w:p w14:paraId="41BF9CD5" w14:textId="77777777" w:rsidR="00576B47" w:rsidRDefault="00576B47">
      <w:r>
        <w:t>In the ancient Near East, shepherding was a demanding, around-the-clock vocation. A shepherd lived with the flock, leading them to green pastures and clean water, defending them from predators, and searching for the lost. Sheep are notoriously defenseless, prone to wandering, and entirely dependent on their leader for survival. Because of this deep level of care and authority, "shepherd" became a primary metaphor for rulers, kings, and spiritual leaders in the ancient world. In Israel's scriptures, Yahweh is revealed as the Shepherd of His people (Psalm 23:1; Isaiah 40:11), and Israel's earthly leaders are often rebuked for failing to shepherd the flock faithfully (Ezekiel 34). Jesus enters history as the true, faithful Shepherd-King who fulfills these Old Testament types.</w:t>
      </w:r>
    </w:p>
    <w:p w14:paraId="6EF07A82" w14:textId="77777777" w:rsidR="00576B47" w:rsidRDefault="00576B47"/>
    <w:p w14:paraId="1A98B2FB" w14:textId="77777777" w:rsidR="00576B47" w:rsidRPr="00576B47" w:rsidRDefault="00576B47">
      <w:pPr>
        <w:rPr>
          <w:b/>
        </w:rPr>
      </w:pPr>
      <w:r w:rsidRPr="00576B47">
        <w:rPr>
          <w:b/>
        </w:rPr>
        <w:t xml:space="preserve"> 2. Meaning / Lexical Definition</w:t>
      </w:r>
    </w:p>
    <w:p w14:paraId="6F17146F" w14:textId="77777777" w:rsidR="00576B47" w:rsidRDefault="00576B47">
      <w:r>
        <w:t>The noun poimēn refers literally to a herdsman or keeper of sheep. It denotes one who has the responsibility of feeding, guiding, and guarding the flock. Metaphorically, poimēn refers to spiritual leaders who guide, protect, and care for a community of believers. When applied to Jesus, it highlights His supreme authority, His tender care, His ownership of the church, and His sacrificial role as the Guardian of souls. The term implies a relationship of deep intimacy, where the shepherd knows his sheep and the sheep recognize his voice.</w:t>
      </w:r>
    </w:p>
    <w:p w14:paraId="6377CA94" w14:textId="77777777" w:rsidR="00576B47" w:rsidRDefault="00576B47"/>
    <w:p w14:paraId="05A36B1B" w14:textId="77777777" w:rsidR="00576B47" w:rsidRPr="00576B47" w:rsidRDefault="00576B47">
      <w:pPr>
        <w:rPr>
          <w:b/>
        </w:rPr>
      </w:pPr>
      <w:r w:rsidRPr="00576B47">
        <w:rPr>
          <w:b/>
        </w:rPr>
        <w:t xml:space="preserve"> 3. Usage and Word Pictures</w:t>
      </w:r>
    </w:p>
    <w:p w14:paraId="6950AE64" w14:textId="77777777" w:rsidR="00576B47" w:rsidRDefault="00576B47">
      <w:r>
        <w:t>The New Testament uses poimēn 18 times, predominantly in the Gospels. The word pictures associated with poimēn highlight several key attributes of Christ's ministry:</w:t>
      </w:r>
    </w:p>
    <w:p w14:paraId="573F2C63" w14:textId="77777777" w:rsidR="00576B47" w:rsidRDefault="00576B47">
      <w:r>
        <w:t>• Compassion: Jesus looks upon the leaderless crowds of Israel and is moved with compassion because they are scattered "like sheep having no shepherd" (Matthew 9:36).</w:t>
      </w:r>
    </w:p>
    <w:p w14:paraId="2D96A7AF" w14:textId="77777777" w:rsidR="00576B47" w:rsidRDefault="00576B47">
      <w:r>
        <w:t>• Sacrificial Love: In John 10, the "good shepherd" is contrasted with the "hireling" (hired hand). While the hireling flees at the sight of danger, the true shepherd willingly lays down his life for the sheep.</w:t>
      </w:r>
    </w:p>
    <w:p w14:paraId="07ABB6A0" w14:textId="77777777" w:rsidR="00576B47" w:rsidRDefault="00576B47">
      <w:r>
        <w:t>• Sovereign Judgment: In Matthew 25:32, the Son of Man is depicted as a shepherd who separates the sheep from the goats, representing His role as the final, righteous Judge.</w:t>
      </w:r>
    </w:p>
    <w:p w14:paraId="6189C7A1" w14:textId="77777777" w:rsidR="00576B47" w:rsidRDefault="00576B47">
      <w:r>
        <w:t>• Struck and Scattered: In Matthew 26:31, the word picture shifts dramatically. The Shepherd is not merely risking His life; He is actively struck, causing the sheep to flee. This highlights the vulnerability of the flock without their Leader.</w:t>
      </w:r>
    </w:p>
    <w:p w14:paraId="7DBC4B78" w14:textId="77777777" w:rsidR="00576B47" w:rsidRDefault="00576B47"/>
    <w:p w14:paraId="3BA82E95" w14:textId="77777777" w:rsidR="00576B47" w:rsidRPr="00576B47" w:rsidRDefault="00576B47">
      <w:pPr>
        <w:rPr>
          <w:b/>
        </w:rPr>
      </w:pPr>
      <w:r w:rsidRPr="00576B47">
        <w:rPr>
          <w:b/>
        </w:rPr>
        <w:t xml:space="preserve"> 4. Theological Implications</w:t>
      </w:r>
    </w:p>
    <w:p w14:paraId="3E0FEADD" w14:textId="77777777" w:rsidR="00576B47" w:rsidRDefault="00576B47">
      <w:r>
        <w:t>Theologically, poimēn in Matthew 26:31 links Christology (the person of Christ) with Soteriology (the work of salvation) and Ecclesiology (the nature of the church):</w:t>
      </w:r>
    </w:p>
    <w:p w14:paraId="03B1E6DF" w14:textId="77777777" w:rsidR="00576B47" w:rsidRDefault="00576B47">
      <w:r>
        <w:t>• Messianic Fulfillment: By quoting Zechariah 13:7, Jesus identifies Himself as the "My Shepherd" of whom God spoke—the messianic figure who is intimately associated with Yahweh.</w:t>
      </w:r>
    </w:p>
    <w:p w14:paraId="5AF2B088" w14:textId="77777777" w:rsidR="00576B47" w:rsidRDefault="00576B47">
      <w:r>
        <w:t>• Substitutionary Atonement: The striking of the Shepherd is a divine necessity. In the parallel Zechariah passage, God Himself commands the sword to strike the shepherd. Christ’s death is not an accident of history but a sovereignly ordained sacrifice for the redemption of the flock.</w:t>
      </w:r>
    </w:p>
    <w:p w14:paraId="2B6B421A" w14:textId="77777777" w:rsidR="00576B47" w:rsidRDefault="00576B47">
      <w:r>
        <w:t>• The Dependency of the Church: The immediate scattering of the disciples when Jesus is arrested reveals the absolute dependency of believers on Christ. Apart from the Shepherd, the flock cannot maintain its unity, strength, or direction.</w:t>
      </w:r>
    </w:p>
    <w:p w14:paraId="4CD39A1D" w14:textId="77777777" w:rsidR="00576B47" w:rsidRDefault="00576B47"/>
    <w:p w14:paraId="6CCC2CFD" w14:textId="77777777" w:rsidR="00576B47" w:rsidRPr="00576B47" w:rsidRDefault="00576B47">
      <w:pPr>
        <w:rPr>
          <w:b/>
        </w:rPr>
      </w:pPr>
      <w:r w:rsidRPr="00576B47">
        <w:rPr>
          <w:b/>
        </w:rPr>
        <w:t xml:space="preserve"> 5. Contextual Nuance in the Passage</w:t>
      </w:r>
    </w:p>
    <w:p w14:paraId="6FE6D9AC" w14:textId="77777777" w:rsidR="00576B47" w:rsidRDefault="00576B47">
      <w:r>
        <w:t xml:space="preserve">In Matthew 26:31, Jesus speaks to His disciples in the shadow of the cross, shortly before entering Gethsemane. He warns them, "All of you will be made to stumble because of Me this night." To ground this painful truth in Scripture, He quotes Zechariah: "I will strike the Shepherd, and the sheep of the flock will be scattered." </w:t>
      </w:r>
    </w:p>
    <w:p w14:paraId="06398DC1" w14:textId="77777777" w:rsidR="00576B47" w:rsidRDefault="00576B47"/>
    <w:p w14:paraId="68FFD8BD" w14:textId="77777777" w:rsidR="00576B47" w:rsidRDefault="00576B47">
      <w:r>
        <w:t>The contextual nuance here is twofold. First, the striking of Jesus is the catalyst for the disciples' temporary failure; their flight was prophesied, which tempered their impending guilt with the assurance of divine foreknowledge. Second, the striking is immediately followed by a promise of pastoral restoration in verse 32: "But after I have been raised, I will go before you to Galilee." The verb "go before" (proagō) is a technical shepherd term for a shepherd leading his flock out to pasture. Though the Shepherd is struck and the sheep scatter, the resurrected Shepherd will gather them once again.</w:t>
      </w:r>
    </w:p>
    <w:p w14:paraId="3A2AAA45" w14:textId="77777777" w:rsidR="00576B47" w:rsidRDefault="00576B47"/>
    <w:p w14:paraId="11D2EA38" w14:textId="77777777" w:rsidR="00576B47" w:rsidRPr="00576B47" w:rsidRDefault="00576B47">
      <w:pPr>
        <w:rPr>
          <w:b/>
        </w:rPr>
      </w:pPr>
      <w:r w:rsidRPr="00576B47">
        <w:rPr>
          <w:b/>
        </w:rPr>
        <w:t xml:space="preserve"> 6. Key Uses in Other Verses (NKJV)</w:t>
      </w:r>
    </w:p>
    <w:p w14:paraId="63700EF4" w14:textId="77777777" w:rsidR="00576B47" w:rsidRDefault="00576B47">
      <w:r>
        <w:t>• Matthew 9:36 – "But when He saw the multitudes, He was moved with compassion for them, because they were weary and scattered, like sheep having no shepherd."</w:t>
      </w:r>
    </w:p>
    <w:p w14:paraId="5CFA91B6" w14:textId="77777777" w:rsidR="00576B47" w:rsidRDefault="00576B47">
      <w:r>
        <w:t>• John 10:11 – "I am the good shepherd. The good shepherd gives His life for the sheep."</w:t>
      </w:r>
    </w:p>
    <w:p w14:paraId="13B4E29D" w14:textId="77777777" w:rsidR="00576B47" w:rsidRDefault="00576B47">
      <w:r>
        <w:t>• Hebrews 13:20 – "Now may the God of peace who brought up our Lord Jesus from the dead, that great Shepherd of the sheep, through the blood of the everlasting covenant,"</w:t>
      </w:r>
    </w:p>
    <w:p w14:paraId="1D665F4E" w14:textId="77777777" w:rsidR="00576B47" w:rsidRDefault="00576B47">
      <w:r>
        <w:t>• 1 Peter 2:25 – "For you were like sheep going astray, but have now returned to the Shepherd and Overseer of your souls."</w:t>
      </w:r>
    </w:p>
    <w:p w14:paraId="7B62E4A3" w14:textId="77777777" w:rsidR="00576B47" w:rsidRDefault="00576B47"/>
    <w:p w14:paraId="1BEA2EFD" w14:textId="77777777" w:rsidR="00576B47" w:rsidRPr="00576B47" w:rsidRDefault="00576B47">
      <w:pPr>
        <w:rPr>
          <w:b/>
        </w:rPr>
      </w:pPr>
      <w:r w:rsidRPr="00576B47">
        <w:rPr>
          <w:b/>
        </w:rPr>
        <w:t xml:space="preserve"> 7. Other Relevant Insights</w:t>
      </w:r>
    </w:p>
    <w:p w14:paraId="02195770" w14:textId="77777777" w:rsidR="00576B47" w:rsidRDefault="00576B47">
      <w:r>
        <w:t>The verbal cognate of poimēn is poimainō, which means "to shepherd, tend, feed, or rule." This verb is used of church elders (under-shepherds) in Acts 20:28 and 1 Peter 5:2, showing that the pastoral office in the local church is a direct extension of Christ’s own shepherd ministry. Furthermore, while Jesus is the "Good Shepherd" (poimēn ho kalos) in His death (John 10:11) and the "Great Shepherd" in His resurrection (Hebrews 13:20), He is called the "Chief Shepherd" (archipoimēn) in His second coming (1 Peter 5:4), when He will reward those who faithfully tended His flock.</w:t>
      </w:r>
    </w:p>
    <w:p w14:paraId="213C07A8" w14:textId="77777777" w:rsidR="00576B47" w:rsidRDefault="00576B47"/>
    <w:p w14:paraId="16FE72B5" w14:textId="77777777" w:rsidR="00576B47" w:rsidRPr="00576B47" w:rsidRDefault="00576B47">
      <w:pPr>
        <w:rPr>
          <w:b/>
        </w:rPr>
      </w:pPr>
      <w:r w:rsidRPr="00576B47">
        <w:rPr>
          <w:b/>
        </w:rPr>
        <w:t xml:space="preserve"> 8. References</w:t>
      </w:r>
    </w:p>
    <w:p w14:paraId="3A83367D" w14:textId="77777777" w:rsidR="00576B47" w:rsidRDefault="00576B47">
      <w:r>
        <w:t>• Blue Letter Bible</w:t>
      </w:r>
    </w:p>
    <w:p w14:paraId="56CE1DBE" w14:textId="77777777" w:rsidR="00576B47" w:rsidRDefault="00576B47">
      <w:r>
        <w:t>• Greek-English Lexicon of the New Testament and Other Early Christian Literature (BDAG)</w:t>
      </w:r>
    </w:p>
    <w:p w14:paraId="3C57F50A" w14:textId="77777777" w:rsidR="00576B47" w:rsidRDefault="00576B47">
      <w:r>
        <w:t>• Precept Austin</w:t>
      </w:r>
    </w:p>
    <w:p w14:paraId="15605382" w14:textId="77777777" w:rsidR="00576B47" w:rsidRDefault="00576B47">
      <w:r>
        <w:t>• Theological Dictionary of the New Testament (TDNT / Little Kittel)</w:t>
      </w:r>
    </w:p>
    <w:p w14:paraId="2B7051A8" w14:textId="77777777" w:rsidR="00576B47" w:rsidRDefault="00576B47">
      <w:r>
        <w:t>• Vincent's Word Studies in the New Testament</w:t>
      </w:r>
    </w:p>
    <w:p w14:paraId="0EF9730D" w14:textId="77777777" w:rsidR="004C5552" w:rsidRDefault="00576B47">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76B47"/>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118B"/>
  <w15:chartTrackingRefBased/>
  <w15:docId w15:val="{3DAA255C-7B25-4C8E-8E6D-CAA1127A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B47"/>
    <w:rPr>
      <w:rFonts w:eastAsiaTheme="majorEastAsia" w:cstheme="majorBidi"/>
      <w:color w:val="272727" w:themeColor="text1" w:themeTint="D8"/>
    </w:rPr>
  </w:style>
  <w:style w:type="paragraph" w:styleId="Title">
    <w:name w:val="Title"/>
    <w:basedOn w:val="Normal"/>
    <w:next w:val="Normal"/>
    <w:link w:val="TitleChar"/>
    <w:uiPriority w:val="10"/>
    <w:qFormat/>
    <w:rsid w:val="0057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B47"/>
    <w:pPr>
      <w:spacing w:before="160"/>
      <w:jc w:val="center"/>
    </w:pPr>
    <w:rPr>
      <w:i/>
      <w:iCs/>
      <w:color w:val="404040" w:themeColor="text1" w:themeTint="BF"/>
    </w:rPr>
  </w:style>
  <w:style w:type="character" w:customStyle="1" w:styleId="QuoteChar">
    <w:name w:val="Quote Char"/>
    <w:basedOn w:val="DefaultParagraphFont"/>
    <w:link w:val="Quote"/>
    <w:uiPriority w:val="29"/>
    <w:rsid w:val="00576B47"/>
    <w:rPr>
      <w:i/>
      <w:iCs/>
      <w:color w:val="404040" w:themeColor="text1" w:themeTint="BF"/>
    </w:rPr>
  </w:style>
  <w:style w:type="paragraph" w:styleId="ListParagraph">
    <w:name w:val="List Paragraph"/>
    <w:basedOn w:val="Normal"/>
    <w:uiPriority w:val="34"/>
    <w:qFormat/>
    <w:rsid w:val="00576B47"/>
    <w:pPr>
      <w:ind w:left="720"/>
      <w:contextualSpacing/>
    </w:pPr>
  </w:style>
  <w:style w:type="character" w:styleId="IntenseEmphasis">
    <w:name w:val="Intense Emphasis"/>
    <w:basedOn w:val="DefaultParagraphFont"/>
    <w:uiPriority w:val="21"/>
    <w:qFormat/>
    <w:rsid w:val="00576B47"/>
    <w:rPr>
      <w:i/>
      <w:iCs/>
      <w:color w:val="2E74B5" w:themeColor="accent1" w:themeShade="BF"/>
    </w:rPr>
  </w:style>
  <w:style w:type="paragraph" w:styleId="IntenseQuote">
    <w:name w:val="Intense Quote"/>
    <w:basedOn w:val="Normal"/>
    <w:next w:val="Normal"/>
    <w:link w:val="IntenseQuoteChar"/>
    <w:uiPriority w:val="30"/>
    <w:qFormat/>
    <w:rsid w:val="00576B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6B47"/>
    <w:rPr>
      <w:i/>
      <w:iCs/>
      <w:color w:val="2E74B5" w:themeColor="accent1" w:themeShade="BF"/>
    </w:rPr>
  </w:style>
  <w:style w:type="character" w:styleId="IntenseReference">
    <w:name w:val="Intense Reference"/>
    <w:basedOn w:val="DefaultParagraphFont"/>
    <w:uiPriority w:val="32"/>
    <w:qFormat/>
    <w:rsid w:val="00576B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1035</Words>
  <Characters>5384</Characters>
  <Application>Microsoft Office Word</Application>
  <DocSecurity>0</DocSecurity>
  <Lines>103</Lines>
  <Paragraphs>56</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