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7588" w14:textId="77777777" w:rsidR="00501F61" w:rsidRPr="00501F61" w:rsidRDefault="00501F61">
      <w:pPr>
        <w:rPr>
          <w:b/>
        </w:rPr>
      </w:pPr>
      <w:r w:rsidRPr="00501F61">
        <w:rPr>
          <w:b/>
        </w:rPr>
        <w:t>TORN - ( schizō , Strong's G4977 )</w:t>
      </w:r>
    </w:p>
    <w:p w14:paraId="7BEF79CE" w14:textId="77777777" w:rsidR="00501F61" w:rsidRDefault="00501F61">
      <w:r w:rsidRPr="00501F61">
        <w:rPr>
          <w:b/>
        </w:rPr>
        <w:t>Summary:</w:t>
      </w:r>
    </w:p>
    <w:p w14:paraId="0FAAE5C6" w14:textId="77777777" w:rsidR="00501F61" w:rsidRDefault="00501F61">
      <w:r>
        <w:t>The Greek verb schizō refers to tearing, splitting, or dividing something by force. In Matthew 27:51, it describes the sudden, miraculous tearing of the temple veil from top to bottom at the precise moment of Christ's death. This divine action signifies the dismantling of the old covenant barrier between God and humanity, granting believers direct, unhindered access to the Holy of Holies through the finished work of Jesus Christ.</w:t>
      </w:r>
    </w:p>
    <w:p w14:paraId="17B9ED5E" w14:textId="77777777" w:rsidR="00501F61" w:rsidRDefault="00501F61"/>
    <w:p w14:paraId="292ABD73" w14:textId="77777777" w:rsidR="00501F61" w:rsidRDefault="00501F61">
      <w:r w:rsidRPr="00501F61">
        <w:rPr>
          <w:b/>
        </w:rPr>
        <w:t>Full Study:</w:t>
      </w:r>
    </w:p>
    <w:p w14:paraId="4C3F67FD" w14:textId="77777777" w:rsidR="00501F61" w:rsidRDefault="00501F61"/>
    <w:p w14:paraId="29105A10" w14:textId="77777777" w:rsidR="00501F61" w:rsidRPr="00501F61" w:rsidRDefault="00501F61">
      <w:pPr>
        <w:rPr>
          <w:b/>
        </w:rPr>
      </w:pPr>
      <w:r w:rsidRPr="00501F61">
        <w:rPr>
          <w:b/>
        </w:rPr>
        <w:t xml:space="preserve"> 1. Word Picture / Background</w:t>
      </w:r>
    </w:p>
    <w:p w14:paraId="76E43133" w14:textId="77777777" w:rsidR="00501F61" w:rsidRDefault="00501F61">
      <w:r>
        <w:t xml:space="preserve">The verb schizō carries a sense of violent, decisive force. It is the root from which the English words "schism" and "schizophrenia" are derived. Rather than a neat cutting or a gradual wearing away, schizō suggests a sudden rip, rupture, or cleavage. </w:t>
      </w:r>
    </w:p>
    <w:p w14:paraId="6351F981" w14:textId="77777777" w:rsidR="00501F61" w:rsidRDefault="00501F61"/>
    <w:p w14:paraId="2BA6FEBA" w14:textId="77777777" w:rsidR="00501F61" w:rsidRDefault="00501F61">
      <w:r>
        <w:t>In historical Jewish context, the tearing of garments was a visceral expression of deep grief, mourning, or outrage. When applied to the temple veil, the word picture becomes incredibly powerful. The inner veil of the temple was a massive, thick tapestry, woven of fine linen and colorful yarns. Early Jewish historical accounts describe it as being several inches thick, requiring dozens of priests to handle. A human tearing this veil by hand would be virtually impossible. Therefore, the tearing of this barrier represents a violent, supernatural disruption of the status quo—an act of divine power that permanently altered the relationship between God and humanity.</w:t>
      </w:r>
    </w:p>
    <w:p w14:paraId="124F7B5E" w14:textId="77777777" w:rsidR="00501F61" w:rsidRDefault="00501F61"/>
    <w:p w14:paraId="42D22DF1" w14:textId="77777777" w:rsidR="00501F61" w:rsidRPr="00501F61" w:rsidRDefault="00501F61">
      <w:pPr>
        <w:rPr>
          <w:b/>
        </w:rPr>
      </w:pPr>
      <w:r w:rsidRPr="00501F61">
        <w:rPr>
          <w:b/>
        </w:rPr>
        <w:t xml:space="preserve"> 2. Meaning / Lexical Definition</w:t>
      </w:r>
    </w:p>
    <w:p w14:paraId="586956AF" w14:textId="77777777" w:rsidR="00501F61" w:rsidRDefault="00501F61">
      <w:r>
        <w:t>The word schizō means to split, rend, tear, or divide into parts. The lexical range includes:</w:t>
      </w:r>
    </w:p>
    <w:p w14:paraId="1D8FA9FA" w14:textId="77777777" w:rsidR="00501F61" w:rsidRDefault="00501F61">
      <w:r>
        <w:t>• To tear or rend garments or fabric (Matthew 26:65; John 19:24).</w:t>
      </w:r>
    </w:p>
    <w:p w14:paraId="4CCD54E2" w14:textId="77777777" w:rsidR="00501F61" w:rsidRDefault="00501F61">
      <w:r>
        <w:t>• To split open or cleave solid objects like rocks or the earth (Matthew 27:51).</w:t>
      </w:r>
    </w:p>
    <w:p w14:paraId="79D6667F" w14:textId="77777777" w:rsidR="00501F61" w:rsidRDefault="00501F61">
      <w:r>
        <w:t>• To divide or open up the heavens (Mark 1:10).</w:t>
      </w:r>
    </w:p>
    <w:p w14:paraId="5C3B117D" w14:textId="77777777" w:rsidR="00501F61" w:rsidRDefault="00501F61">
      <w:r>
        <w:t>• To cause a division or faction among a group of people, splitting them into opposing parties (Acts 14:4; 23:7).</w:t>
      </w:r>
    </w:p>
    <w:p w14:paraId="5A2DA7D6" w14:textId="77777777" w:rsidR="00501F61" w:rsidRDefault="00501F61"/>
    <w:p w14:paraId="1774ACEE" w14:textId="77777777" w:rsidR="00501F61" w:rsidRDefault="00501F61">
      <w:r>
        <w:t>In Matthew 27:51, the verb is used in the passive voice (eschisthē), indicating that the veil did not tear itself, nor was it torn by human hands. It was acted upon by an external, divine force.</w:t>
      </w:r>
    </w:p>
    <w:p w14:paraId="0B6F7AA1" w14:textId="77777777" w:rsidR="00501F61" w:rsidRDefault="00501F61"/>
    <w:p w14:paraId="3E3DB23A" w14:textId="77777777" w:rsidR="00501F61" w:rsidRPr="00501F61" w:rsidRDefault="00501F61">
      <w:pPr>
        <w:rPr>
          <w:b/>
        </w:rPr>
      </w:pPr>
      <w:r w:rsidRPr="00501F61">
        <w:rPr>
          <w:b/>
        </w:rPr>
        <w:t xml:space="preserve"> 3. Usage and Word Pictures</w:t>
      </w:r>
    </w:p>
    <w:p w14:paraId="5EACD10E" w14:textId="77777777" w:rsidR="00501F61" w:rsidRDefault="00501F61">
      <w:r>
        <w:t>Throughout the New Testament, schizō is used to depict moments where a barrier is violently bypassed or a division is created:</w:t>
      </w:r>
    </w:p>
    <w:p w14:paraId="6377E3AB" w14:textId="77777777" w:rsidR="00501F61" w:rsidRDefault="00501F61">
      <w:r>
        <w:t>• The Rent Heavens: In Mark 1:10, as Jesus emerges from the baptismal waters, the heavens are "parting" (literally, torn open, schizomenous). This serves as a bookend to Matthew 27:51. At the beginning of Jesus' ministry, the heavenly realm is torn open; at His death, the earthly sanctuary's veil is torn open. God has breached the divide.</w:t>
      </w:r>
    </w:p>
    <w:p w14:paraId="2C492072" w14:textId="77777777" w:rsidR="00501F61" w:rsidRDefault="00501F61">
      <w:r>
        <w:t>• The Unbroken Net: In John 21:11, despite the massive catch of 153 large fish, the net was "not broken" (ouk eschisthē). Here, the word pictures miraculous preservation against natural breaking points.</w:t>
      </w:r>
    </w:p>
    <w:p w14:paraId="02583022" w14:textId="77777777" w:rsidR="00501F61" w:rsidRDefault="00501F61">
      <w:r>
        <w:t>• The Intact Tunic: At the crucifixion, the soldiers decided not to "tear" (schisōmen) Christ’s seamless tunic, opting instead to cast lots for it (John 19:24). This fulfills Old Testament prophecy and contrasts with the temple veil, which was violently torn.</w:t>
      </w:r>
    </w:p>
    <w:p w14:paraId="5598BB07" w14:textId="77777777" w:rsidR="00501F61" w:rsidRDefault="00501F61"/>
    <w:p w14:paraId="213EBE24" w14:textId="77777777" w:rsidR="00501F61" w:rsidRPr="00501F61" w:rsidRDefault="00501F61">
      <w:pPr>
        <w:rPr>
          <w:b/>
        </w:rPr>
      </w:pPr>
      <w:r w:rsidRPr="00501F61">
        <w:rPr>
          <w:b/>
        </w:rPr>
        <w:t xml:space="preserve"> 4. Theological Implications</w:t>
      </w:r>
    </w:p>
    <w:p w14:paraId="4FD0B39E" w14:textId="77777777" w:rsidR="00501F61" w:rsidRDefault="00501F61">
      <w:r>
        <w:t>The tearing of the temple veil at the moment of Christ’s death is packed with covenantal and redemptive theology:</w:t>
      </w:r>
    </w:p>
    <w:p w14:paraId="7DE519D5" w14:textId="77777777" w:rsidR="00501F61" w:rsidRDefault="00501F61">
      <w:r>
        <w:t>• Access to God: Under the Old Covenant, only the High Priest could pass through the veil into the Holy of Holies, and that only once a year on the Day of Atonement with the blood of a sacrifice. The tearing of the veil declares that the ultimate sacrifice has been made, satisfying God's wrath and opening direct access to His presence for all believers (Hebrews 10:19-22).</w:t>
      </w:r>
    </w:p>
    <w:p w14:paraId="2B9D9589" w14:textId="77777777" w:rsidR="00501F61" w:rsidRDefault="00501F61">
      <w:r>
        <w:t>• The Direction of the Tear: The text specifies that the veil was torn "from top to bottom" (apo anōthen heōs katō). A human attempting to tear the veil would have started from the bottom. The downward direction signifies that this was a sovereign act of God. Heaven initiated the reconciliation.</w:t>
      </w:r>
    </w:p>
    <w:p w14:paraId="77376851" w14:textId="77777777" w:rsidR="00501F61" w:rsidRDefault="00501F61">
      <w:r>
        <w:t>• The End of the Old System: The physical tearing of the veil represents the obsolescence of the Levitical priesthood and the temple sacrifices. The shadow has given way to the Substance. It also served as a warning of the physical temple's impending destruction, which occurred in AD 70.</w:t>
      </w:r>
    </w:p>
    <w:p w14:paraId="46B908B8" w14:textId="77777777" w:rsidR="00501F61" w:rsidRDefault="00501F61"/>
    <w:p w14:paraId="11DFBCD4" w14:textId="77777777" w:rsidR="00501F61" w:rsidRPr="00501F61" w:rsidRDefault="00501F61">
      <w:pPr>
        <w:rPr>
          <w:b/>
        </w:rPr>
      </w:pPr>
      <w:r w:rsidRPr="00501F61">
        <w:rPr>
          <w:b/>
        </w:rPr>
        <w:t xml:space="preserve"> 5. Contextual Nuance in the Passage</w:t>
      </w:r>
    </w:p>
    <w:p w14:paraId="78A384D2" w14:textId="77777777" w:rsidR="00501F61" w:rsidRDefault="00501F61">
      <w:r>
        <w:t xml:space="preserve">In Matthew 27:51, schizō is used twice in the same verse: first for the tearing of the veil (eschisthē), and second for the splitting of the rocks (eschisthēsan). </w:t>
      </w:r>
    </w:p>
    <w:p w14:paraId="0121AD32" w14:textId="77777777" w:rsidR="00501F61" w:rsidRDefault="00501F61"/>
    <w:p w14:paraId="686A8784" w14:textId="77777777" w:rsidR="00501F61" w:rsidRDefault="00501F61">
      <w:r>
        <w:t>Matthew deliberately pairs these two occurrences to show the cosmic impact of Christ's death. The same divine power that ripped the heavy fabric of the temple veil also shattered the hard, physical rocks of Jerusalem. This parallel heightens the supernatural atmosphere of the Crucifixion. The death of the Son of God was not a quiet, unnoticed event; it was a cataclysmic, foundation-shaking moment. The tearing of the veil is the spiritual reality, while the splitting of the rocks and the earthquake are the physical manifestations of that reality.</w:t>
      </w:r>
    </w:p>
    <w:p w14:paraId="2BAD31B7" w14:textId="77777777" w:rsidR="00501F61" w:rsidRDefault="00501F61"/>
    <w:p w14:paraId="2A5561D1" w14:textId="77777777" w:rsidR="00501F61" w:rsidRPr="00501F61" w:rsidRDefault="00501F61">
      <w:pPr>
        <w:rPr>
          <w:b/>
        </w:rPr>
      </w:pPr>
      <w:r w:rsidRPr="00501F61">
        <w:rPr>
          <w:b/>
        </w:rPr>
        <w:t xml:space="preserve"> 6. Key Uses in Other Verses (NKJV)</w:t>
      </w:r>
    </w:p>
    <w:p w14:paraId="2A163D38" w14:textId="77777777" w:rsidR="00501F61" w:rsidRDefault="00501F61">
      <w:r>
        <w:t>• Matthew 27:51 - "Then, behold, the veil of the temple was torn in two from top to bottom; and the earth quaked, and the rocks were split;"</w:t>
      </w:r>
    </w:p>
    <w:p w14:paraId="5B3A4C06" w14:textId="77777777" w:rsidR="00501F61" w:rsidRDefault="00501F61">
      <w:r>
        <w:t>• Mark 1:10 - "And immediately, coming up from the water, He saw the heavens parting and the Spirit descending upon Him like a dove."</w:t>
      </w:r>
    </w:p>
    <w:p w14:paraId="5BAF97FB" w14:textId="77777777" w:rsidR="00501F61" w:rsidRDefault="00501F61">
      <w:r>
        <w:t>• Luke 23:45 - "Then the sun was darkened, and the veil of the temple was torn in the midst."</w:t>
      </w:r>
    </w:p>
    <w:p w14:paraId="28EC6AF1" w14:textId="77777777" w:rsidR="00501F61" w:rsidRDefault="00501F61">
      <w:r>
        <w:t>• John 19:24 - "They said therefore among themselves, 'Let us not tear it, but cast lots for it, whose it shall be,' that the Scripture might be fulfilled..."</w:t>
      </w:r>
    </w:p>
    <w:p w14:paraId="29F6C8EC" w14:textId="77777777" w:rsidR="00501F61" w:rsidRDefault="00501F61">
      <w:r>
        <w:t>• John 21:11 - "Simon Peter went up and dragged the net to land, full of large fish, one hundred and fifty-three; and although there were so many, the net was not broken."</w:t>
      </w:r>
    </w:p>
    <w:p w14:paraId="7FA662CC" w14:textId="77777777" w:rsidR="00501F61" w:rsidRDefault="00501F61"/>
    <w:p w14:paraId="1D28E6BF" w14:textId="77777777" w:rsidR="00501F61" w:rsidRPr="00501F61" w:rsidRDefault="00501F61">
      <w:pPr>
        <w:rPr>
          <w:b/>
        </w:rPr>
      </w:pPr>
      <w:r w:rsidRPr="00501F61">
        <w:rPr>
          <w:b/>
        </w:rPr>
        <w:t xml:space="preserve"> 7. Other Relevant Insights</w:t>
      </w:r>
    </w:p>
    <w:p w14:paraId="2D5C4483" w14:textId="77777777" w:rsidR="00501F61" w:rsidRDefault="00501F61">
      <w:r>
        <w:t xml:space="preserve">In the Septuagint (the Greek translation of the Old Testament), schizō is used in key redemptive events. For instance, in Isaiah 48:21, it describes God splitting the rock in the wilderness to provide life-giving water for His people: "He split the rock, and the waters gushed out." </w:t>
      </w:r>
    </w:p>
    <w:p w14:paraId="3D4D7D9A" w14:textId="77777777" w:rsidR="00501F61" w:rsidRDefault="00501F61"/>
    <w:p w14:paraId="77E0D6D8" w14:textId="77777777" w:rsidR="00501F61" w:rsidRDefault="00501F61">
      <w:r>
        <w:t>This OT background enriches our understanding of Matthew 27:51. At Calvary, God "splits" the rocks and "tears" the veil. Through the splitting of Christ's body (which Hebrews 10:20 likens to the veil) and the tearing of the temple barrier, the living waters of the Holy Spirit and eternal salvation are poured out to a thirsty world.</w:t>
      </w:r>
    </w:p>
    <w:p w14:paraId="7DD3E789" w14:textId="77777777" w:rsidR="00501F61" w:rsidRDefault="00501F61"/>
    <w:p w14:paraId="068C29D3" w14:textId="77777777" w:rsidR="00501F61" w:rsidRPr="00501F61" w:rsidRDefault="00501F61">
      <w:pPr>
        <w:rPr>
          <w:b/>
        </w:rPr>
      </w:pPr>
      <w:r w:rsidRPr="00501F61">
        <w:rPr>
          <w:b/>
        </w:rPr>
        <w:t xml:space="preserve"> 8. References</w:t>
      </w:r>
    </w:p>
    <w:p w14:paraId="3962F766" w14:textId="77777777" w:rsidR="00501F61" w:rsidRDefault="00501F61">
      <w:r>
        <w:t>• Bauer, Walter, William F. Arndt, F. Wilbur Gingrich, and Frederick W. Danker. A Greek-English Lexicon of the New Testament and Other Early Christian Literature (BDAG).</w:t>
      </w:r>
    </w:p>
    <w:p w14:paraId="0AF25B50" w14:textId="77777777" w:rsidR="00501F61" w:rsidRDefault="00501F61">
      <w:r>
        <w:t>• Kittel, Gerhard, and Gerhard Friedrich, eds. Theological Dictionary of the New Testament (TDNT).</w:t>
      </w:r>
    </w:p>
    <w:p w14:paraId="09109308" w14:textId="77777777" w:rsidR="00501F61" w:rsidRDefault="00501F61">
      <w:r>
        <w:t>• Vine, W.E. Expository Dictionary of New Testament Words.</w:t>
      </w:r>
    </w:p>
    <w:p w14:paraId="149CD762" w14:textId="77777777" w:rsidR="00501F61" w:rsidRDefault="00501F61">
      <w:r>
        <w:t>• Brown, Colin, ed. New International Dictionary of New Testament Theology (NIDNTTE).</w:t>
      </w:r>
    </w:p>
    <w:p w14:paraId="68386F90" w14:textId="77777777" w:rsidR="00501F61" w:rsidRDefault="00501F61">
      <w:r>
        <w:t>• Blue Letter Bible.</w:t>
      </w:r>
    </w:p>
    <w:p w14:paraId="0A5E122E" w14:textId="581CE258" w:rsidR="004C5552" w:rsidRDefault="00501F6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01F61"/>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64F4"/>
  <w15:chartTrackingRefBased/>
  <w15:docId w15:val="{2CB3F2CA-45A4-473B-8B10-9A500680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1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1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F61"/>
    <w:rPr>
      <w:rFonts w:eastAsiaTheme="majorEastAsia" w:cstheme="majorBidi"/>
      <w:color w:val="272727" w:themeColor="text1" w:themeTint="D8"/>
    </w:rPr>
  </w:style>
  <w:style w:type="paragraph" w:styleId="Title">
    <w:name w:val="Title"/>
    <w:basedOn w:val="Normal"/>
    <w:next w:val="Normal"/>
    <w:link w:val="TitleChar"/>
    <w:uiPriority w:val="10"/>
    <w:qFormat/>
    <w:rsid w:val="00501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F61"/>
    <w:pPr>
      <w:spacing w:before="160"/>
      <w:jc w:val="center"/>
    </w:pPr>
    <w:rPr>
      <w:i/>
      <w:iCs/>
      <w:color w:val="404040" w:themeColor="text1" w:themeTint="BF"/>
    </w:rPr>
  </w:style>
  <w:style w:type="character" w:customStyle="1" w:styleId="QuoteChar">
    <w:name w:val="Quote Char"/>
    <w:basedOn w:val="DefaultParagraphFont"/>
    <w:link w:val="Quote"/>
    <w:uiPriority w:val="29"/>
    <w:rsid w:val="00501F61"/>
    <w:rPr>
      <w:i/>
      <w:iCs/>
      <w:color w:val="404040" w:themeColor="text1" w:themeTint="BF"/>
    </w:rPr>
  </w:style>
  <w:style w:type="paragraph" w:styleId="ListParagraph">
    <w:name w:val="List Paragraph"/>
    <w:basedOn w:val="Normal"/>
    <w:uiPriority w:val="34"/>
    <w:qFormat/>
    <w:rsid w:val="00501F61"/>
    <w:pPr>
      <w:ind w:left="720"/>
      <w:contextualSpacing/>
    </w:pPr>
  </w:style>
  <w:style w:type="character" w:styleId="IntenseEmphasis">
    <w:name w:val="Intense Emphasis"/>
    <w:basedOn w:val="DefaultParagraphFont"/>
    <w:uiPriority w:val="21"/>
    <w:qFormat/>
    <w:rsid w:val="00501F61"/>
    <w:rPr>
      <w:i/>
      <w:iCs/>
      <w:color w:val="2E74B5" w:themeColor="accent1" w:themeShade="BF"/>
    </w:rPr>
  </w:style>
  <w:style w:type="paragraph" w:styleId="IntenseQuote">
    <w:name w:val="Intense Quote"/>
    <w:basedOn w:val="Normal"/>
    <w:next w:val="Normal"/>
    <w:link w:val="IntenseQuoteChar"/>
    <w:uiPriority w:val="30"/>
    <w:qFormat/>
    <w:rsid w:val="00501F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1F61"/>
    <w:rPr>
      <w:i/>
      <w:iCs/>
      <w:color w:val="2E74B5" w:themeColor="accent1" w:themeShade="BF"/>
    </w:rPr>
  </w:style>
  <w:style w:type="character" w:styleId="IntenseReference">
    <w:name w:val="Intense Reference"/>
    <w:basedOn w:val="DefaultParagraphFont"/>
    <w:uiPriority w:val="32"/>
    <w:qFormat/>
    <w:rsid w:val="00501F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1089</Words>
  <Characters>5664</Characters>
  <Application>Microsoft Office Word</Application>
  <DocSecurity>0</DocSecurity>
  <Lines>108</Lines>
  <Paragraphs>59</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