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2785D" w14:textId="77777777" w:rsidR="00951A99" w:rsidRPr="00951A99" w:rsidRDefault="00951A99">
      <w:pPr>
        <w:rPr>
          <w:b/>
        </w:rPr>
      </w:pPr>
      <w:r w:rsidRPr="00951A99">
        <w:rPr>
          <w:b/>
        </w:rPr>
        <w:t>SABBATH - ( sabbaton , Strong's G4521 )</w:t>
      </w:r>
    </w:p>
    <w:p w14:paraId="6218A63A" w14:textId="77777777" w:rsidR="00951A99" w:rsidRDefault="00951A99">
      <w:r w:rsidRPr="00951A99">
        <w:rPr>
          <w:b/>
        </w:rPr>
        <w:t>Summary:</w:t>
      </w:r>
    </w:p>
    <w:p w14:paraId="7429B191" w14:textId="77777777" w:rsidR="00951A99" w:rsidRDefault="00951A99">
      <w:r>
        <w:t>In Matthew 28:1, the Greek word sabbaton is used in two different senses within the same verse: first to refer to the seventh day of the Jewish week (the Sabbath day of rest) and second to refer to the "week" itself. Highlighting the transition from the old covenant day of rest to the dawn of the resurrection on the first day of the week, this word marks the supreme turning point in redemptive history where the shadow of the law gives way to the reality of the new creation in Christ.</w:t>
      </w:r>
    </w:p>
    <w:p w14:paraId="29C2B535" w14:textId="77777777" w:rsidR="00951A99" w:rsidRDefault="00951A99"/>
    <w:p w14:paraId="1BA04DA3" w14:textId="77777777" w:rsidR="00951A99" w:rsidRDefault="00951A99">
      <w:r w:rsidRPr="00951A99">
        <w:rPr>
          <w:b/>
        </w:rPr>
        <w:t>Full Study:</w:t>
      </w:r>
    </w:p>
    <w:p w14:paraId="771F2CB6" w14:textId="77777777" w:rsidR="00951A99" w:rsidRDefault="00951A99"/>
    <w:p w14:paraId="50C6A489" w14:textId="77777777" w:rsidR="00951A99" w:rsidRPr="00951A99" w:rsidRDefault="00951A99">
      <w:pPr>
        <w:rPr>
          <w:b/>
        </w:rPr>
      </w:pPr>
      <w:r w:rsidRPr="00951A99">
        <w:rPr>
          <w:b/>
        </w:rPr>
        <w:t>1. Word Picture / Background</w:t>
      </w:r>
    </w:p>
    <w:p w14:paraId="4824817E" w14:textId="77777777" w:rsidR="00951A99" w:rsidRDefault="00951A99">
      <w:r>
        <w:t>The Greek word sabbaton is transliterated from the Hebrew noun shabbat, which derives from the verb meaning "to cease," "desist," or "rest." Established at creation when God rested on the seventh day (Genesis 2:2-3), the Sabbath was later codified in the Decalogue (Exodus 20:8-11) as a sign of the Mosaic Covenant between God and Israel. It was a holy day set apart for physical rest, corporate worship, and remembering God's deliverance of His people. By the New Testament era, centuries of rabbinic oral tradition had surrounded the Sabbath with hundreds of meticulous restrictions (documented in the Mishnah), transforming a day of intended blessing and rest into a heavy legalistic burden.</w:t>
      </w:r>
    </w:p>
    <w:p w14:paraId="022B5286" w14:textId="77777777" w:rsidR="00951A99" w:rsidRDefault="00951A99"/>
    <w:p w14:paraId="2E4D7BD5" w14:textId="77777777" w:rsidR="00951A99" w:rsidRPr="00951A99" w:rsidRDefault="00951A99">
      <w:pPr>
        <w:rPr>
          <w:b/>
        </w:rPr>
      </w:pPr>
      <w:r w:rsidRPr="00951A99">
        <w:rPr>
          <w:b/>
        </w:rPr>
        <w:t>2. Meaning / Lexical Definition</w:t>
      </w:r>
    </w:p>
    <w:p w14:paraId="707559F5" w14:textId="77777777" w:rsidR="00951A99" w:rsidRDefault="00951A99">
      <w:r>
        <w:t>The noun sabbaton carries two primary meanings in the New Testament:</w:t>
      </w:r>
    </w:p>
    <w:p w14:paraId="3D633609" w14:textId="77777777" w:rsidR="00951A99" w:rsidRDefault="00951A99">
      <w:r>
        <w:t>• The seventh day of the week: The Sabbath day of rest, observed from Friday sunset to Saturday sunset. This can appear in both singular and plural forms (sabbata) in the Greek text while still referring to a singular Sabbath day. This plural-for-singular usage reflects an adaptation of the Aramaic emphatic singular form.</w:t>
      </w:r>
    </w:p>
    <w:p w14:paraId="1DE24045" w14:textId="77777777" w:rsidR="00951A99" w:rsidRDefault="00951A99">
      <w:r>
        <w:t>• A week: The period of seven days. This meaning developed because the Jews calculated the days of the week in relation to the Sabbath (e.g., "first day from the Sabbath" meant the first day of the week).</w:t>
      </w:r>
    </w:p>
    <w:p w14:paraId="221677AC" w14:textId="77777777" w:rsidR="00951A99" w:rsidRDefault="00951A99"/>
    <w:p w14:paraId="54ADC45A" w14:textId="77777777" w:rsidR="00951A99" w:rsidRPr="00951A99" w:rsidRDefault="00951A99">
      <w:pPr>
        <w:rPr>
          <w:b/>
        </w:rPr>
      </w:pPr>
      <w:r w:rsidRPr="00951A99">
        <w:rPr>
          <w:b/>
        </w:rPr>
        <w:t>3. Usage and Word Pictures</w:t>
      </w:r>
    </w:p>
    <w:p w14:paraId="588FB9BD" w14:textId="77777777" w:rsidR="00951A99" w:rsidRDefault="00951A99">
      <w:r>
        <w:t>• sabbaton occurs 68 times in the New Testament, with the vast majority of occurrences in the four Gospels. It is used to describe:</w:t>
      </w:r>
    </w:p>
    <w:p w14:paraId="454E8C07" w14:textId="77777777" w:rsidR="00951A99" w:rsidRDefault="00951A99">
      <w:r>
        <w:t>• The day of synagogue teaching and ministry (Luke 4:16).</w:t>
      </w:r>
    </w:p>
    <w:p w14:paraId="5C4B3026" w14:textId="77777777" w:rsidR="00951A99" w:rsidRDefault="00951A99">
      <w:r>
        <w:t>• The battleground of authority between Jesus and the Pharisees regarding lawful activities, such as healing and plucking grain (Matthew 12:1-14).</w:t>
      </w:r>
    </w:p>
    <w:p w14:paraId="362EC871" w14:textId="77777777" w:rsidR="00951A99" w:rsidRDefault="00951A99">
      <w:r>
        <w:t>• The transition of time, specifically marking the end of the old week and the beginning of the new week following the crucifixion of Christ.</w:t>
      </w:r>
    </w:p>
    <w:p w14:paraId="29E910F9" w14:textId="77777777" w:rsidR="00951A99" w:rsidRDefault="00951A99">
      <w:r>
        <w:t>• The word pictures associated with the Sabbath emphasize cessation of labor, completion of work, and holy consecration to God.</w:t>
      </w:r>
    </w:p>
    <w:p w14:paraId="533936DF" w14:textId="77777777" w:rsidR="00951A99" w:rsidRDefault="00951A99"/>
    <w:p w14:paraId="3CA876BC" w14:textId="77777777" w:rsidR="00951A99" w:rsidRPr="00951A99" w:rsidRDefault="00951A99">
      <w:pPr>
        <w:rPr>
          <w:b/>
        </w:rPr>
      </w:pPr>
      <w:r w:rsidRPr="00951A99">
        <w:rPr>
          <w:b/>
        </w:rPr>
        <w:t>4. Theological Implications</w:t>
      </w:r>
    </w:p>
    <w:p w14:paraId="1B0EAF91" w14:textId="77777777" w:rsidR="00951A99" w:rsidRDefault="00951A99">
      <w:r>
        <w:t>The Sabbath is rich with covenantal and Christological theology:</w:t>
      </w:r>
    </w:p>
    <w:p w14:paraId="29EF16AF" w14:textId="77777777" w:rsidR="00951A99" w:rsidRDefault="00951A99">
      <w:r>
        <w:t>• The Rest of Creation and Redemption: God rested on the seventh day because His creation work was complete. Similarly, Jesus rested in the tomb on the Sabbath day after crying out, "It is finished!" (John 19:30), marking the completion of His work of physical redemption.</w:t>
      </w:r>
    </w:p>
    <w:p w14:paraId="6E1071E5" w14:textId="77777777" w:rsidR="00951A99" w:rsidRDefault="00951A99">
      <w:r>
        <w:t>• The Lord of the Sabbath: Jesus claimed authority over the institution of the Sabbath (Matthew 12:8), demonstrating that He is the fulfillment of everything the Sabbath prefigured.</w:t>
      </w:r>
    </w:p>
    <w:p w14:paraId="0C18102F" w14:textId="77777777" w:rsidR="00951A99" w:rsidRDefault="00951A99">
      <w:r>
        <w:t>• From Sabbath to Lord's Day: The transition in Matthew 28:1 from the Sabbath to the "first day of the week" marks a monumental shift in worship for the New Testament church. Believers are no longer bound by the legal requirements of the Saturday Sabbath (Colossians 2:16), but instead celebrate the new creation on Sunday—the Lord's Day—the day of His resurrection (Acts 20:7; 1 Corinthians 16:2).</w:t>
      </w:r>
    </w:p>
    <w:p w14:paraId="13DA3604" w14:textId="77777777" w:rsidR="00951A99" w:rsidRDefault="00951A99"/>
    <w:p w14:paraId="643FE9F5" w14:textId="77777777" w:rsidR="00951A99" w:rsidRPr="00951A99" w:rsidRDefault="00951A99">
      <w:pPr>
        <w:rPr>
          <w:b/>
        </w:rPr>
      </w:pPr>
      <w:r w:rsidRPr="00951A99">
        <w:rPr>
          <w:b/>
        </w:rPr>
        <w:t>5. Contextual Nuance in the Passage</w:t>
      </w:r>
    </w:p>
    <w:p w14:paraId="53931A91" w14:textId="77777777" w:rsidR="00951A99" w:rsidRDefault="00951A99">
      <w:r>
        <w:t>In Matthew 28:1, Matthew masterfully uses sabbaton twice to establish the timing of the resurrection:</w:t>
      </w:r>
    </w:p>
    <w:p w14:paraId="39EEE9E1" w14:textId="77777777" w:rsidR="00951A99" w:rsidRDefault="00951A99">
      <w:r>
        <w:t>• "Now after the Sabbath..." (opse de sabbatōn): Here, the plural form refers to the singular Saturday Sabbath that had just ended at sunset.</w:t>
      </w:r>
    </w:p>
    <w:p w14:paraId="6A993B55" w14:textId="77777777" w:rsidR="00951A99" w:rsidRDefault="00951A99">
      <w:r>
        <w:t>• "...as the first day of the week began to dawn..." (eis mian sabbatōn): Here, the feminine numeral "one" (mian) combines with the genitive plural sabbatōn to mean "the first day of the week" (Sunday).</w:t>
      </w:r>
    </w:p>
    <w:p w14:paraId="4D23CE8C" w14:textId="77777777" w:rsidR="00951A99" w:rsidRDefault="00951A99">
      <w:r>
        <w:t>• The contextual nuance is highly symbolic. The Jewish Sabbath had expired. The legal dispensation, characterized by keeping the seventh-day rest, was passing away. As the dawn of the first day of the week broke, the resurrection of Jesus Christ inaugurated a new week, a new covenant, and a new creation.</w:t>
      </w:r>
    </w:p>
    <w:p w14:paraId="2F58987A" w14:textId="77777777" w:rsidR="00951A99" w:rsidRDefault="00951A99"/>
    <w:p w14:paraId="0C72DF67" w14:textId="77777777" w:rsidR="00951A99" w:rsidRPr="00951A99" w:rsidRDefault="00951A99">
      <w:pPr>
        <w:rPr>
          <w:b/>
        </w:rPr>
      </w:pPr>
      <w:r w:rsidRPr="00951A99">
        <w:rPr>
          <w:b/>
        </w:rPr>
        <w:t>6. Key Uses in Other Verses (NKJV)</w:t>
      </w:r>
    </w:p>
    <w:p w14:paraId="13EA8880" w14:textId="77777777" w:rsidR="00951A99" w:rsidRDefault="00951A99">
      <w:r>
        <w:t>• Matthew 12:8 - "For the Son of Man is Lord even of the Sabbath."</w:t>
      </w:r>
    </w:p>
    <w:p w14:paraId="74FB937F" w14:textId="77777777" w:rsidR="00951A99" w:rsidRDefault="00951A99">
      <w:r>
        <w:t>• Mark 2:27 - "And He said to them, 'The Sabbath was made for man, and not man for the Sabbath.'"</w:t>
      </w:r>
    </w:p>
    <w:p w14:paraId="15D622C9" w14:textId="77777777" w:rsidR="00951A99" w:rsidRDefault="00951A99">
      <w:r>
        <w:t>• Luke 4:16 - "So He came to Nazareth, where He had been brought up. And as His custom was, He went into the synagogue on the Sabbath day, and stood up to read."</w:t>
      </w:r>
    </w:p>
    <w:p w14:paraId="72CF2ADF" w14:textId="77777777" w:rsidR="00951A99" w:rsidRDefault="00951A99">
      <w:r>
        <w:t>• Colossians 2:16 - "So let no one judge you in food or in drink, or regarding a festival or a new moon or sabbaths,"</w:t>
      </w:r>
    </w:p>
    <w:p w14:paraId="479B5579" w14:textId="77777777" w:rsidR="00951A99" w:rsidRDefault="00951A99"/>
    <w:p w14:paraId="62569968" w14:textId="77777777" w:rsidR="00951A99" w:rsidRPr="00951A99" w:rsidRDefault="00951A99">
      <w:pPr>
        <w:rPr>
          <w:b/>
        </w:rPr>
      </w:pPr>
      <w:r w:rsidRPr="00951A99">
        <w:rPr>
          <w:b/>
        </w:rPr>
        <w:t>7. Other Relevant Insights</w:t>
      </w:r>
    </w:p>
    <w:p w14:paraId="73F364AD" w14:textId="77777777" w:rsidR="00951A99" w:rsidRDefault="00951A99">
      <w:r>
        <w:t>• The transition from the seventh day to the first day of the week illustrates the difference between law and grace. Under the Old Covenant, God's people worked for six days and rested on the seventh. Under the New Covenant, believers begin their week by resting in the completed work of Christ on the first day, and then work out of the overflow of that rest.</w:t>
      </w:r>
    </w:p>
    <w:p w14:paraId="6E04CB7C" w14:textId="77777777" w:rsidR="00951A99" w:rsidRDefault="00951A99">
      <w:r>
        <w:t>• The Greek construction eis mian sabbatōn is a Semitic idiom. Classical Greek would not use "Sabbath" to mean "week," but the New Testament writers, heavily influenced by Hebrew and Aramaic thought patterns, adopted this structure to preserve the redemptive-historical link to the creation week.</w:t>
      </w:r>
    </w:p>
    <w:p w14:paraId="0439450E" w14:textId="77777777" w:rsidR="00951A99" w:rsidRDefault="00951A99"/>
    <w:p w14:paraId="36900507" w14:textId="77777777" w:rsidR="00951A99" w:rsidRPr="00951A99" w:rsidRDefault="00951A99">
      <w:pPr>
        <w:rPr>
          <w:b/>
        </w:rPr>
      </w:pPr>
      <w:r w:rsidRPr="00951A99">
        <w:rPr>
          <w:b/>
        </w:rPr>
        <w:t>8. References</w:t>
      </w:r>
    </w:p>
    <w:p w14:paraId="63702F06" w14:textId="77777777" w:rsidR="00951A99" w:rsidRDefault="00951A99">
      <w:r>
        <w:t>• Bible Hub</w:t>
      </w:r>
    </w:p>
    <w:p w14:paraId="7392F31C" w14:textId="77777777" w:rsidR="00951A99" w:rsidRDefault="00951A99">
      <w:r>
        <w:t>• Blue Letter Bible</w:t>
      </w:r>
    </w:p>
    <w:p w14:paraId="063ACD73" w14:textId="77777777" w:rsidR="00951A99" w:rsidRDefault="00951A99">
      <w:r>
        <w:t>• Precept Austin</w:t>
      </w:r>
    </w:p>
    <w:p w14:paraId="29A35861" w14:textId="77777777" w:rsidR="00951A99" w:rsidRDefault="00951A99">
      <w:r>
        <w:t>• Enduring Word</w:t>
      </w:r>
    </w:p>
    <w:p w14:paraId="71FBED54" w14:textId="77777777" w:rsidR="00951A99" w:rsidRDefault="00951A99">
      <w:r>
        <w:t>• Thayer's Greek Lexicon</w:t>
      </w:r>
    </w:p>
    <w:p w14:paraId="0DBD8BC5" w14:textId="77777777" w:rsidR="00951A99" w:rsidRDefault="00951A99">
      <w:r>
        <w:t>• Vine's Expository Dictionary of New Testament Words</w:t>
      </w:r>
    </w:p>
    <w:p w14:paraId="08C1F85A" w14:textId="2BE1F474" w:rsidR="004C5552" w:rsidRDefault="00951A99">
      <w:r>
        <w:t>• Theological Dictionary of the New Testament (Little Kittel)</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A9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1A99"/>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EE694"/>
  <w15:chartTrackingRefBased/>
  <w15:docId w15:val="{103D1EF5-826E-4BEC-8AFD-B57045A0B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51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51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A99"/>
    <w:rPr>
      <w:rFonts w:eastAsiaTheme="majorEastAsia" w:cstheme="majorBidi"/>
      <w:color w:val="272727" w:themeColor="text1" w:themeTint="D8"/>
    </w:rPr>
  </w:style>
  <w:style w:type="paragraph" w:styleId="Title">
    <w:name w:val="Title"/>
    <w:basedOn w:val="Normal"/>
    <w:next w:val="Normal"/>
    <w:link w:val="TitleChar"/>
    <w:uiPriority w:val="10"/>
    <w:qFormat/>
    <w:rsid w:val="00951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A99"/>
    <w:pPr>
      <w:spacing w:before="160"/>
      <w:jc w:val="center"/>
    </w:pPr>
    <w:rPr>
      <w:i/>
      <w:iCs/>
      <w:color w:val="404040" w:themeColor="text1" w:themeTint="BF"/>
    </w:rPr>
  </w:style>
  <w:style w:type="character" w:customStyle="1" w:styleId="QuoteChar">
    <w:name w:val="Quote Char"/>
    <w:basedOn w:val="DefaultParagraphFont"/>
    <w:link w:val="Quote"/>
    <w:uiPriority w:val="29"/>
    <w:rsid w:val="00951A99"/>
    <w:rPr>
      <w:i/>
      <w:iCs/>
      <w:color w:val="404040" w:themeColor="text1" w:themeTint="BF"/>
    </w:rPr>
  </w:style>
  <w:style w:type="paragraph" w:styleId="ListParagraph">
    <w:name w:val="List Paragraph"/>
    <w:basedOn w:val="Normal"/>
    <w:uiPriority w:val="34"/>
    <w:qFormat/>
    <w:rsid w:val="00951A99"/>
    <w:pPr>
      <w:ind w:left="720"/>
      <w:contextualSpacing/>
    </w:pPr>
  </w:style>
  <w:style w:type="character" w:styleId="IntenseEmphasis">
    <w:name w:val="Intense Emphasis"/>
    <w:basedOn w:val="DefaultParagraphFont"/>
    <w:uiPriority w:val="21"/>
    <w:qFormat/>
    <w:rsid w:val="00951A99"/>
    <w:rPr>
      <w:i/>
      <w:iCs/>
      <w:color w:val="2E74B5" w:themeColor="accent1" w:themeShade="BF"/>
    </w:rPr>
  </w:style>
  <w:style w:type="paragraph" w:styleId="IntenseQuote">
    <w:name w:val="Intense Quote"/>
    <w:basedOn w:val="Normal"/>
    <w:next w:val="Normal"/>
    <w:link w:val="IntenseQuoteChar"/>
    <w:uiPriority w:val="30"/>
    <w:qFormat/>
    <w:rsid w:val="00951A9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51A99"/>
    <w:rPr>
      <w:i/>
      <w:iCs/>
      <w:color w:val="2E74B5" w:themeColor="accent1" w:themeShade="BF"/>
    </w:rPr>
  </w:style>
  <w:style w:type="character" w:styleId="IntenseReference">
    <w:name w:val="Intense Reference"/>
    <w:basedOn w:val="DefaultParagraphFont"/>
    <w:uiPriority w:val="32"/>
    <w:qFormat/>
    <w:rsid w:val="00951A9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914</Words>
  <Characters>4754</Characters>
  <Application>Microsoft Office Word</Application>
  <DocSecurity>0</DocSecurity>
  <Lines>91</Lines>
  <Paragraphs>49</Paragraphs>
  <ScaleCrop>false</ScaleCrop>
  <Company/>
  <LinksUpToDate>false</LinksUpToDate>
  <CharactersWithSpaces>5619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2026-08-13T02:34:00Z</dcterms:created>
  <dcterms:modified xsi:type="dcterms:W3CDTF">2026-08-13T02:34:00Z</dcterms:modified>
</cp:coreProperties>
</file>