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26DEB" w14:textId="77777777" w:rsidR="004B4C12" w:rsidRPr="004B4C12" w:rsidRDefault="004B4C12">
      <w:pPr>
        <w:rPr>
          <w:b/>
        </w:rPr>
      </w:pPr>
      <w:r w:rsidRPr="004B4C12">
        <w:rPr>
          <w:b/>
        </w:rPr>
        <w:t>SELFISH - (eritheia, Strong's G2052)</w:t>
      </w:r>
    </w:p>
    <w:p w14:paraId="6ECB9486" w14:textId="77777777" w:rsidR="004B4C12" w:rsidRDefault="004B4C12">
      <w:r w:rsidRPr="004B4C12">
        <w:rPr>
          <w:b/>
        </w:rPr>
        <w:t>Summary:</w:t>
      </w:r>
    </w:p>
    <w:p w14:paraId="59F49A6B" w14:textId="77777777" w:rsidR="004B4C12" w:rsidRDefault="004B4C12">
      <w:r>
        <w:t>The Greek noun eritheia refers to a spirit of selfish ambition, factionalism, or self-seeking rivalry. Historically connected to day-laborers seeking their own political or financial advantage, the word evolved to describe those who canvas for office, court applause, or promote partisan division. In Philippians 1:17, it exposes the motives of preachers who proclaimed Christ not out of love or sincerity, but from a desire to advance their own prestige and intentionally aggravate the Apostle Paul's suffering while he was in prison.</w:t>
      </w:r>
    </w:p>
    <w:p w14:paraId="5F7787AB" w14:textId="77777777" w:rsidR="004B4C12" w:rsidRDefault="004B4C12"/>
    <w:p w14:paraId="1EA7D4DF" w14:textId="77777777" w:rsidR="004B4C12" w:rsidRDefault="004B4C12">
      <w:r w:rsidRPr="004B4C12">
        <w:rPr>
          <w:b/>
        </w:rPr>
        <w:t>Full Study:</w:t>
      </w:r>
    </w:p>
    <w:p w14:paraId="7C49DCCA" w14:textId="77777777" w:rsidR="004B4C12" w:rsidRDefault="004B4C12"/>
    <w:p w14:paraId="26B70259" w14:textId="77777777" w:rsidR="004B4C12" w:rsidRPr="004B4C12" w:rsidRDefault="004B4C12">
      <w:pPr>
        <w:rPr>
          <w:b/>
        </w:rPr>
      </w:pPr>
      <w:r w:rsidRPr="004B4C12">
        <w:rPr>
          <w:b/>
        </w:rPr>
        <w:t>1. Word Picture / Background</w:t>
      </w:r>
    </w:p>
    <w:p w14:paraId="0B137685" w14:textId="77777777" w:rsidR="004B4C12" w:rsidRDefault="004B4C12">
      <w:r>
        <w:t xml:space="preserve">The word eritheia has a fascinating historical development that directly illuminates its meaning in the New Testament. It derives from erithos, which originally referred to a day-laborer, spinner, or weaver who worked for hire. Over time, the word developed a political connotation, referring to the practice of canvassing for public office or courting popular favor for personal advancement. It came to characterize a mercenary spirit—someone who acts solely for pay or personal promotion, regardless of the cost to others. </w:t>
      </w:r>
    </w:p>
    <w:p w14:paraId="66B0932B" w14:textId="77777777" w:rsidR="004B4C12" w:rsidRDefault="004B4C12"/>
    <w:p w14:paraId="5B365C6A" w14:textId="77777777" w:rsidR="004B4C12" w:rsidRDefault="004B4C12">
      <w:r>
        <w:t>In early Greek literature, it denoted the self-seeking pursuit of political power through intrigue, party spirit, and factional maneuvering. For centuries, readers of the New Testament confused eritheia with eris (which means "strife" or "discord"), leading older translations like the King James Version to translate it as "strife." While the two concepts are practically related, eritheia is distinct; it is not merely arguing or fighting, but the underlying motivation of self-promotion and partisan loyalty that produces division. It is the attitude of a person who is driven by "what's in it for me" and is willing to divide a community to secure personal prominence.</w:t>
      </w:r>
    </w:p>
    <w:p w14:paraId="1D31E2D1" w14:textId="77777777" w:rsidR="004B4C12" w:rsidRDefault="004B4C12"/>
    <w:p w14:paraId="610A8205" w14:textId="77777777" w:rsidR="004B4C12" w:rsidRPr="004B4C12" w:rsidRDefault="004B4C12">
      <w:pPr>
        <w:rPr>
          <w:b/>
        </w:rPr>
      </w:pPr>
      <w:r w:rsidRPr="004B4C12">
        <w:rPr>
          <w:b/>
        </w:rPr>
        <w:t>2. Meaning / Lexical Definition</w:t>
      </w:r>
    </w:p>
    <w:p w14:paraId="669353DB" w14:textId="77777777" w:rsidR="004B4C12" w:rsidRDefault="004B4C12">
      <w:r>
        <w:t>The lexical definition of eritheia denotes:</w:t>
      </w:r>
    </w:p>
    <w:p w14:paraId="7DF9D9DC" w14:textId="77777777" w:rsidR="004B4C12" w:rsidRDefault="004B4C12">
      <w:r>
        <w:t>• Selfish ambition, self-seeking, or rivalry.</w:t>
      </w:r>
    </w:p>
    <w:p w14:paraId="12C158B4" w14:textId="77777777" w:rsidR="004B4C12" w:rsidRDefault="004B4C12">
      <w:r>
        <w:t>• A partisan or factional spirit.</w:t>
      </w:r>
    </w:p>
    <w:p w14:paraId="779E3B45" w14:textId="77777777" w:rsidR="004B4C12" w:rsidRDefault="004B4C12">
      <w:r>
        <w:t>• The pursuit of personal interests or prestige at the expense of unity and truth.</w:t>
      </w:r>
    </w:p>
    <w:p w14:paraId="2C9487D0" w14:textId="77777777" w:rsidR="004B4C12" w:rsidRDefault="004B4C12"/>
    <w:p w14:paraId="6274C45C" w14:textId="77777777" w:rsidR="004B4C12" w:rsidRDefault="004B4C12">
      <w:r>
        <w:t>It represents an attitude that values personal recognition, success, and the triumph of one's own group or faction above the glory of God and the well-being of others. It is the opposite of selfless, humble service.</w:t>
      </w:r>
    </w:p>
    <w:p w14:paraId="264F5767" w14:textId="77777777" w:rsidR="004B4C12" w:rsidRDefault="004B4C12"/>
    <w:p w14:paraId="54CA7B4A" w14:textId="77777777" w:rsidR="004B4C12" w:rsidRPr="004B4C12" w:rsidRDefault="004B4C12">
      <w:pPr>
        <w:rPr>
          <w:b/>
        </w:rPr>
      </w:pPr>
      <w:r w:rsidRPr="004B4C12">
        <w:rPr>
          <w:b/>
        </w:rPr>
        <w:t>3. Usage and Word Pictures</w:t>
      </w:r>
    </w:p>
    <w:p w14:paraId="5D29BBE8" w14:textId="77777777" w:rsidR="004B4C12" w:rsidRDefault="004B4C12">
      <w:r>
        <w:t>In the New Testament, eritheia is consistently listed among destructive vices. It is a work of the flesh that actively destroys Christian fellowship. The word picture is that of a politician who does not care about the welfare of the state but only about winning the election, building a personal power base, and defeating rivals. When applied to the church, it describes individuals who view ministry as a competition, seeking to gather a personal following rather than building up the body of Christ.</w:t>
      </w:r>
    </w:p>
    <w:p w14:paraId="0A7BC3B5" w14:textId="77777777" w:rsidR="004B4C12" w:rsidRDefault="004B4C12"/>
    <w:p w14:paraId="7A725A8C" w14:textId="77777777" w:rsidR="004B4C12" w:rsidRPr="004B4C12" w:rsidRDefault="004B4C12">
      <w:pPr>
        <w:rPr>
          <w:b/>
        </w:rPr>
      </w:pPr>
      <w:r w:rsidRPr="004B4C12">
        <w:rPr>
          <w:b/>
        </w:rPr>
        <w:t>4. Theological Implications</w:t>
      </w:r>
    </w:p>
    <w:p w14:paraId="50EA94F8" w14:textId="77777777" w:rsidR="004B4C12" w:rsidRDefault="004B4C12">
      <w:r>
        <w:t xml:space="preserve">Theologically, eritheia is highly destructive because it represents the ultimate inversion of the gospel. While Christ humbled Himself and emptied Himself of His privileges for the sake of others (Philippians 2:5–8), eritheia seeks to exalt oneself at the expense of others. </w:t>
      </w:r>
    </w:p>
    <w:p w14:paraId="0AFDFBFC" w14:textId="77777777" w:rsidR="004B4C12" w:rsidRDefault="004B4C12">
      <w:r>
        <w:t>• It is classified in Galatians 5:20 as a "work of the flesh" (eritheiai), grouping it alongside idolatry, sorcery, hatred, and outbursts of wrath.</w:t>
      </w:r>
    </w:p>
    <w:p w14:paraId="309B787E" w14:textId="77777777" w:rsidR="004B4C12" w:rsidRDefault="004B4C12">
      <w:r>
        <w:t>• James 3:14–16 identifies eritheia (translated as "self-seeking") as the source of "confusion and every evil thing," describing it as earthly, sensual, and demonic, in contrast to the wisdom that comes from above.</w:t>
      </w:r>
    </w:p>
    <w:p w14:paraId="304CADA0" w14:textId="77777777" w:rsidR="004B4C12" w:rsidRDefault="004B4C12">
      <w:r>
        <w:t>• Scripturally, selfish ambition is the very heartbeat of the fallen human nature, seeking to usurp God's glory and replace it with human pride and self-interest.</w:t>
      </w:r>
    </w:p>
    <w:p w14:paraId="07EE6722" w14:textId="77777777" w:rsidR="004B4C12" w:rsidRDefault="004B4C12"/>
    <w:p w14:paraId="2A32F25C" w14:textId="77777777" w:rsidR="004B4C12" w:rsidRPr="004B4C12" w:rsidRDefault="004B4C12">
      <w:pPr>
        <w:rPr>
          <w:b/>
        </w:rPr>
      </w:pPr>
      <w:r w:rsidRPr="004B4C12">
        <w:rPr>
          <w:b/>
        </w:rPr>
        <w:t>5. Contextual Nuance in the Passage</w:t>
      </w:r>
    </w:p>
    <w:p w14:paraId="34F09164" w14:textId="77777777" w:rsidR="004B4C12" w:rsidRDefault="004B4C12">
      <w:r>
        <w:t xml:space="preserve">In Philippians 1:17, Paul addresses a shocking reality: some people were preaching Christ out of "selfish ambition" (eritheia). </w:t>
      </w:r>
    </w:p>
    <w:p w14:paraId="57A9F982" w14:textId="77777777" w:rsidR="004B4C12" w:rsidRDefault="004B4C12">
      <w:r>
        <w:t>• These individuals were not preaching a false gospel (heresy), for Paul rejoices that "Christ is preached" (1:18). Their doctrine was correct, but their motives were corrupt.</w:t>
      </w:r>
    </w:p>
    <w:p w14:paraId="05054A75" w14:textId="77777777" w:rsidR="004B4C12" w:rsidRDefault="004B4C12">
      <w:r>
        <w:t>• They viewed Paul's imprisonment as a golden opportunity to advance their own ministries, win followers, and usurp his leadership.</w:t>
      </w:r>
    </w:p>
    <w:p w14:paraId="51419EFE" w14:textId="77777777" w:rsidR="004B4C12" w:rsidRDefault="004B4C12">
      <w:r>
        <w:t>• Their specific goal was "supposing to add affliction to my chains." They wanted to make Paul's imprisonment more painful by showing him how successful they were while he was sidelined, hoping to stir up jealousy or feelings of defeat in him.</w:t>
      </w:r>
    </w:p>
    <w:p w14:paraId="574BA4D3" w14:textId="77777777" w:rsidR="004B4C12" w:rsidRDefault="004B4C12">
      <w:r>
        <w:t>• Paul counters this eritheia by modeling the exact opposite attitude: joy that Christ is proclaimed, regardless of who receives the credit or how it affects his personal reputation. Later in the same letter (Philippians 2:3), Paul commands the believers to "do nothing from selfish ambition (eritheia) or conceit," pointing to the self-emptying of Christ as the supreme antidote.</w:t>
      </w:r>
    </w:p>
    <w:p w14:paraId="5401DEC3" w14:textId="77777777" w:rsidR="004B4C12" w:rsidRDefault="004B4C12"/>
    <w:p w14:paraId="31395438" w14:textId="77777777" w:rsidR="004B4C12" w:rsidRPr="004B4C12" w:rsidRDefault="004B4C12">
      <w:pPr>
        <w:rPr>
          <w:b/>
        </w:rPr>
      </w:pPr>
      <w:r w:rsidRPr="004B4C12">
        <w:rPr>
          <w:b/>
        </w:rPr>
        <w:t>6. Key Uses in Other Verses (NKJV)</w:t>
      </w:r>
    </w:p>
    <w:p w14:paraId="7CCC748C" w14:textId="77777777" w:rsidR="004B4C12" w:rsidRDefault="004B4C12">
      <w:r>
        <w:t>• Romans 2:8: "but to those who are self-seeking [eritheia] and do not obey the truth, but obey unrighteousness—indignation and wrath,"</w:t>
      </w:r>
    </w:p>
    <w:p w14:paraId="0410577A" w14:textId="77777777" w:rsidR="004B4C12" w:rsidRDefault="004B4C12">
      <w:r>
        <w:t>• 2 Corinthians 12:20: "For I fear lest, when I come, I shall not find you such as I wish... lest there be contentions, jealousies, outbursts of wrath, selfish ambitions [eritheiai], backbitings, whisperings, conceits, tumults;"</w:t>
      </w:r>
    </w:p>
    <w:p w14:paraId="36C3F88B" w14:textId="77777777" w:rsidR="004B4C12" w:rsidRDefault="004B4C12">
      <w:r>
        <w:t>• Galatians 5:20: "idolatry, sorcery, hatred, contentions, jealousies, outbursts of wrath, selfish ambitions [eritheiai], dissensions, heresies,"</w:t>
      </w:r>
    </w:p>
    <w:p w14:paraId="1551E69A" w14:textId="77777777" w:rsidR="004B4C12" w:rsidRDefault="004B4C12">
      <w:r>
        <w:t>• Philippians 2:3: "Let nothing be done through selfish ambition [eritheia] or conceit, but in lowliness of mind let each esteem others better than himself."</w:t>
      </w:r>
    </w:p>
    <w:p w14:paraId="15DB953C" w14:textId="77777777" w:rsidR="004B4C12" w:rsidRDefault="004B4C12">
      <w:r>
        <w:t>• James 3:14: "But if you have bitter envy and self-seeking [eritheia] in your hearts, do not boast and lie against the truth."</w:t>
      </w:r>
    </w:p>
    <w:p w14:paraId="34056A54" w14:textId="77777777" w:rsidR="004B4C12" w:rsidRDefault="004B4C12">
      <w:r>
        <w:t>• James 3:16: "For where envy and self-seeking [eritheia] exist, confusion and every evil thing are there."</w:t>
      </w:r>
    </w:p>
    <w:p w14:paraId="279CDD2E" w14:textId="77777777" w:rsidR="004B4C12" w:rsidRDefault="004B4C12"/>
    <w:p w14:paraId="2A19D1D0" w14:textId="77777777" w:rsidR="004B4C12" w:rsidRPr="004B4C12" w:rsidRDefault="004B4C12">
      <w:pPr>
        <w:rPr>
          <w:b/>
        </w:rPr>
      </w:pPr>
      <w:r w:rsidRPr="004B4C12">
        <w:rPr>
          <w:b/>
        </w:rPr>
        <w:t>7. Other Relevant Insights</w:t>
      </w:r>
    </w:p>
    <w:p w14:paraId="54C63EF2" w14:textId="77777777" w:rsidR="004B4C12" w:rsidRDefault="004B4C12">
      <w:r>
        <w:t>The contrast between eritheia (selfish ambition) and agape (sacrificial love) is the central ethical motif of the Epistle to the Philippians. While Paul's rivals preach Christ out of eritheia (1:17), those who support him do so out of agape (1:16). This contrast highlights that the value of Christian work is judged by God not merely by outward results or orthodox words, but by the inner motives of the heart. One can do the right thing (preach Christ) with the worst possible motive (selfish ambition) and still stand condemned in their actions, even though God in His sovereignty can still use the message to save others.</w:t>
      </w:r>
    </w:p>
    <w:p w14:paraId="778D48D0" w14:textId="77777777" w:rsidR="004B4C12" w:rsidRDefault="004B4C12"/>
    <w:p w14:paraId="6999BB62" w14:textId="77777777" w:rsidR="004B4C12" w:rsidRPr="004B4C12" w:rsidRDefault="004B4C12">
      <w:pPr>
        <w:rPr>
          <w:b/>
        </w:rPr>
      </w:pPr>
      <w:r w:rsidRPr="004B4C12">
        <w:rPr>
          <w:b/>
        </w:rPr>
        <w:t>8. References</w:t>
      </w:r>
    </w:p>
    <w:p w14:paraId="1CC3D31C" w14:textId="77777777" w:rsidR="004B4C12" w:rsidRDefault="004B4C12">
      <w:r>
        <w:t>• Analytical Lexicon of the Greek New Testament by Timothy and Barbara Friberg</w:t>
      </w:r>
    </w:p>
    <w:p w14:paraId="0C0D1D18" w14:textId="77777777" w:rsidR="004B4C12" w:rsidRDefault="004B4C12">
      <w:r>
        <w:t>• Enhanced Strong's Lexicon</w:t>
      </w:r>
    </w:p>
    <w:p w14:paraId="2530177D" w14:textId="77777777" w:rsidR="004B4C12" w:rsidRDefault="004B4C12">
      <w:r>
        <w:t>• Greek-English Lexicon of the New Testament and Other Early Christian Literature by Walter Bauer, Frederick William Danker, William F. Arndt, and F. Wilbur Gingrich</w:t>
      </w:r>
    </w:p>
    <w:p w14:paraId="05AC32A0" w14:textId="77777777" w:rsidR="004B4C12" w:rsidRDefault="004B4C12">
      <w:r>
        <w:t>• Theological Dictionary of the New Testament edited by Gerhard Kittel and Gerhard Friedrich</w:t>
      </w:r>
    </w:p>
    <w:p w14:paraId="4E785E22" w14:textId="77777777" w:rsidR="004B4C12" w:rsidRDefault="004B4C12">
      <w:r>
        <w:t>• Word Pictures in the New Testament by A.T. Robertson</w:t>
      </w:r>
    </w:p>
    <w:p w14:paraId="08DB5A08" w14:textId="7AC01F88" w:rsidR="004C5552" w:rsidRDefault="004B4C12">
      <w:r>
        <w:t>• Word Studies in the New Testament by Marvin R. Vincent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C1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B4C12"/>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31421"/>
  <w15:chartTrackingRefBased/>
  <w15:docId w15:val="{011DE7B1-1116-4B70-9F38-8334425F4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B4C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C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C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C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B4C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C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C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C12"/>
    <w:rPr>
      <w:rFonts w:eastAsiaTheme="majorEastAsia" w:cstheme="majorBidi"/>
      <w:color w:val="272727" w:themeColor="text1" w:themeTint="D8"/>
    </w:rPr>
  </w:style>
  <w:style w:type="paragraph" w:styleId="Title">
    <w:name w:val="Title"/>
    <w:basedOn w:val="Normal"/>
    <w:next w:val="Normal"/>
    <w:link w:val="TitleChar"/>
    <w:uiPriority w:val="10"/>
    <w:qFormat/>
    <w:rsid w:val="004B4C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C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C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C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C12"/>
    <w:pPr>
      <w:spacing w:before="160"/>
      <w:jc w:val="center"/>
    </w:pPr>
    <w:rPr>
      <w:i/>
      <w:iCs/>
      <w:color w:val="404040" w:themeColor="text1" w:themeTint="BF"/>
    </w:rPr>
  </w:style>
  <w:style w:type="character" w:customStyle="1" w:styleId="QuoteChar">
    <w:name w:val="Quote Char"/>
    <w:basedOn w:val="DefaultParagraphFont"/>
    <w:link w:val="Quote"/>
    <w:uiPriority w:val="29"/>
    <w:rsid w:val="004B4C12"/>
    <w:rPr>
      <w:i/>
      <w:iCs/>
      <w:color w:val="404040" w:themeColor="text1" w:themeTint="BF"/>
    </w:rPr>
  </w:style>
  <w:style w:type="paragraph" w:styleId="ListParagraph">
    <w:name w:val="List Paragraph"/>
    <w:basedOn w:val="Normal"/>
    <w:uiPriority w:val="34"/>
    <w:qFormat/>
    <w:rsid w:val="004B4C12"/>
    <w:pPr>
      <w:ind w:left="720"/>
      <w:contextualSpacing/>
    </w:pPr>
  </w:style>
  <w:style w:type="character" w:styleId="IntenseEmphasis">
    <w:name w:val="Intense Emphasis"/>
    <w:basedOn w:val="DefaultParagraphFont"/>
    <w:uiPriority w:val="21"/>
    <w:qFormat/>
    <w:rsid w:val="004B4C12"/>
    <w:rPr>
      <w:i/>
      <w:iCs/>
      <w:color w:val="2E74B5" w:themeColor="accent1" w:themeShade="BF"/>
    </w:rPr>
  </w:style>
  <w:style w:type="paragraph" w:styleId="IntenseQuote">
    <w:name w:val="Intense Quote"/>
    <w:basedOn w:val="Normal"/>
    <w:next w:val="Normal"/>
    <w:link w:val="IntenseQuoteChar"/>
    <w:uiPriority w:val="30"/>
    <w:qFormat/>
    <w:rsid w:val="004B4C1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B4C12"/>
    <w:rPr>
      <w:i/>
      <w:iCs/>
      <w:color w:val="2E74B5" w:themeColor="accent1" w:themeShade="BF"/>
    </w:rPr>
  </w:style>
  <w:style w:type="character" w:styleId="IntenseReference">
    <w:name w:val="Intense Reference"/>
    <w:basedOn w:val="DefaultParagraphFont"/>
    <w:uiPriority w:val="32"/>
    <w:qFormat/>
    <w:rsid w:val="004B4C1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1101</Words>
  <Characters>5730</Characters>
  <Application>Microsoft Office Word</Application>
  <DocSecurity>0</DocSecurity>
  <Lines>110</Lines>
  <Paragraphs>59</Paragraphs>
  <ScaleCrop>false</ScaleCrop>
  <Company/>
  <LinksUpToDate>false</LinksUpToDate>
  <CharactersWithSpaces>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2026-08-13T02:44:00Z</dcterms:created>
  <dcterms:modified xsi:type="dcterms:W3CDTF">2026-08-13T02:44:00Z</dcterms:modified>
</cp:coreProperties>
</file>