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16392" w14:textId="77777777" w:rsidR="004070EE" w:rsidRPr="004070EE" w:rsidRDefault="004070EE">
      <w:pPr>
        <w:rPr>
          <w:b/>
        </w:rPr>
      </w:pPr>
      <w:r w:rsidRPr="004070EE">
        <w:rPr>
          <w:b/>
        </w:rPr>
        <w:t>ASHAMED - ( aischynomai , Strong's G153 )</w:t>
      </w:r>
    </w:p>
    <w:p w14:paraId="38A26FC2" w14:textId="77777777" w:rsidR="004070EE" w:rsidRDefault="004070EE">
      <w:r w:rsidRPr="004070EE">
        <w:rPr>
          <w:b/>
        </w:rPr>
        <w:t>Summary:</w:t>
      </w:r>
    </w:p>
    <w:p w14:paraId="7135A4A4" w14:textId="77777777" w:rsidR="004070EE" w:rsidRDefault="004070EE">
      <w:r>
        <w:t>The Greek verb aischynomai refers to the feeling of shame, dishonor, or disgrace that arises from fear of public exposure, failure, or disappointment. In Philippians 1:20, Paul expresses his intense expectation and hope that he will not be "ashamed" (disappointed, proven wrong, or brought to dishonor) in his ministry or his defense of the gospel while facing trial in Rome. Instead, he trusts that his life will vindicate God’s faithfulness, resulting in Christ being magnified in his body, whether he lives or dies.</w:t>
      </w:r>
    </w:p>
    <w:p w14:paraId="62A18EC0" w14:textId="77777777" w:rsidR="004070EE" w:rsidRDefault="004070EE"/>
    <w:p w14:paraId="50D544A7" w14:textId="77777777" w:rsidR="004070EE" w:rsidRDefault="004070EE">
      <w:r w:rsidRPr="004070EE">
        <w:rPr>
          <w:b/>
        </w:rPr>
        <w:t>Full Study:</w:t>
      </w:r>
    </w:p>
    <w:p w14:paraId="417226BD" w14:textId="77777777" w:rsidR="004070EE" w:rsidRDefault="004070EE"/>
    <w:p w14:paraId="181CD43E" w14:textId="77777777" w:rsidR="004070EE" w:rsidRPr="004070EE" w:rsidRDefault="004070EE">
      <w:pPr>
        <w:rPr>
          <w:b/>
        </w:rPr>
      </w:pPr>
      <w:r w:rsidRPr="004070EE">
        <w:rPr>
          <w:b/>
        </w:rPr>
        <w:t>1. Word Picture / Background</w:t>
      </w:r>
    </w:p>
    <w:p w14:paraId="58C9AF00" w14:textId="77777777" w:rsidR="004070EE" w:rsidRDefault="004070EE">
      <w:r>
        <w:t>The verb aischynomai is closely tied to aischos, signifying ugliness, deformity, or social disfigurement. In the honor-shame culture of the ancient Greco-Roman world, aischynomai represented the public exposure of failure, the loss of social standing, or the shattering of one's reputation. It evokes the image of a defeated person lowering their head, covering their face, or shrinking back in disgrace because their claims or confidences have been utterly discredited.</w:t>
      </w:r>
    </w:p>
    <w:p w14:paraId="06EB8225" w14:textId="77777777" w:rsidR="004070EE" w:rsidRDefault="004070EE"/>
    <w:p w14:paraId="6FBCDA00" w14:textId="77777777" w:rsidR="004070EE" w:rsidRPr="004070EE" w:rsidRDefault="004070EE">
      <w:pPr>
        <w:rPr>
          <w:b/>
        </w:rPr>
      </w:pPr>
      <w:r w:rsidRPr="004070EE">
        <w:rPr>
          <w:b/>
        </w:rPr>
        <w:t>2. Meaning / Lexical Definition</w:t>
      </w:r>
    </w:p>
    <w:p w14:paraId="3DB6099F" w14:textId="77777777" w:rsidR="004070EE" w:rsidRDefault="004070EE">
      <w:r>
        <w:t>The verb aischynomai means to experience a painful emotion arising from a sense of guilt, inadequacy, or impropriety, or to be put to shame through disappointment or failure. In the passive voice (aischynthēsomai), as seen in Philippians 1:20, it carries the sense of "being put to shame," "being disgraced," or "being disappointed." Lexically, it describes both the internal emotion of disgrace and the external, objective reality of being proven wrong or having one's confidence shattered. It stands as the direct opposite of bold confidence and public vindication.</w:t>
      </w:r>
    </w:p>
    <w:p w14:paraId="77553F85" w14:textId="77777777" w:rsidR="004070EE" w:rsidRDefault="004070EE"/>
    <w:p w14:paraId="7D04BFD0" w14:textId="77777777" w:rsidR="004070EE" w:rsidRPr="004070EE" w:rsidRDefault="004070EE">
      <w:pPr>
        <w:rPr>
          <w:b/>
        </w:rPr>
      </w:pPr>
      <w:r w:rsidRPr="004070EE">
        <w:rPr>
          <w:b/>
        </w:rPr>
        <w:t>3. Usage and Word Pictures</w:t>
      </w:r>
    </w:p>
    <w:p w14:paraId="28D2E66F" w14:textId="77777777" w:rsidR="004070EE" w:rsidRDefault="004070EE">
      <w:r>
        <w:t>In the New Testament, aischynomai is used to contrast worldly loss of dignity with spiritual unfaithfulness.</w:t>
      </w:r>
    </w:p>
    <w:p w14:paraId="301D045D" w14:textId="77777777" w:rsidR="004070EE" w:rsidRDefault="004070EE">
      <w:r>
        <w:t>• Social Embarrassment: It depicts the human reluctance to suffer social demotion, such as the steward who admits he is "ashamed to beg" in Luke 16:3.</w:t>
      </w:r>
    </w:p>
    <w:p w14:paraId="145F2B7E" w14:textId="77777777" w:rsidR="004070EE" w:rsidRDefault="004070EE">
      <w:r>
        <w:t>• Spiritual and Eschatological Failure: It represents the ultimate disgrace of standing before God at the judgment and being rejected, or finding that one's lifelong trust was misplaced.</w:t>
      </w:r>
    </w:p>
    <w:p w14:paraId="3FCC9A15" w14:textId="77777777" w:rsidR="004070EE" w:rsidRDefault="004070EE">
      <w:r>
        <w:t>• The picture in Philippians 1:20 is courtroom-oriented. As a prisoner awaiting trial, Paul faces the potential of public disgrace. To be "ashamed" would mean to break under pressure, to recant his message, or to have his life's work exposed as a foolish delusion, leaving him discredited before his critics and his churches.</w:t>
      </w:r>
    </w:p>
    <w:p w14:paraId="59536EF5" w14:textId="77777777" w:rsidR="004070EE" w:rsidRDefault="004070EE"/>
    <w:p w14:paraId="25489281" w14:textId="77777777" w:rsidR="004070EE" w:rsidRPr="004070EE" w:rsidRDefault="004070EE">
      <w:pPr>
        <w:rPr>
          <w:b/>
        </w:rPr>
      </w:pPr>
      <w:r w:rsidRPr="004070EE">
        <w:rPr>
          <w:b/>
        </w:rPr>
        <w:t>4. Theological Implications</w:t>
      </w:r>
    </w:p>
    <w:p w14:paraId="1BA30467" w14:textId="77777777" w:rsidR="004070EE" w:rsidRDefault="004070EE">
      <w:r>
        <w:t>The theological weight of aischynomai centers on the reliability of God and the nature of Christian hope.</w:t>
      </w:r>
    </w:p>
    <w:p w14:paraId="20D08CCC" w14:textId="77777777" w:rsidR="004070EE" w:rsidRDefault="004070EE">
      <w:r>
        <w:t>• The Reliability of God: Christian hope (elpis) is not a tentative wish but an anchor of certainty. Because God is completely faithful, those who place their trust in Him will never be put to shame. This is the fulfillment of Old Testament promises where God guarantees vindication for His servants.</w:t>
      </w:r>
    </w:p>
    <w:p w14:paraId="515BB7AF" w14:textId="77777777" w:rsidR="004070EE" w:rsidRDefault="004070EE">
      <w:r>
        <w:t>• Boldness vs. Shame: True faith drives out the fear of disgrace, replacing it with parrhesia—uncompromised boldness, courage, and freedom of speech. Shame causes a person to shrink back; grace enables a person to stand tall.</w:t>
      </w:r>
    </w:p>
    <w:p w14:paraId="52D16016" w14:textId="77777777" w:rsidR="004070EE" w:rsidRDefault="004070EE">
      <w:r>
        <w:t>• Glory in Suffering: Suffering for Christ does not bring shame, despite how society views it. Instead, it serves as the platform where God's power is most clearly demonstrated.</w:t>
      </w:r>
    </w:p>
    <w:p w14:paraId="11257E89" w14:textId="77777777" w:rsidR="004070EE" w:rsidRDefault="004070EE"/>
    <w:p w14:paraId="0BF05919" w14:textId="77777777" w:rsidR="004070EE" w:rsidRPr="004070EE" w:rsidRDefault="004070EE">
      <w:pPr>
        <w:rPr>
          <w:b/>
        </w:rPr>
      </w:pPr>
      <w:r w:rsidRPr="004070EE">
        <w:rPr>
          <w:b/>
        </w:rPr>
        <w:t>5. Contextual Nuance in the Passage</w:t>
      </w:r>
    </w:p>
    <w:p w14:paraId="173F23F9" w14:textId="77777777" w:rsidR="004070EE" w:rsidRDefault="004070EE">
      <w:r>
        <w:t>Writing from a Roman prison, Paul faces a trial where his life hangs in the balance. The Roman world viewed chains, imprisonment, and execution as marks of absolute ignominy.</w:t>
      </w:r>
    </w:p>
    <w:p w14:paraId="51F2DF1F" w14:textId="77777777" w:rsidR="004070EE" w:rsidRDefault="004070EE">
      <w:r>
        <w:t>• Paul's "earnest expectation and hope" is that "in nothing I shall be ashamed."</w:t>
      </w:r>
    </w:p>
    <w:p w14:paraId="101896F1" w14:textId="77777777" w:rsidR="004070EE" w:rsidRDefault="004070EE">
      <w:r>
        <w:t>• This is not a fear of personal embarrassment or physical death, but a concern for the integrity of his ministry and the honor of Christ.</w:t>
      </w:r>
    </w:p>
    <w:p w14:paraId="339D8A36" w14:textId="77777777" w:rsidR="004070EE" w:rsidRDefault="004070EE">
      <w:r>
        <w:t>• To be "ashamed" would mean to falter, to compromise, or to behave in a way that suggests the gospel has failed him.</w:t>
      </w:r>
    </w:p>
    <w:p w14:paraId="316A26CC" w14:textId="77777777" w:rsidR="004070EE" w:rsidRDefault="004070EE">
      <w:r>
        <w:t>• Instead, Paul is confident that through the prayers of the saints and the supply of the Spirit, he will have "all boldness." Whether his trial ends in release (life) or execution (death), Christ will be magnified in his body. Paul’s victory over shame is achieved by his unwavering loyalty to Christ, proving that even death cannot break the believer's triumph.</w:t>
      </w:r>
    </w:p>
    <w:p w14:paraId="6F16DE44" w14:textId="77777777" w:rsidR="004070EE" w:rsidRDefault="004070EE"/>
    <w:p w14:paraId="20E3F09D" w14:textId="77777777" w:rsidR="004070EE" w:rsidRPr="004070EE" w:rsidRDefault="004070EE">
      <w:pPr>
        <w:rPr>
          <w:b/>
        </w:rPr>
      </w:pPr>
      <w:r w:rsidRPr="004070EE">
        <w:rPr>
          <w:b/>
        </w:rPr>
        <w:t>6. Key Uses in Other Verses (NKJV)</w:t>
      </w:r>
    </w:p>
    <w:p w14:paraId="24B37179" w14:textId="77777777" w:rsidR="004070EE" w:rsidRDefault="004070EE">
      <w:r>
        <w:t>• Luke 16:3 – "Then the steward said within himself, 'What shall I do? For my master is taking the stewardship away from me. I cannot dig; I am ashamed to beg.'"</w:t>
      </w:r>
    </w:p>
    <w:p w14:paraId="28BA4EE3" w14:textId="77777777" w:rsidR="004070EE" w:rsidRDefault="004070EE">
      <w:r>
        <w:t>• 2 Corinthians 10:8 – "For even if I should boast somewhat more about our authority... I shall not be ashamed."</w:t>
      </w:r>
    </w:p>
    <w:p w14:paraId="2B766064" w14:textId="77777777" w:rsidR="004070EE" w:rsidRDefault="004070EE">
      <w:r>
        <w:t>• 1 Peter 4:16 – "Yet if anyone suffers as a Christian, let him not be ashamed, but let him glorify God in this matter."</w:t>
      </w:r>
    </w:p>
    <w:p w14:paraId="3810A076" w14:textId="77777777" w:rsidR="004070EE" w:rsidRDefault="004070EE">
      <w:r>
        <w:t>• 1 John 2:28 – "And now, little children, abide in Him, that when He appears, we may have confidence and not be ashamed before Him at His coming."</w:t>
      </w:r>
    </w:p>
    <w:p w14:paraId="27EAC172" w14:textId="77777777" w:rsidR="004070EE" w:rsidRDefault="004070EE"/>
    <w:p w14:paraId="3852B4BE" w14:textId="77777777" w:rsidR="004070EE" w:rsidRPr="004070EE" w:rsidRDefault="004070EE">
      <w:pPr>
        <w:rPr>
          <w:b/>
        </w:rPr>
      </w:pPr>
      <w:r w:rsidRPr="004070EE">
        <w:rPr>
          <w:b/>
        </w:rPr>
        <w:t>7. Other Relevant Insights</w:t>
      </w:r>
    </w:p>
    <w:p w14:paraId="77649D87" w14:textId="77777777" w:rsidR="004070EE" w:rsidRDefault="004070EE">
      <w:r>
        <w:t>In the Greek Old Testament (LXX), aischynomai frequently translates the Hebrew bosh, which denotes the confusion, disappointment, and public disgrace of those who trust in false gods or whose plans are frustrated by God. Conversely, the righteous frequently pray that they will "not be ashamed" (Psalm 25:2; Psalm 31:1). Paul’s phrasing in Philippians 1:19-20 closely mirrors Job 13:16-18 in the Septuagint, where Job, despite his immense suffering and the accusations of his friends, confidently asserts his innocence and declares, "I know that I shall be vindicated." Paul adopts this same posture of the righteous sufferer who knows that God will ultimately vindicate him.</w:t>
      </w:r>
    </w:p>
    <w:p w14:paraId="0A663E28" w14:textId="77777777" w:rsidR="004070EE" w:rsidRDefault="004070EE"/>
    <w:p w14:paraId="1FFA0EC5" w14:textId="77777777" w:rsidR="004070EE" w:rsidRPr="004070EE" w:rsidRDefault="004070EE">
      <w:pPr>
        <w:rPr>
          <w:b/>
        </w:rPr>
      </w:pPr>
      <w:r w:rsidRPr="004070EE">
        <w:rPr>
          <w:b/>
        </w:rPr>
        <w:t>8. References</w:t>
      </w:r>
    </w:p>
    <w:p w14:paraId="6B435F9A" w14:textId="77777777" w:rsidR="004070EE" w:rsidRDefault="004070EE">
      <w:r>
        <w:t>- BDAG, s.v. aischynomai.</w:t>
      </w:r>
    </w:p>
    <w:p w14:paraId="23ADB27D" w14:textId="77777777" w:rsidR="004070EE" w:rsidRDefault="004070EE">
      <w:r>
        <w:t>- TDNT, 1:189-191.</w:t>
      </w:r>
    </w:p>
    <w:p w14:paraId="726E4428" w14:textId="77777777" w:rsidR="004070EE" w:rsidRDefault="004070EE">
      <w:r>
        <w:t>- Vine's Expository Dictionary of New Testament Words.</w:t>
      </w:r>
    </w:p>
    <w:p w14:paraId="3E9932E8" w14:textId="77777777" w:rsidR="004070EE" w:rsidRDefault="004070EE">
      <w:r>
        <w:t>- Thayer's Greek-English Lexicon of the New Testament.</w:t>
      </w:r>
    </w:p>
    <w:p w14:paraId="1C20B222" w14:textId="77777777" w:rsidR="004070EE" w:rsidRDefault="004070EE">
      <w:r>
        <w:t>- Zodhiates, Complete Word Study Dictionary: New Testament.</w:t>
      </w:r>
    </w:p>
    <w:p w14:paraId="3192CAD7" w14:textId="2D5E8364" w:rsidR="004C5552" w:rsidRDefault="004070EE">
      <w:r>
        <w:t>- Robertson's Word Pictures in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0E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070EE"/>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D1DEC"/>
  <w15:chartTrackingRefBased/>
  <w15:docId w15:val="{46A6ED73-49F5-454A-BECE-7905C7B6B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070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0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0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0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070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0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0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0EE"/>
    <w:rPr>
      <w:rFonts w:eastAsiaTheme="majorEastAsia" w:cstheme="majorBidi"/>
      <w:color w:val="272727" w:themeColor="text1" w:themeTint="D8"/>
    </w:rPr>
  </w:style>
  <w:style w:type="paragraph" w:styleId="Title">
    <w:name w:val="Title"/>
    <w:basedOn w:val="Normal"/>
    <w:next w:val="Normal"/>
    <w:link w:val="TitleChar"/>
    <w:uiPriority w:val="10"/>
    <w:qFormat/>
    <w:rsid w:val="004070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0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0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0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0EE"/>
    <w:pPr>
      <w:spacing w:before="160"/>
      <w:jc w:val="center"/>
    </w:pPr>
    <w:rPr>
      <w:i/>
      <w:iCs/>
      <w:color w:val="404040" w:themeColor="text1" w:themeTint="BF"/>
    </w:rPr>
  </w:style>
  <w:style w:type="character" w:customStyle="1" w:styleId="QuoteChar">
    <w:name w:val="Quote Char"/>
    <w:basedOn w:val="DefaultParagraphFont"/>
    <w:link w:val="Quote"/>
    <w:uiPriority w:val="29"/>
    <w:rsid w:val="004070EE"/>
    <w:rPr>
      <w:i/>
      <w:iCs/>
      <w:color w:val="404040" w:themeColor="text1" w:themeTint="BF"/>
    </w:rPr>
  </w:style>
  <w:style w:type="paragraph" w:styleId="ListParagraph">
    <w:name w:val="List Paragraph"/>
    <w:basedOn w:val="Normal"/>
    <w:uiPriority w:val="34"/>
    <w:qFormat/>
    <w:rsid w:val="004070EE"/>
    <w:pPr>
      <w:ind w:left="720"/>
      <w:contextualSpacing/>
    </w:pPr>
  </w:style>
  <w:style w:type="character" w:styleId="IntenseEmphasis">
    <w:name w:val="Intense Emphasis"/>
    <w:basedOn w:val="DefaultParagraphFont"/>
    <w:uiPriority w:val="21"/>
    <w:qFormat/>
    <w:rsid w:val="004070EE"/>
    <w:rPr>
      <w:i/>
      <w:iCs/>
      <w:color w:val="2E74B5" w:themeColor="accent1" w:themeShade="BF"/>
    </w:rPr>
  </w:style>
  <w:style w:type="paragraph" w:styleId="IntenseQuote">
    <w:name w:val="Intense Quote"/>
    <w:basedOn w:val="Normal"/>
    <w:next w:val="Normal"/>
    <w:link w:val="IntenseQuoteChar"/>
    <w:uiPriority w:val="30"/>
    <w:qFormat/>
    <w:rsid w:val="004070E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070EE"/>
    <w:rPr>
      <w:i/>
      <w:iCs/>
      <w:color w:val="2E74B5" w:themeColor="accent1" w:themeShade="BF"/>
    </w:rPr>
  </w:style>
  <w:style w:type="character" w:styleId="IntenseReference">
    <w:name w:val="Intense Reference"/>
    <w:basedOn w:val="DefaultParagraphFont"/>
    <w:uiPriority w:val="32"/>
    <w:qFormat/>
    <w:rsid w:val="004070E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936</Words>
  <Characters>4868</Characters>
  <Application>Microsoft Office Word</Application>
  <DocSecurity>0</DocSecurity>
  <Lines>93</Lines>
  <Paragraphs>50</Paragraphs>
  <ScaleCrop>false</ScaleCrop>
  <Company/>
  <LinksUpToDate>false</LinksUpToDate>
  <CharactersWithSpaces>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2026-08-13T02:44:00Z</dcterms:created>
  <dcterms:modified xsi:type="dcterms:W3CDTF">2026-08-13T02:45:00Z</dcterms:modified>
</cp:coreProperties>
</file>