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FBEE7" w14:textId="77777777" w:rsidR="00B41473" w:rsidRPr="00B41473" w:rsidRDefault="00B41473">
      <w:pPr>
        <w:rPr>
          <w:b/>
        </w:rPr>
      </w:pPr>
      <w:r w:rsidRPr="00B41473">
        <w:rPr>
          <w:b/>
        </w:rPr>
        <w:t>DEFENSE - ( apologia , Strong's G627 )</w:t>
      </w:r>
    </w:p>
    <w:p w14:paraId="512DA374" w14:textId="77777777" w:rsidR="00B41473" w:rsidRDefault="00B41473">
      <w:r w:rsidRPr="00B41473">
        <w:rPr>
          <w:b/>
        </w:rPr>
        <w:t>Summary:</w:t>
      </w:r>
    </w:p>
    <w:p w14:paraId="4A6EC3EC" w14:textId="77777777" w:rsidR="00B41473" w:rsidRDefault="00B41473">
      <w:r>
        <w:t>The Greek noun apologia refers to a reasoned, formal defense, particularly in a court of law. Rather than an excuse or a simple reply, it denotes a structured, logical presentation of facts and arguments to clear oneself of accusations. In Philippians 1:7, Paul uses apologia alongside "confirmation" to describe his apostolic mission—even while imprisoned—to legally and logically defend the truth of the gospel against its detractors, a task in which the Philippians actively partnered with him.</w:t>
      </w:r>
    </w:p>
    <w:p w14:paraId="57B08FB8" w14:textId="77777777" w:rsidR="00B41473" w:rsidRDefault="00B41473"/>
    <w:p w14:paraId="6016CB75" w14:textId="77777777" w:rsidR="00B41473" w:rsidRDefault="00B41473">
      <w:r w:rsidRPr="00B41473">
        <w:rPr>
          <w:b/>
        </w:rPr>
        <w:t>Full Study:</w:t>
      </w:r>
    </w:p>
    <w:p w14:paraId="32FB1890" w14:textId="77777777" w:rsidR="00B41473" w:rsidRDefault="00B41473"/>
    <w:p w14:paraId="626D5BD9" w14:textId="77777777" w:rsidR="00B41473" w:rsidRPr="00B41473" w:rsidRDefault="00B41473">
      <w:pPr>
        <w:rPr>
          <w:b/>
        </w:rPr>
      </w:pPr>
      <w:r w:rsidRPr="00B41473">
        <w:rPr>
          <w:b/>
        </w:rPr>
        <w:t>1. Word Picture / Background</w:t>
      </w:r>
    </w:p>
    <w:p w14:paraId="3C45D103" w14:textId="77777777" w:rsidR="00B41473" w:rsidRDefault="00B41473">
      <w:r>
        <w:t>In the classical Greek world, an apologia was a technical legal term. In Athenian courts, when an individual was formally accused, the prosecution delivered an accusation (katēgoria), and the defendant was permitted to respond with a speech in their own defense, known as an apologia. The term combines apo ("away from" or "off") and logos ("speech" or "reasoned word"), carrying the literal sense of "talking oneself out of a charge" or giving a reasoned statement to clear away accusations. It was a serious, public, and intellectual defense of one's conduct, character, or beliefs, famously exemplified in Plato’s Apology, which records Socrates’ defense before the Athenian jury.</w:t>
      </w:r>
    </w:p>
    <w:p w14:paraId="338566FD" w14:textId="77777777" w:rsidR="00B41473" w:rsidRDefault="00B41473"/>
    <w:p w14:paraId="34D42EA5" w14:textId="77777777" w:rsidR="00B41473" w:rsidRPr="00B41473" w:rsidRDefault="00B41473">
      <w:pPr>
        <w:rPr>
          <w:b/>
        </w:rPr>
      </w:pPr>
      <w:r w:rsidRPr="00B41473">
        <w:rPr>
          <w:b/>
        </w:rPr>
        <w:t>2. Meaning / Lexical Definition</w:t>
      </w:r>
    </w:p>
    <w:p w14:paraId="42EA4F59" w14:textId="77777777" w:rsidR="00B41473" w:rsidRDefault="00B41473">
      <w:r>
        <w:t>The noun apologia means a verbal defense or a reasoned statement presented in reply to an accusation or criticism. It refers to a speech made in defense of something, especially a defense of one's faith, actions, or doctrines. Lexically, it does not mean an "apology" in the modern sense of expressing regret or asking for forgiveness. Instead, it signifies a robust, logical, and evidence-based vindication. In the New Testament, it represents a formal defense before civil magistrates, religious councils, or hostile crowds, as well as the ongoing intellectual defense of the Christian faith against pagan or Jewish opposition.</w:t>
      </w:r>
    </w:p>
    <w:p w14:paraId="4B589F4E" w14:textId="77777777" w:rsidR="00B41473" w:rsidRDefault="00B41473"/>
    <w:p w14:paraId="5103CB67" w14:textId="77777777" w:rsidR="00B41473" w:rsidRPr="00B41473" w:rsidRDefault="00B41473">
      <w:pPr>
        <w:rPr>
          <w:b/>
        </w:rPr>
      </w:pPr>
      <w:r w:rsidRPr="00B41473">
        <w:rPr>
          <w:b/>
        </w:rPr>
        <w:t>3. Usage and Word Pictures</w:t>
      </w:r>
    </w:p>
    <w:p w14:paraId="08C512F1" w14:textId="77777777" w:rsidR="00B41473" w:rsidRDefault="00B41473">
      <w:r>
        <w:lastRenderedPageBreak/>
        <w:t>In the New Testament, apologia occurs eight times, consistently carrying the tone of a formal defense. The word-picture is that of a courtroom or a public forum where the truth of a matter is weighed. It is used:</w:t>
      </w:r>
    </w:p>
    <w:p w14:paraId="0601147E" w14:textId="77777777" w:rsidR="00B41473" w:rsidRDefault="00B41473">
      <w:r>
        <w:t>• In a legal context when Paul stands before the Jewish crowd in Jerusalem, asking them to hear his defense (Acts 22:1).</w:t>
      </w:r>
    </w:p>
    <w:p w14:paraId="13B7A485" w14:textId="77777777" w:rsidR="00B41473" w:rsidRDefault="00B41473">
      <w:r>
        <w:t>• In a judicial inquiry before Roman authorities, where Festus notes that Roman law does not allow a defendant to be condemned before having the opportunity to answer for himself concerning the charge against him (Acts 25:16).</w:t>
      </w:r>
    </w:p>
    <w:p w14:paraId="5014EE05" w14:textId="77777777" w:rsidR="00B41473" w:rsidRDefault="00B41473">
      <w:r>
        <w:t>• In a personal and apostolic context, where Paul defends his ministry to the questioning Corinthians (1 Corinthians 9:3).</w:t>
      </w:r>
    </w:p>
    <w:p w14:paraId="2A6A8F7C" w14:textId="77777777" w:rsidR="00B41473" w:rsidRDefault="00B41473">
      <w:r>
        <w:t>• In a general Christian context, where Peter commands all believers to be ready to give a defense to anyone who asks for a reason for their hope (1 Peter 3:15).</w:t>
      </w:r>
    </w:p>
    <w:p w14:paraId="499B599A" w14:textId="77777777" w:rsidR="00B41473" w:rsidRDefault="00B41473"/>
    <w:p w14:paraId="3124D2E6" w14:textId="77777777" w:rsidR="00B41473" w:rsidRPr="00B41473" w:rsidRDefault="00B41473">
      <w:pPr>
        <w:rPr>
          <w:b/>
        </w:rPr>
      </w:pPr>
      <w:r w:rsidRPr="00B41473">
        <w:rPr>
          <w:b/>
        </w:rPr>
        <w:t>4. Theological Implications</w:t>
      </w:r>
    </w:p>
    <w:p w14:paraId="36D87BF3" w14:textId="77777777" w:rsidR="00B41473" w:rsidRDefault="00B41473">
      <w:r>
        <w:t>Theologically, apologia underscores that the Christian faith is not a blind, irrational leap in the dark, but a historically grounded, reasonable truth that can withstand rigorous intellectual scrutiny. The gospel is open to examination and can be defended with logic, historical facts, and scriptural proof. Furthermore, Paul's use of the term elevates the defense of the gospel from a mere personal legal defense to a divine calling. The defense of the gospel is a vital aspect of the church's mission, showing that protecting the purity of Christian doctrine against false teaching and external hostility is a spiritual duty shared by both apostles and ordinary believers.</w:t>
      </w:r>
    </w:p>
    <w:p w14:paraId="701962A2" w14:textId="77777777" w:rsidR="00B41473" w:rsidRDefault="00B41473"/>
    <w:p w14:paraId="5E0A17AA" w14:textId="77777777" w:rsidR="00B41473" w:rsidRPr="00B41473" w:rsidRDefault="00B41473">
      <w:pPr>
        <w:rPr>
          <w:b/>
        </w:rPr>
      </w:pPr>
      <w:r w:rsidRPr="00B41473">
        <w:rPr>
          <w:b/>
        </w:rPr>
        <w:t>5. Contextual Nuance in the Passage</w:t>
      </w:r>
    </w:p>
    <w:p w14:paraId="460AE02A" w14:textId="77777777" w:rsidR="00B41473" w:rsidRDefault="00B41473">
      <w:r>
        <w:t xml:space="preserve">In Philippians 1:7, Paul is in a Roman prison, awaiting a trial that could end in his execution. He speaks of his "chains" and "the defense and confirmation of the gospel." The word apologia here likely has a double nuance. Externally, it refers to his impending formal trial before Caesar's tribunal, where his defense of his own actions would inevitably be a defense of the gospel itself. Internally, it refers to his ongoing ministry of vindicating the gospel against those who sought to distort it or shame him. By pairing apologia (the negative work of answering objections) with bebaiōsis ("confirmation," the positive work of establishing and securing the truth), Paul outlines the complete task of gospel ministry. The </w:t>
      </w:r>
      <w:r>
        <w:lastRenderedPageBreak/>
        <w:t>Philippians' financial and prayerful support made them direct partners in this legal and theological defense.</w:t>
      </w:r>
    </w:p>
    <w:p w14:paraId="6BFD1DD1" w14:textId="77777777" w:rsidR="00B41473" w:rsidRDefault="00B41473"/>
    <w:p w14:paraId="55746116" w14:textId="77777777" w:rsidR="00B41473" w:rsidRPr="00B41473" w:rsidRDefault="00B41473">
      <w:pPr>
        <w:rPr>
          <w:b/>
        </w:rPr>
      </w:pPr>
      <w:r w:rsidRPr="00B41473">
        <w:rPr>
          <w:b/>
        </w:rPr>
        <w:t>6. Key Uses in Other Verses (NKJV)</w:t>
      </w:r>
    </w:p>
    <w:p w14:paraId="3BB2D274" w14:textId="77777777" w:rsidR="00B41473" w:rsidRDefault="00B41473">
      <w:r>
        <w:t>• Acts 22:1 – "Brethren and fathers, hear my defense before you now."</w:t>
      </w:r>
    </w:p>
    <w:p w14:paraId="18EA30E9" w14:textId="77777777" w:rsidR="00B41473" w:rsidRDefault="00B41473">
      <w:r>
        <w:t>• Acts 25:16 – "To them I answered, 'It is not the custom of the Romans to deliver any man to destruction before the accused meets the accusers face to face, and has opportunity to answer for himself concerning the charge against him.'"</w:t>
      </w:r>
    </w:p>
    <w:p w14:paraId="55D91921" w14:textId="77777777" w:rsidR="00B41473" w:rsidRDefault="00B41473">
      <w:r>
        <w:t>• 1 Corinthians 9:3 – "My defense to those who examine me is this:"</w:t>
      </w:r>
    </w:p>
    <w:p w14:paraId="68BBF464" w14:textId="77777777" w:rsidR="00B41473" w:rsidRDefault="00B41473">
      <w:r>
        <w:t>• 2 Corinthians 7:11 – "For observe this very thing... what clearing of yourselves, what indignation, what fear..."</w:t>
      </w:r>
    </w:p>
    <w:p w14:paraId="248D288C" w14:textId="77777777" w:rsidR="00B41473" w:rsidRDefault="00B41473">
      <w:r>
        <w:t>• 2 Timothy 4:16 – "At my first defense no one stood with me, but all forsook me."</w:t>
      </w:r>
    </w:p>
    <w:p w14:paraId="22AD6E7A" w14:textId="77777777" w:rsidR="00B41473" w:rsidRDefault="00B41473">
      <w:r>
        <w:t>• 1 Peter 3:15 – "But sanctify the Lord God in your hearts, and always be ready to give a defense to everyone who asks you a reason for the hope that is in you, with meekness and fear;"</w:t>
      </w:r>
    </w:p>
    <w:p w14:paraId="69A79BE2" w14:textId="77777777" w:rsidR="00B41473" w:rsidRDefault="00B41473"/>
    <w:p w14:paraId="476B5763" w14:textId="77777777" w:rsidR="00B41473" w:rsidRPr="00B41473" w:rsidRDefault="00B41473">
      <w:pPr>
        <w:rPr>
          <w:b/>
        </w:rPr>
      </w:pPr>
      <w:r w:rsidRPr="00B41473">
        <w:rPr>
          <w:b/>
        </w:rPr>
        <w:t>7. Other Relevant Insights</w:t>
      </w:r>
    </w:p>
    <w:p w14:paraId="6865D92F" w14:textId="77777777" w:rsidR="00B41473" w:rsidRDefault="00B41473">
      <w:r>
        <w:t>Historically, the use of apologia in the early church gave rise to the term "apologetics"—the branch of theology concerned with the intellectual defense of the Christian faith. In the second and third centuries, writers like Justin Martyr, Tertullian, and Athenagoras were known as the "Apologists" because they wrote formal apologies addressed to Roman emperors and pagan critics to defend Christianity against false charges of cannibalism, atheism, and treason. Paul's attitude in Philippians 1:7 shows that apologetics is not merely an academic exercise but a deeply pastoral, evangelistic, and communal endeavor born out of love for Christ and the church.</w:t>
      </w:r>
    </w:p>
    <w:p w14:paraId="7B3C34D1" w14:textId="77777777" w:rsidR="00B41473" w:rsidRDefault="00B41473"/>
    <w:p w14:paraId="0BD8A627" w14:textId="77777777" w:rsidR="00B41473" w:rsidRPr="00B41473" w:rsidRDefault="00B41473">
      <w:pPr>
        <w:rPr>
          <w:b/>
        </w:rPr>
      </w:pPr>
      <w:r w:rsidRPr="00B41473">
        <w:rPr>
          <w:b/>
        </w:rPr>
        <w:t>8. References</w:t>
      </w:r>
    </w:p>
    <w:p w14:paraId="4E42DD0C" w14:textId="77777777" w:rsidR="00B41473" w:rsidRDefault="00B41473">
      <w:r>
        <w:t>• Analytical Lexicon of the Greek New Testament by Timothy Friberg, Barbara Friberg, and Neva F. Miller</w:t>
      </w:r>
    </w:p>
    <w:p w14:paraId="7408BBF3" w14:textId="77777777" w:rsidR="00B41473" w:rsidRDefault="00B41473">
      <w:r>
        <w:t>• Greek-English Lexicon of the New Testament and Other Early Christian Literature (BDAG) by Walter Bauer, Frederick William Danker, William F. Arndt, and F. Wilbur Gingrich</w:t>
      </w:r>
    </w:p>
    <w:p w14:paraId="64622DE0" w14:textId="77777777" w:rsidR="00B41473" w:rsidRDefault="00B41473">
      <w:r>
        <w:lastRenderedPageBreak/>
        <w:t>• Theological Dictionary of the New Testament (TDNT) edited by Gerhard Kittel and Gerhard Friedrich</w:t>
      </w:r>
    </w:p>
    <w:p w14:paraId="3E3662BF" w14:textId="77777777" w:rsidR="00B41473" w:rsidRDefault="00B41473">
      <w:r>
        <w:t>• Vine's Expository Dictionary of New Testament Words by W.E. Vine</w:t>
      </w:r>
    </w:p>
    <w:p w14:paraId="3A2E950F" w14:textId="3F853A18" w:rsidR="004C5552" w:rsidRDefault="00B41473">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4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4147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E63B6"/>
  <w15:chartTrackingRefBased/>
  <w15:docId w15:val="{A02E405A-A0C6-43DC-89F5-3DBBA390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473"/>
    <w:rPr>
      <w:rFonts w:eastAsiaTheme="majorEastAsia" w:cstheme="majorBidi"/>
      <w:color w:val="272727" w:themeColor="text1" w:themeTint="D8"/>
    </w:rPr>
  </w:style>
  <w:style w:type="paragraph" w:styleId="Title">
    <w:name w:val="Title"/>
    <w:basedOn w:val="Normal"/>
    <w:next w:val="Normal"/>
    <w:link w:val="TitleChar"/>
    <w:uiPriority w:val="10"/>
    <w:qFormat/>
    <w:rsid w:val="00B4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473"/>
    <w:pPr>
      <w:spacing w:before="160"/>
      <w:jc w:val="center"/>
    </w:pPr>
    <w:rPr>
      <w:i/>
      <w:iCs/>
      <w:color w:val="404040" w:themeColor="text1" w:themeTint="BF"/>
    </w:rPr>
  </w:style>
  <w:style w:type="character" w:customStyle="1" w:styleId="QuoteChar">
    <w:name w:val="Quote Char"/>
    <w:basedOn w:val="DefaultParagraphFont"/>
    <w:link w:val="Quote"/>
    <w:uiPriority w:val="29"/>
    <w:rsid w:val="00B41473"/>
    <w:rPr>
      <w:i/>
      <w:iCs/>
      <w:color w:val="404040" w:themeColor="text1" w:themeTint="BF"/>
    </w:rPr>
  </w:style>
  <w:style w:type="paragraph" w:styleId="ListParagraph">
    <w:name w:val="List Paragraph"/>
    <w:basedOn w:val="Normal"/>
    <w:uiPriority w:val="34"/>
    <w:qFormat/>
    <w:rsid w:val="00B41473"/>
    <w:pPr>
      <w:ind w:left="720"/>
      <w:contextualSpacing/>
    </w:pPr>
  </w:style>
  <w:style w:type="character" w:styleId="IntenseEmphasis">
    <w:name w:val="Intense Emphasis"/>
    <w:basedOn w:val="DefaultParagraphFont"/>
    <w:uiPriority w:val="21"/>
    <w:qFormat/>
    <w:rsid w:val="00B41473"/>
    <w:rPr>
      <w:i/>
      <w:iCs/>
      <w:color w:val="2E74B5" w:themeColor="accent1" w:themeShade="BF"/>
    </w:rPr>
  </w:style>
  <w:style w:type="paragraph" w:styleId="IntenseQuote">
    <w:name w:val="Intense Quote"/>
    <w:basedOn w:val="Normal"/>
    <w:next w:val="Normal"/>
    <w:link w:val="IntenseQuoteChar"/>
    <w:uiPriority w:val="30"/>
    <w:qFormat/>
    <w:rsid w:val="00B414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1473"/>
    <w:rPr>
      <w:i/>
      <w:iCs/>
      <w:color w:val="2E74B5" w:themeColor="accent1" w:themeShade="BF"/>
    </w:rPr>
  </w:style>
  <w:style w:type="character" w:styleId="IntenseReference">
    <w:name w:val="Intense Reference"/>
    <w:basedOn w:val="DefaultParagraphFont"/>
    <w:uiPriority w:val="32"/>
    <w:qFormat/>
    <w:rsid w:val="00B414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Words>
  <Characters>5357</Characters>
  <Application>Microsoft Office Word</Application>
  <DocSecurity>0</DocSecurity>
  <Lines>103</Lines>
  <Paragraphs>56</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2026-08-13T02:45:00Z</dcterms:created>
  <dcterms:modified xsi:type="dcterms:W3CDTF">2026-08-13T02:45:00Z</dcterms:modified>
</cp:coreProperties>
</file>