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7D45C" w14:textId="7AB23338" w:rsidR="004C5552" w:rsidRPr="00D41510" w:rsidRDefault="00D41510">
      <w:pPr>
        <w:rPr>
          <w:b/>
        </w:rPr>
      </w:pPr>
      <w:r w:rsidRPr="00D41510">
        <w:rPr>
          <w:b/>
        </w:rPr>
        <w:t>[INCONSISTENCY DETECTED: Strong's G3628 corresponds to oiktirmos, whereas the Greek word for 'mercy' in Philippians 2:1 is splagchnon (G4698) or eleos (G1656), depending on the specific text variant, and G3628 is not the lemma for mercy in this reference.]</w:t>
      </w:r>
    </w:p>
    <w:sectPr w:rsidR="004C5552" w:rsidRPr="00D41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1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1510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07FC"/>
  <w15:chartTrackingRefBased/>
  <w15:docId w15:val="{94FDC6EF-867B-4D2B-9D89-649A264CB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5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5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51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5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216</Characters>
  <Application>Microsoft Office Word</Application>
  <DocSecurity>0</DocSecurity>
  <Lines>4</Lines>
  <Paragraphs>2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2026-08-13T02:46:00Z</dcterms:created>
  <dcterms:modified xsi:type="dcterms:W3CDTF">2026-08-13T02:46:00Z</dcterms:modified>
</cp:coreProperties>
</file>