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A04A" w14:textId="77777777" w:rsidR="000404AA" w:rsidRPr="000404AA" w:rsidRDefault="000404AA">
      <w:pPr>
        <w:rPr>
          <w:b/>
        </w:rPr>
      </w:pPr>
      <w:r w:rsidRPr="000404AA">
        <w:rPr>
          <w:b/>
        </w:rPr>
        <w:t>PRESS - ( diōkō , Strong's G1377 )</w:t>
      </w:r>
    </w:p>
    <w:p w14:paraId="7CEB74DB" w14:textId="77777777" w:rsidR="000404AA" w:rsidRDefault="000404AA">
      <w:r w:rsidRPr="000404AA">
        <w:rPr>
          <w:b/>
        </w:rPr>
        <w:t>Summary:</w:t>
      </w:r>
    </w:p>
    <w:p w14:paraId="6D3B6C87" w14:textId="77777777" w:rsidR="000404AA" w:rsidRDefault="000404AA">
      <w:r>
        <w:t>The Greek verb diōkō carries the core meaning of rapid, decisive movement in pursuit of a goal. It is used in two primary senses in the New Testament: to aggressively pursue or chase after something (such as a prize, righteousness, or peace), and to hostilely pursue or harass someone (translated as "persecute"). In Philippians 3:12, Paul uses this dynamic verb to describe his intense, focused, and unflagging spiritual drive to lay hold of Christ Jesus and the ultimate prize of his heavenly calling.</w:t>
      </w:r>
    </w:p>
    <w:p w14:paraId="181862A0" w14:textId="77777777" w:rsidR="000404AA" w:rsidRDefault="000404AA"/>
    <w:p w14:paraId="720597BA" w14:textId="77777777" w:rsidR="000404AA" w:rsidRDefault="000404AA">
      <w:r w:rsidRPr="000404AA">
        <w:rPr>
          <w:b/>
        </w:rPr>
        <w:t>Full Study:</w:t>
      </w:r>
    </w:p>
    <w:p w14:paraId="59669666" w14:textId="77777777" w:rsidR="000404AA" w:rsidRDefault="000404AA"/>
    <w:p w14:paraId="7E15B0D0" w14:textId="77777777" w:rsidR="000404AA" w:rsidRPr="000404AA" w:rsidRDefault="000404AA">
      <w:pPr>
        <w:rPr>
          <w:b/>
        </w:rPr>
      </w:pPr>
      <w:r w:rsidRPr="000404AA">
        <w:rPr>
          <w:b/>
        </w:rPr>
        <w:t>1. Word Picture / Background</w:t>
      </w:r>
    </w:p>
    <w:p w14:paraId="5733868B" w14:textId="77777777" w:rsidR="000404AA" w:rsidRDefault="000404AA">
      <w:r>
        <w:t>• In classical Greek literature, diōkō was frequently used in the context of the hunt, describing a predator tracking and chasing down its prey.</w:t>
      </w:r>
    </w:p>
    <w:p w14:paraId="484D5461" w14:textId="77777777" w:rsidR="000404AA" w:rsidRDefault="000404AA">
      <w:r>
        <w:t>• It was also a prominent athletic term used to depict a runner sprinting with focused intensity toward the finish line in a stadium race. The word conveys the picture of a person putting forth every ounce of physical energy, straining forward, and refusing to look back or slow down until the objective is reached.</w:t>
      </w:r>
    </w:p>
    <w:p w14:paraId="0A78B293" w14:textId="77777777" w:rsidR="000404AA" w:rsidRDefault="000404AA"/>
    <w:p w14:paraId="3F5C8B82" w14:textId="77777777" w:rsidR="000404AA" w:rsidRPr="000404AA" w:rsidRDefault="000404AA">
      <w:pPr>
        <w:rPr>
          <w:b/>
        </w:rPr>
      </w:pPr>
      <w:r w:rsidRPr="000404AA">
        <w:rPr>
          <w:b/>
        </w:rPr>
        <w:t>2. Meaning / Lexical Definition</w:t>
      </w:r>
    </w:p>
    <w:p w14:paraId="07F6D5E6" w14:textId="77777777" w:rsidR="000404AA" w:rsidRDefault="000404AA">
      <w:r>
        <w:t>• The verb means to run swiftly in order to catch a person or thing, to run after, or to pursue.</w:t>
      </w:r>
    </w:p>
    <w:p w14:paraId="608D1880" w14:textId="77777777" w:rsidR="000404AA" w:rsidRDefault="000404AA">
      <w:r>
        <w:t>• In a positive sense, it means to press on, strive after, or eagerly seek.</w:t>
      </w:r>
    </w:p>
    <w:p w14:paraId="10DA35F8" w14:textId="77777777" w:rsidR="000404AA" w:rsidRDefault="000404AA">
      <w:r>
        <w:t>• In a hostile sense, it means to harass, trouble, or persecute.</w:t>
      </w:r>
    </w:p>
    <w:p w14:paraId="42885874" w14:textId="77777777" w:rsidR="000404AA" w:rsidRDefault="000404AA">
      <w:r>
        <w:t>• The semantic range spans from physical pursuit to metaphorical pursuit of moral and spiritual objectives, as well as the active persecution of religious opponents.</w:t>
      </w:r>
    </w:p>
    <w:p w14:paraId="7EA784DB" w14:textId="77777777" w:rsidR="000404AA" w:rsidRDefault="000404AA"/>
    <w:p w14:paraId="5EA5000E" w14:textId="77777777" w:rsidR="000404AA" w:rsidRPr="000404AA" w:rsidRDefault="000404AA">
      <w:pPr>
        <w:rPr>
          <w:b/>
        </w:rPr>
      </w:pPr>
      <w:r w:rsidRPr="000404AA">
        <w:rPr>
          <w:b/>
        </w:rPr>
        <w:t>3. Usage and Word Pictures</w:t>
      </w:r>
    </w:p>
    <w:p w14:paraId="446CB3EF" w14:textId="77777777" w:rsidR="000404AA" w:rsidRDefault="000404AA">
      <w:r>
        <w:t>• The New Testament utilizes diōkō approximately 45 times. The word pictures associated with it fall into two distinct tracks:</w:t>
      </w:r>
    </w:p>
    <w:p w14:paraId="4BDE1A26" w14:textId="77777777" w:rsidR="000404AA" w:rsidRDefault="000404AA">
      <w:r>
        <w:t>• The Persecutor’s Chase: This is the hostile usage. Just as hunters pursue prey, opponents of the gospel pursue believers to cause them harm. Interestingly, Paul uses this same word to describe his past life when he "persecuted" the church of God (Galatians 1:13).</w:t>
      </w:r>
    </w:p>
    <w:p w14:paraId="0BBD275D" w14:textId="77777777" w:rsidR="000404AA" w:rsidRDefault="000404AA">
      <w:r>
        <w:t>• The Runner’s Sprint: This is the aspirational usage. It depicts an athlete in a Greek games stadium, eyes fixed on the goal, body bent forward, muscles straining, aggressively advancing toward the prize. In this sense, it describes the highly disciplined, intentional lifestyle of a believer pursuing spiritual maturity.</w:t>
      </w:r>
    </w:p>
    <w:p w14:paraId="5CA9A481" w14:textId="77777777" w:rsidR="000404AA" w:rsidRDefault="000404AA"/>
    <w:p w14:paraId="19F7ADC9" w14:textId="77777777" w:rsidR="000404AA" w:rsidRPr="000404AA" w:rsidRDefault="000404AA">
      <w:pPr>
        <w:rPr>
          <w:b/>
        </w:rPr>
      </w:pPr>
      <w:r w:rsidRPr="000404AA">
        <w:rPr>
          <w:b/>
        </w:rPr>
        <w:t>4. Theological Implications</w:t>
      </w:r>
    </w:p>
    <w:p w14:paraId="2405F1DB" w14:textId="77777777" w:rsidR="000404AA" w:rsidRDefault="000404AA">
      <w:r>
        <w:t>• Diōkō highlights the active, cooperative nature of sanctification. While salvation is entirely by grace through faith, the Christian life is not one of passive inactivity. The believer is called to exert energetic effort ("press on") in response to and empowered by God’s grace.</w:t>
      </w:r>
    </w:p>
    <w:p w14:paraId="74DFCE24" w14:textId="77777777" w:rsidR="000404AA" w:rsidRDefault="000404AA">
      <w:r>
        <w:t>• It reflects a healthy spiritual dissatisfaction. A mature believer recognizes that they have not yet arrived at perfection. This holy discontent drives the continuous pursuit of Christlikeness, preventing spiritual complacency and apathy.</w:t>
      </w:r>
    </w:p>
    <w:p w14:paraId="5A37660F" w14:textId="77777777" w:rsidR="000404AA" w:rsidRDefault="000404AA"/>
    <w:p w14:paraId="53EE5131" w14:textId="77777777" w:rsidR="000404AA" w:rsidRPr="000404AA" w:rsidRDefault="000404AA">
      <w:pPr>
        <w:rPr>
          <w:b/>
        </w:rPr>
      </w:pPr>
      <w:r w:rsidRPr="000404AA">
        <w:rPr>
          <w:b/>
        </w:rPr>
        <w:t>5. Contextual Nuance in the Passage</w:t>
      </w:r>
    </w:p>
    <w:p w14:paraId="487D289D" w14:textId="77777777" w:rsidR="000404AA" w:rsidRDefault="000404AA">
      <w:r>
        <w:t>• In Philippians 3:12, Paul contrasts his current spiritual pursuit with his past. Before his conversion on the road to Damascus, Paul was a zealous "persecutor" (diōkōn, the same root word) of the church (Philippians 3:6). After meeting Christ, his intense, pursuing energy was redeemed. He no longer "pursues" Christians to destroy them; instead, he "pursues" Christ to know Him.</w:t>
      </w:r>
    </w:p>
    <w:p w14:paraId="4391BC8E" w14:textId="77777777" w:rsidR="000404AA" w:rsidRDefault="000404AA">
      <w:r>
        <w:t>• The phrase "I press on" in verse 12 is paired with "that I may lay hold of." The pursuit is not aimless; it has a specific, dual-natured target. Paul runs to grasp Christ because Christ has already grasped him. His exertion is a joyful response to being sovereignly apprehended by Jesus.</w:t>
      </w:r>
    </w:p>
    <w:p w14:paraId="6ECA557A" w14:textId="77777777" w:rsidR="000404AA" w:rsidRDefault="000404AA"/>
    <w:p w14:paraId="6087258C" w14:textId="77777777" w:rsidR="000404AA" w:rsidRPr="000404AA" w:rsidRDefault="000404AA">
      <w:pPr>
        <w:rPr>
          <w:b/>
        </w:rPr>
      </w:pPr>
      <w:r w:rsidRPr="000404AA">
        <w:rPr>
          <w:b/>
        </w:rPr>
        <w:t>6. Key Uses in Other Verses (NKJV)</w:t>
      </w:r>
    </w:p>
    <w:p w14:paraId="74EB7EC2" w14:textId="77777777" w:rsidR="000404AA" w:rsidRDefault="000404AA">
      <w:r>
        <w:t>• Matthew 5:10 - "Blessed are those who are persecuted for righteousness’ sake..."</w:t>
      </w:r>
    </w:p>
    <w:p w14:paraId="63469A1C" w14:textId="77777777" w:rsidR="000404AA" w:rsidRDefault="000404AA">
      <w:r>
        <w:t>• Romans 14:19 - "Therefore let us pursue the things which make for peace and the things by which one may edify another."</w:t>
      </w:r>
    </w:p>
    <w:p w14:paraId="74CAB559" w14:textId="77777777" w:rsidR="000404AA" w:rsidRDefault="000404AA">
      <w:r>
        <w:t>• 1 Corinthians 14:1 - "Pursue love, and desire spiritual gifts..."</w:t>
      </w:r>
    </w:p>
    <w:p w14:paraId="7DEA1748" w14:textId="77777777" w:rsidR="000404AA" w:rsidRDefault="000404AA">
      <w:r>
        <w:t>• Philippians 3:14 - "I press toward the goal for the prize of the upward call of God in Christ Jesus."</w:t>
      </w:r>
    </w:p>
    <w:p w14:paraId="5131E6CF" w14:textId="77777777" w:rsidR="000404AA" w:rsidRDefault="000404AA">
      <w:r>
        <w:t>• 2 Timothy 2:22 - "Flee also youthful lusts; but pursue righteousness, faith, love, peace with those who call on the Lord out of a pure heart."</w:t>
      </w:r>
    </w:p>
    <w:p w14:paraId="2FCBB685" w14:textId="77777777" w:rsidR="000404AA" w:rsidRDefault="000404AA"/>
    <w:p w14:paraId="076932D3" w14:textId="77777777" w:rsidR="000404AA" w:rsidRPr="000404AA" w:rsidRDefault="000404AA">
      <w:pPr>
        <w:rPr>
          <w:b/>
        </w:rPr>
      </w:pPr>
      <w:r w:rsidRPr="000404AA">
        <w:rPr>
          <w:b/>
        </w:rPr>
        <w:t>7. Other Relevant Insights</w:t>
      </w:r>
    </w:p>
    <w:p w14:paraId="2D0FD4BE" w14:textId="77777777" w:rsidR="000404AA" w:rsidRDefault="000404AA">
      <w:r>
        <w:t>• There is a beautiful linguistic irony in Paul's autobiography in Philippians 3. He uses the exact same verb (diōkō) to describe his worst sin (persecuting the church in v. 6) and his highest spiritual passion (pressing on for Christ in vv. 12, 14). This demonstrates how God does not destroy our natural passions and intensity when He saves us; rather, He redirects and sanctifies them for His glory.</w:t>
      </w:r>
    </w:p>
    <w:p w14:paraId="58EF26B7" w14:textId="77777777" w:rsidR="000404AA" w:rsidRDefault="000404AA"/>
    <w:p w14:paraId="2FC92146" w14:textId="77777777" w:rsidR="000404AA" w:rsidRPr="000404AA" w:rsidRDefault="000404AA">
      <w:pPr>
        <w:rPr>
          <w:b/>
        </w:rPr>
      </w:pPr>
      <w:r w:rsidRPr="000404AA">
        <w:rPr>
          <w:b/>
        </w:rPr>
        <w:t>8. References</w:t>
      </w:r>
    </w:p>
    <w:p w14:paraId="07D84E5E" w14:textId="77777777" w:rsidR="000404AA" w:rsidRDefault="000404AA">
      <w:r>
        <w:t>• BDAG Greek-English Lexicon of the New Testament</w:t>
      </w:r>
    </w:p>
    <w:p w14:paraId="49B42217" w14:textId="77777777" w:rsidR="000404AA" w:rsidRDefault="000404AA">
      <w:r>
        <w:t>• Thayer's Greek-English Lexicon of the New Testament</w:t>
      </w:r>
    </w:p>
    <w:p w14:paraId="167A0AB3" w14:textId="77777777" w:rsidR="000404AA" w:rsidRDefault="000404AA">
      <w:r>
        <w:t>• Theological Dictionary of the New Testament</w:t>
      </w:r>
    </w:p>
    <w:p w14:paraId="0C17E897" w14:textId="77777777" w:rsidR="000404AA" w:rsidRDefault="000404AA">
      <w:r>
        <w:t>• Vine's Complete Expository Dictionary of Old and New Testament Words</w:t>
      </w:r>
    </w:p>
    <w:p w14:paraId="1649D9B5" w14:textId="0C429E22" w:rsidR="004C5552" w:rsidRDefault="000404AA">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4AA"/>
    <w:rsid w:val="00017747"/>
    <w:rsid w:val="00023A4A"/>
    <w:rsid w:val="000404A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9244"/>
  <w15:chartTrackingRefBased/>
  <w15:docId w15:val="{F1897467-CCB4-4B50-8033-D2503A88A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4AA"/>
    <w:rPr>
      <w:rFonts w:eastAsiaTheme="majorEastAsia" w:cstheme="majorBidi"/>
      <w:color w:val="272727" w:themeColor="text1" w:themeTint="D8"/>
    </w:rPr>
  </w:style>
  <w:style w:type="paragraph" w:styleId="Title">
    <w:name w:val="Title"/>
    <w:basedOn w:val="Normal"/>
    <w:next w:val="Normal"/>
    <w:link w:val="TitleChar"/>
    <w:uiPriority w:val="10"/>
    <w:qFormat/>
    <w:rsid w:val="0004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4AA"/>
    <w:pPr>
      <w:spacing w:before="160"/>
      <w:jc w:val="center"/>
    </w:pPr>
    <w:rPr>
      <w:i/>
      <w:iCs/>
      <w:color w:val="404040" w:themeColor="text1" w:themeTint="BF"/>
    </w:rPr>
  </w:style>
  <w:style w:type="character" w:customStyle="1" w:styleId="QuoteChar">
    <w:name w:val="Quote Char"/>
    <w:basedOn w:val="DefaultParagraphFont"/>
    <w:link w:val="Quote"/>
    <w:uiPriority w:val="29"/>
    <w:rsid w:val="000404AA"/>
    <w:rPr>
      <w:i/>
      <w:iCs/>
      <w:color w:val="404040" w:themeColor="text1" w:themeTint="BF"/>
    </w:rPr>
  </w:style>
  <w:style w:type="paragraph" w:styleId="ListParagraph">
    <w:name w:val="List Paragraph"/>
    <w:basedOn w:val="Normal"/>
    <w:uiPriority w:val="34"/>
    <w:qFormat/>
    <w:rsid w:val="000404AA"/>
    <w:pPr>
      <w:ind w:left="720"/>
      <w:contextualSpacing/>
    </w:pPr>
  </w:style>
  <w:style w:type="character" w:styleId="IntenseEmphasis">
    <w:name w:val="Intense Emphasis"/>
    <w:basedOn w:val="DefaultParagraphFont"/>
    <w:uiPriority w:val="21"/>
    <w:qFormat/>
    <w:rsid w:val="000404AA"/>
    <w:rPr>
      <w:i/>
      <w:iCs/>
      <w:color w:val="2E74B5" w:themeColor="accent1" w:themeShade="BF"/>
    </w:rPr>
  </w:style>
  <w:style w:type="paragraph" w:styleId="IntenseQuote">
    <w:name w:val="Intense Quote"/>
    <w:basedOn w:val="Normal"/>
    <w:next w:val="Normal"/>
    <w:link w:val="IntenseQuoteChar"/>
    <w:uiPriority w:val="30"/>
    <w:qFormat/>
    <w:rsid w:val="00040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04AA"/>
    <w:rPr>
      <w:i/>
      <w:iCs/>
      <w:color w:val="2E74B5" w:themeColor="accent1" w:themeShade="BF"/>
    </w:rPr>
  </w:style>
  <w:style w:type="character" w:styleId="IntenseReference">
    <w:name w:val="Intense Reference"/>
    <w:basedOn w:val="DefaultParagraphFont"/>
    <w:uiPriority w:val="32"/>
    <w:qFormat/>
    <w:rsid w:val="00040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4016</Characters>
  <Application>Microsoft Office Word</Application>
  <DocSecurity>0</DocSecurity>
  <Lines>77</Lines>
  <Paragraphs>41</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