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5BDE1" w14:textId="77777777" w:rsidR="00C10682" w:rsidRPr="00C10682" w:rsidRDefault="00C10682">
      <w:pPr>
        <w:rPr>
          <w:b/>
        </w:rPr>
      </w:pPr>
      <w:r w:rsidRPr="00C10682">
        <w:rPr>
          <w:b/>
        </w:rPr>
        <w:t>DOGS - (kyōn, Strong's G2965)</w:t>
      </w:r>
    </w:p>
    <w:p w14:paraId="4B46CC01" w14:textId="77777777" w:rsidR="00C10682" w:rsidRDefault="00C10682">
      <w:r w:rsidRPr="00C10682">
        <w:rPr>
          <w:b/>
        </w:rPr>
        <w:t>Summary:</w:t>
      </w:r>
    </w:p>
    <w:p w14:paraId="75BE3AD6" w14:textId="77777777" w:rsidR="00C10682" w:rsidRDefault="00C10682">
      <w:r>
        <w:t>In Philippians 3:2, the word "dogs" (kyōn) is a severe figurative term of warning used by the apostle Paul to describe false teachers—specifically legalistic Judaizers—who sought to impose circumcision and law-keeping on Gentile converts. In the ancient Near East, dogs were not beloved household pets but feral, dangerous street scavengers that were ritually unclean. By applying this highly offensive term to Jewish legalists, Paul brilliantly inverts a common Jewish slur. While Jewish nationalists traditionally called Gentiles "dogs" because they were outside the covenant, Paul declares that those who rely on external, physical rituals rather than faith in Jesus Christ are the true spiritual "outsiders" and unclean scavengers threatening the purity of the church.</w:t>
      </w:r>
    </w:p>
    <w:p w14:paraId="515E2E07" w14:textId="77777777" w:rsidR="00C10682" w:rsidRDefault="00C10682"/>
    <w:p w14:paraId="3B8A94E7" w14:textId="77777777" w:rsidR="00C10682" w:rsidRDefault="00C10682">
      <w:r w:rsidRPr="00C10682">
        <w:rPr>
          <w:b/>
        </w:rPr>
        <w:t>Full Study:</w:t>
      </w:r>
    </w:p>
    <w:p w14:paraId="04045D8E" w14:textId="77777777" w:rsidR="00C10682" w:rsidRDefault="00C10682"/>
    <w:p w14:paraId="45074840" w14:textId="77777777" w:rsidR="00C10682" w:rsidRPr="00C10682" w:rsidRDefault="00C10682">
      <w:pPr>
        <w:rPr>
          <w:b/>
        </w:rPr>
      </w:pPr>
      <w:r w:rsidRPr="00C10682">
        <w:rPr>
          <w:b/>
        </w:rPr>
        <w:t>1. Word Picture / Background</w:t>
      </w:r>
    </w:p>
    <w:p w14:paraId="780AC07A" w14:textId="77777777" w:rsidR="00C10682" w:rsidRDefault="00C10682">
      <w:r>
        <w:t xml:space="preserve">In the modern Western world, dogs are regarded as loyal, beloved family pets. In the ancient Near East, however, the word picture was vastly different. Except for rare instances of trained hunting dogs or small lapdogs, most dogs were wild, feral street scavengers. They roamed in packs, fed on garbage and carcasses, barked aggressively, and bit passersby. Consequently, they were symbols of filth, greed, shamelessness, and danger. </w:t>
      </w:r>
    </w:p>
    <w:p w14:paraId="06F215F3" w14:textId="77777777" w:rsidR="00C10682" w:rsidRDefault="00C10682">
      <w:r>
        <w:t>• Under the Mosaic Law, dogs were classified as ritually unclean animals.</w:t>
      </w:r>
    </w:p>
    <w:p w14:paraId="66B836F5" w14:textId="77777777" w:rsidR="00C10682" w:rsidRDefault="00C10682">
      <w:r>
        <w:t>• To call someone a "dog" in Jewish culture was the ultimate insult, denoting a person of low character, a spiritual outcast, or an enemy of God's covenant people. Jews frequently used this term to describe the "unclean" Gentiles.</w:t>
      </w:r>
    </w:p>
    <w:p w14:paraId="49A15409" w14:textId="77777777" w:rsidR="00C10682" w:rsidRDefault="00C10682"/>
    <w:p w14:paraId="212FC235" w14:textId="77777777" w:rsidR="00C10682" w:rsidRPr="00C10682" w:rsidRDefault="00C10682">
      <w:pPr>
        <w:rPr>
          <w:b/>
        </w:rPr>
      </w:pPr>
      <w:r w:rsidRPr="00C10682">
        <w:rPr>
          <w:b/>
        </w:rPr>
        <w:t>2. Meaning / Lexical Definition</w:t>
      </w:r>
    </w:p>
    <w:p w14:paraId="3EB03E5C" w14:textId="77777777" w:rsidR="00C10682" w:rsidRDefault="00C10682">
      <w:r>
        <w:t>The Greek noun kyōn refers literally to a canine, but it is frequently used in Jewish and early Christian literature in a figurative sense to denote a person of base, shameless, or impious character. In classical Greek, the term was sometimes applied to the Cynic philosophers due to their shameless public behavior, but in the New Testament and Septuagint, the word carries a heavy moral and spiritual weight. It refers to those who are profane, excluded from the presence of God, or actively hostile to the truth. In Philippians 3:2, kyōn is used metaphorically as a term of severe warning and utter contempt for false teachers who subvert the gospel of grace.</w:t>
      </w:r>
    </w:p>
    <w:p w14:paraId="7F9E46B3" w14:textId="77777777" w:rsidR="00C10682" w:rsidRDefault="00C10682"/>
    <w:p w14:paraId="41B2CF1B" w14:textId="77777777" w:rsidR="00C10682" w:rsidRPr="00C10682" w:rsidRDefault="00C10682">
      <w:pPr>
        <w:rPr>
          <w:b/>
        </w:rPr>
      </w:pPr>
      <w:r w:rsidRPr="00C10682">
        <w:rPr>
          <w:b/>
        </w:rPr>
        <w:t>3. Usage and Word Pictures</w:t>
      </w:r>
    </w:p>
    <w:p w14:paraId="7D7B3315" w14:textId="77777777" w:rsidR="00C10682" w:rsidRDefault="00C10682">
      <w:r>
        <w:t>The word picture Paul paints by using kyōn is vivid and terrifying:</w:t>
      </w:r>
    </w:p>
    <w:p w14:paraId="070DE05B" w14:textId="77777777" w:rsidR="00C10682" w:rsidRDefault="00C10682">
      <w:r>
        <w:t>• The Pack of Scavengers: Just as wild dogs hovered around the edges of a camp or city looking for scraps to devour, these legalistic teachers hovered around the young Gentile churches, seeking to prey upon new believers and tear apart their faith.</w:t>
      </w:r>
    </w:p>
    <w:p w14:paraId="4FB1FB5A" w14:textId="77777777" w:rsidR="00C10682" w:rsidRDefault="00C10682">
      <w:r>
        <w:t>• The Howling Instigators: Feral dogs created noise, chaos, and danger. The Judaizers brought division, confusion, and spiritual danger to the Philippian believers by howling their demands for circumcision and law-keeping.</w:t>
      </w:r>
    </w:p>
    <w:p w14:paraId="36179D29" w14:textId="77777777" w:rsidR="00C10682" w:rsidRDefault="00C10682">
      <w:r>
        <w:t>• The Irony of Uncleanness: By calling his opponents "dogs," Paul turns their own theological categories upside down. The legalists believed their physical circumcision and adherence to dietary laws made them clean and holy. Paul asserts that their rejection of Christ's sufficient work makes them as ritually and spiritually filthy as street dogs eating refuse.</w:t>
      </w:r>
    </w:p>
    <w:p w14:paraId="4D112AA6" w14:textId="77777777" w:rsidR="00C10682" w:rsidRDefault="00C10682"/>
    <w:p w14:paraId="18152FA4" w14:textId="77777777" w:rsidR="00C10682" w:rsidRPr="00C10682" w:rsidRDefault="00C10682">
      <w:pPr>
        <w:rPr>
          <w:b/>
        </w:rPr>
      </w:pPr>
      <w:r w:rsidRPr="00C10682">
        <w:rPr>
          <w:b/>
        </w:rPr>
        <w:t>4. Theological Implications</w:t>
      </w:r>
    </w:p>
    <w:p w14:paraId="60A7C7AC" w14:textId="77777777" w:rsidR="00C10682" w:rsidRDefault="00C10682">
      <w:r>
        <w:t xml:space="preserve">Theologically, Paul’s use of kyōn signals a massive shift in redemptive history. With the coming of Christ, the old boundary markers between Jew and Gentile (such as physical circumcision and dietary laws) have been rendered obsolete. </w:t>
      </w:r>
    </w:p>
    <w:p w14:paraId="0B91A980" w14:textId="77777777" w:rsidR="00C10682" w:rsidRDefault="00C10682">
      <w:r>
        <w:t>• Inversion of the Covenant: The true "circumcision" (peritomē) is now the church—those who worship God in the Spirit, rejoice in Christ Jesus, and put no confidence in the flesh (Philippians 3:3).</w:t>
      </w:r>
    </w:p>
    <w:p w14:paraId="54E3E74F" w14:textId="77777777" w:rsidR="00C10682" w:rsidRDefault="00C10682">
      <w:r>
        <w:t>• The Danger of Legalism: Legalism is not a safer, higher form of holiness; it is a predatory, unclean error. Reverting to human effort for justification is a spiritual pollution that cuts one off from the grace of Christ.</w:t>
      </w:r>
    </w:p>
    <w:p w14:paraId="5D9DFB59" w14:textId="77777777" w:rsidR="00C10682" w:rsidRDefault="00C10682"/>
    <w:p w14:paraId="4168B1A1" w14:textId="77777777" w:rsidR="00C10682" w:rsidRPr="00C10682" w:rsidRDefault="00C10682">
      <w:pPr>
        <w:rPr>
          <w:b/>
        </w:rPr>
      </w:pPr>
      <w:r w:rsidRPr="00C10682">
        <w:rPr>
          <w:b/>
        </w:rPr>
        <w:t>5. Contextual Nuance in the Passage</w:t>
      </w:r>
    </w:p>
    <w:p w14:paraId="387C89BE" w14:textId="77777777" w:rsidR="00C10682" w:rsidRDefault="00C10682">
      <w:r>
        <w:t xml:space="preserve">In Philippians 3:2, Paul uses a sharp, threefold staccato warning: "Beware of dogs, beware of evil workers, beware of the mutilation." </w:t>
      </w:r>
    </w:p>
    <w:p w14:paraId="19BCF3D4" w14:textId="77777777" w:rsidR="00C10682" w:rsidRDefault="00C10682">
      <w:r>
        <w:t>• The Triad of Warnings: All three descriptions refer to the same group of legalistic agitators.</w:t>
      </w:r>
    </w:p>
    <w:p w14:paraId="15775AD8" w14:textId="77777777" w:rsidR="00C10682" w:rsidRDefault="00C10682">
      <w:r>
        <w:t>• "Dogs" highlights their unclean, shameless, and predatory character.</w:t>
      </w:r>
    </w:p>
    <w:p w14:paraId="339AF82B" w14:textId="77777777" w:rsidR="00C10682" w:rsidRDefault="00C10682">
      <w:r>
        <w:t>• "Evil workers" exposes their active efforts. They thought they were doing "good works" for God, but Paul labels their legalistic activities as "evil."</w:t>
      </w:r>
    </w:p>
    <w:p w14:paraId="0B212572" w14:textId="77777777" w:rsidR="00C10682" w:rsidRDefault="00C10682">
      <w:r>
        <w:t>• "The mutilation" (katatomē) is a mocking pun on "circumcision" (peritomē). Since their circumcision is no longer a sign of God's covenant, it is nothing more than useless physical mutilation, akin to the forbidden pagan cuttings prohibited in Leviticus 21:5.</w:t>
      </w:r>
    </w:p>
    <w:p w14:paraId="3283206E" w14:textId="77777777" w:rsidR="00C10682" w:rsidRDefault="00C10682"/>
    <w:p w14:paraId="25EBD7D2" w14:textId="77777777" w:rsidR="00C10682" w:rsidRPr="00C10682" w:rsidRDefault="00C10682">
      <w:pPr>
        <w:rPr>
          <w:b/>
        </w:rPr>
      </w:pPr>
      <w:r w:rsidRPr="00C10682">
        <w:rPr>
          <w:b/>
        </w:rPr>
        <w:t>6. Key Uses in Other Verses (NKJV)</w:t>
      </w:r>
    </w:p>
    <w:p w14:paraId="2E3F03E7" w14:textId="77777777" w:rsidR="00C10682" w:rsidRDefault="00C10682">
      <w:r>
        <w:t>• Matthew 7:6 – "Do not give what is holy to the dogs, nor cast your pearls before swine..." (Here, Jesus uses the term for those who utterly despise and trample upon holy things).</w:t>
      </w:r>
    </w:p>
    <w:p w14:paraId="14980A22" w14:textId="77777777" w:rsidR="00C10682" w:rsidRDefault="00C10682">
      <w:r>
        <w:t>• Luke 16:21 – "...Moreover the dogs came and licked his sores." (Literal dogs in the parable of the rich man and Lazarus, emphasizing Lazarus's absolute degradation and misery).</w:t>
      </w:r>
    </w:p>
    <w:p w14:paraId="79F5CB2E" w14:textId="77777777" w:rsidR="00C10682" w:rsidRDefault="00C10682">
      <w:r>
        <w:t>• 2 Peter 2:22 – "But it has happened to them according to the true proverb: 'A dog returns to his own vomit'..." (A quote from Proverbs 26:11, using the dog’s vile habits to illustrate the tragedy of apostates returning to their sinful ways).</w:t>
      </w:r>
    </w:p>
    <w:p w14:paraId="313E06B8" w14:textId="77777777" w:rsidR="00C10682" w:rsidRDefault="00C10682">
      <w:r>
        <w:t>• Revelation 22:15 – "But outside are dogs and sorcerers and sexually immoral and murderers and idolaters..." (Using the term to describe those excluded from the New Jerusalem because of their spiritual uncleanness and rebellion).</w:t>
      </w:r>
    </w:p>
    <w:p w14:paraId="67B1353A" w14:textId="77777777" w:rsidR="00C10682" w:rsidRDefault="00C10682"/>
    <w:p w14:paraId="6FA56596" w14:textId="77777777" w:rsidR="00C10682" w:rsidRPr="00C10682" w:rsidRDefault="00C10682">
      <w:pPr>
        <w:rPr>
          <w:b/>
        </w:rPr>
      </w:pPr>
      <w:r w:rsidRPr="00C10682">
        <w:rPr>
          <w:b/>
        </w:rPr>
        <w:t>7. Other Relevant Insights</w:t>
      </w:r>
    </w:p>
    <w:p w14:paraId="22A6AC27" w14:textId="77777777" w:rsidR="00C10682" w:rsidRDefault="00C10682">
      <w:r>
        <w:t>It is helpful to contrast kyōn with the diminutive Greek word kynarion (G2952), which means "little dogs" or household pets. When Jesus spoke with the Syrophoenician woman in Matthew 15:26 ("It is not good to take the children's bread and throw it to the little dogs"), He used kynarion, softening the term to imply household pets under the master's table. In contrast, Paul’s use of kyōn in Philippians 3:2 contains no such softness. It is the raw, harsh term for wild beasts, emphasizing the severe danger these false teachers posed to the spiritual life of the church.</w:t>
      </w:r>
    </w:p>
    <w:p w14:paraId="4B2E6AA4" w14:textId="77777777" w:rsidR="00C10682" w:rsidRDefault="00C10682"/>
    <w:p w14:paraId="6A488E81" w14:textId="77777777" w:rsidR="00C10682" w:rsidRPr="00C10682" w:rsidRDefault="00C10682">
      <w:pPr>
        <w:rPr>
          <w:b/>
        </w:rPr>
      </w:pPr>
      <w:r w:rsidRPr="00C10682">
        <w:rPr>
          <w:b/>
        </w:rPr>
        <w:t>8. References</w:t>
      </w:r>
    </w:p>
    <w:p w14:paraId="33AAB15B" w14:textId="77777777" w:rsidR="00C10682" w:rsidRDefault="00C10682">
      <w:r>
        <w:t>• BDAG Greek-English Lexicon of the New Testament</w:t>
      </w:r>
    </w:p>
    <w:p w14:paraId="049DE89D" w14:textId="77777777" w:rsidR="00C10682" w:rsidRDefault="00C10682">
      <w:r>
        <w:t>• Thayer's Greek-English Lexicon of the New Testament</w:t>
      </w:r>
    </w:p>
    <w:p w14:paraId="2398F3BB" w14:textId="77777777" w:rsidR="00C10682" w:rsidRDefault="00C10682">
      <w:r>
        <w:t>• Vine's Expository Dictionary of New Testament Words</w:t>
      </w:r>
    </w:p>
    <w:p w14:paraId="57788032" w14:textId="77777777" w:rsidR="00C10682" w:rsidRDefault="00C10682">
      <w:r>
        <w:t>• Theological Dictionary of the New Testament (TDNT / Little Kittel)</w:t>
      </w:r>
    </w:p>
    <w:p w14:paraId="49C54607" w14:textId="44DAEAF6" w:rsidR="004C5552" w:rsidRDefault="00C10682">
      <w:r>
        <w:t>• Precept Austin Online Commentary and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68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10682"/>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38C4C"/>
  <w15:chartTrackingRefBased/>
  <w15:docId w15:val="{A041AB41-7E50-4A18-82D6-45B6487A4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106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6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6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6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106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6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6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682"/>
    <w:rPr>
      <w:rFonts w:eastAsiaTheme="majorEastAsia" w:cstheme="majorBidi"/>
      <w:color w:val="272727" w:themeColor="text1" w:themeTint="D8"/>
    </w:rPr>
  </w:style>
  <w:style w:type="paragraph" w:styleId="Title">
    <w:name w:val="Title"/>
    <w:basedOn w:val="Normal"/>
    <w:next w:val="Normal"/>
    <w:link w:val="TitleChar"/>
    <w:uiPriority w:val="10"/>
    <w:qFormat/>
    <w:rsid w:val="00C106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6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6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6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682"/>
    <w:pPr>
      <w:spacing w:before="160"/>
      <w:jc w:val="center"/>
    </w:pPr>
    <w:rPr>
      <w:i/>
      <w:iCs/>
      <w:color w:val="404040" w:themeColor="text1" w:themeTint="BF"/>
    </w:rPr>
  </w:style>
  <w:style w:type="character" w:customStyle="1" w:styleId="QuoteChar">
    <w:name w:val="Quote Char"/>
    <w:basedOn w:val="DefaultParagraphFont"/>
    <w:link w:val="Quote"/>
    <w:uiPriority w:val="29"/>
    <w:rsid w:val="00C10682"/>
    <w:rPr>
      <w:i/>
      <w:iCs/>
      <w:color w:val="404040" w:themeColor="text1" w:themeTint="BF"/>
    </w:rPr>
  </w:style>
  <w:style w:type="paragraph" w:styleId="ListParagraph">
    <w:name w:val="List Paragraph"/>
    <w:basedOn w:val="Normal"/>
    <w:uiPriority w:val="34"/>
    <w:qFormat/>
    <w:rsid w:val="00C10682"/>
    <w:pPr>
      <w:ind w:left="720"/>
      <w:contextualSpacing/>
    </w:pPr>
  </w:style>
  <w:style w:type="character" w:styleId="IntenseEmphasis">
    <w:name w:val="Intense Emphasis"/>
    <w:basedOn w:val="DefaultParagraphFont"/>
    <w:uiPriority w:val="21"/>
    <w:qFormat/>
    <w:rsid w:val="00C10682"/>
    <w:rPr>
      <w:i/>
      <w:iCs/>
      <w:color w:val="2E74B5" w:themeColor="accent1" w:themeShade="BF"/>
    </w:rPr>
  </w:style>
  <w:style w:type="paragraph" w:styleId="IntenseQuote">
    <w:name w:val="Intense Quote"/>
    <w:basedOn w:val="Normal"/>
    <w:next w:val="Normal"/>
    <w:link w:val="IntenseQuoteChar"/>
    <w:uiPriority w:val="30"/>
    <w:qFormat/>
    <w:rsid w:val="00C1068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10682"/>
    <w:rPr>
      <w:i/>
      <w:iCs/>
      <w:color w:val="2E74B5" w:themeColor="accent1" w:themeShade="BF"/>
    </w:rPr>
  </w:style>
  <w:style w:type="character" w:styleId="IntenseReference">
    <w:name w:val="Intense Reference"/>
    <w:basedOn w:val="DefaultParagraphFont"/>
    <w:uiPriority w:val="32"/>
    <w:qFormat/>
    <w:rsid w:val="00C1068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1036</Words>
  <Characters>5392</Characters>
  <Application>Microsoft Office Word</Application>
  <DocSecurity>0</DocSecurity>
  <Lines>103</Lines>
  <Paragraphs>56</Paragraphs>
  <ScaleCrop>false</ScaleCrop>
  <Company/>
  <LinksUpToDate>false</LinksUpToDate>
  <CharactersWithSpaces>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2026-08-13T02:49:00Z</dcterms:created>
  <dcterms:modified xsi:type="dcterms:W3CDTF">2026-08-13T02:49:00Z</dcterms:modified>
</cp:coreProperties>
</file>