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10A91" w14:textId="729C037A" w:rsidR="004C5552" w:rsidRPr="00F35130" w:rsidRDefault="00F35130">
      <w:pPr>
        <w:rPr>
          <w:b/>
        </w:rPr>
      </w:pPr>
      <w:r w:rsidRPr="00F35130">
        <w:rPr>
          <w:b/>
        </w:rPr>
        <w:t>[INCONSISTENCY DETECTED: The NKJV word in Philippians 4:18 for Strong's G2101 is "well-pleasing" rather than "pleasing."]</w:t>
      </w:r>
    </w:p>
    <w:sectPr w:rsidR="004C5552" w:rsidRPr="00F35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130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5130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7D8C0"/>
  <w15:chartTrackingRefBased/>
  <w15:docId w15:val="{076FC484-1BFC-436C-9C5D-CE47CB5AB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13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13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1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13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103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2026-08-13T02:52:00Z</dcterms:created>
  <dcterms:modified xsi:type="dcterms:W3CDTF">2026-08-13T02:52:00Z</dcterms:modified>
</cp:coreProperties>
</file>