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14FCF" w14:textId="77777777" w:rsidR="00CB7E3E" w:rsidRPr="00CB7E3E" w:rsidRDefault="00CB7E3E">
      <w:pPr>
        <w:rPr>
          <w:b/>
        </w:rPr>
      </w:pPr>
      <w:r w:rsidRPr="00CB7E3E">
        <w:rPr>
          <w:b/>
        </w:rPr>
        <w:t>TRUE - ( alethēs , Strong's G227 )</w:t>
      </w:r>
    </w:p>
    <w:p w14:paraId="2C483601" w14:textId="77777777" w:rsidR="00CB7E3E" w:rsidRDefault="00CB7E3E">
      <w:r w:rsidRPr="00CB7E3E">
        <w:rPr>
          <w:b/>
        </w:rPr>
        <w:t>Summary:</w:t>
      </w:r>
    </w:p>
    <w:p w14:paraId="5FFF0CFD" w14:textId="77777777" w:rsidR="00CB7E3E" w:rsidRDefault="00CB7E3E">
      <w:r>
        <w:t>The Greek word alethēs carries the foundational meaning of being true to fact, real, valid, and incapable of falsehood. In Philippians 4:8, Paul calls believers to dwell on whatever is true, anchoring their thought lives in objective reality, integrity, and the unchanging truth of God revealed in Christ rather than the illusions and falsehoods of the surrounding culture.</w:t>
      </w:r>
    </w:p>
    <w:p w14:paraId="2835318F" w14:textId="77777777" w:rsidR="00CB7E3E" w:rsidRDefault="00CB7E3E"/>
    <w:p w14:paraId="6D98DA6C" w14:textId="77777777" w:rsidR="00CB7E3E" w:rsidRDefault="00CB7E3E">
      <w:r w:rsidRPr="00CB7E3E">
        <w:rPr>
          <w:b/>
        </w:rPr>
        <w:t>Full Study:</w:t>
      </w:r>
    </w:p>
    <w:p w14:paraId="537EF044" w14:textId="77777777" w:rsidR="00CB7E3E" w:rsidRDefault="00CB7E3E"/>
    <w:p w14:paraId="32A8E5C0" w14:textId="77777777" w:rsidR="00CB7E3E" w:rsidRPr="00CB7E3E" w:rsidRDefault="00CB7E3E">
      <w:pPr>
        <w:rPr>
          <w:b/>
        </w:rPr>
      </w:pPr>
      <w:r w:rsidRPr="00CB7E3E">
        <w:rPr>
          <w:b/>
        </w:rPr>
        <w:t>1. Word Picture / Background</w:t>
      </w:r>
    </w:p>
    <w:p w14:paraId="0F0DB170" w14:textId="77777777" w:rsidR="00CB7E3E" w:rsidRDefault="00CB7E3E">
      <w:r>
        <w:t>• The term is built upon a root that signifies escaping concealment or un-forgetting, pointing to reality as that which is uncovered, exposed, and unconcealed from falsehood or pretense.</w:t>
      </w:r>
    </w:p>
    <w:p w14:paraId="5808C6AA" w14:textId="77777777" w:rsidR="00CB7E3E" w:rsidRDefault="00CB7E3E">
      <w:r>
        <w:t>• In the classical and Hellenistic Greek world, the word moved naturally from legal and testimonial accuracy (testimony that matches the actual event) to moral integrity and dependable reality.</w:t>
      </w:r>
    </w:p>
    <w:p w14:paraId="7AD5435D" w14:textId="77777777" w:rsidR="00CB7E3E" w:rsidRDefault="00CB7E3E"/>
    <w:p w14:paraId="53C5D096" w14:textId="77777777" w:rsidR="00CB7E3E" w:rsidRPr="00CB7E3E" w:rsidRDefault="00CB7E3E">
      <w:pPr>
        <w:rPr>
          <w:b/>
        </w:rPr>
      </w:pPr>
      <w:r w:rsidRPr="00CB7E3E">
        <w:rPr>
          <w:b/>
        </w:rPr>
        <w:t>2. Meaning / Lexical Definition</w:t>
      </w:r>
    </w:p>
    <w:p w14:paraId="53F01819" w14:textId="77777777" w:rsidR="00CB7E3E" w:rsidRDefault="00CB7E3E">
      <w:r>
        <w:t>• Alethēs functions primarily as an adjective describing that which conforms to reality, is factual, and is completely free from lie, deceit, or error.</w:t>
      </w:r>
    </w:p>
    <w:p w14:paraId="778F4494" w14:textId="77777777" w:rsidR="00CB7E3E" w:rsidRDefault="00CB7E3E">
      <w:r>
        <w:t>• It describes persons, words, or things that are dependable because they correspond precisely to the way things actually are.</w:t>
      </w:r>
    </w:p>
    <w:p w14:paraId="67AF8C7A" w14:textId="77777777" w:rsidR="00CB7E3E" w:rsidRDefault="00CB7E3E">
      <w:r>
        <w:t>• It differs slightly from alethinos (G228), which often emphasizes genuine quality or authentic substance in contrast to a copy or counterfeit, though the two ideas frequently overlap in practical usage.</w:t>
      </w:r>
    </w:p>
    <w:p w14:paraId="1175F952" w14:textId="77777777" w:rsidR="00CB7E3E" w:rsidRDefault="00CB7E3E"/>
    <w:p w14:paraId="3EEC23D7" w14:textId="77777777" w:rsidR="00CB7E3E" w:rsidRPr="00CB7E3E" w:rsidRDefault="00CB7E3E">
      <w:pPr>
        <w:rPr>
          <w:b/>
        </w:rPr>
      </w:pPr>
      <w:r w:rsidRPr="00CB7E3E">
        <w:rPr>
          <w:b/>
        </w:rPr>
        <w:t>3. Usage and Word Pictures</w:t>
      </w:r>
    </w:p>
    <w:p w14:paraId="04BF4451" w14:textId="77777777" w:rsidR="00CB7E3E" w:rsidRDefault="00CB7E3E">
      <w:r>
        <w:t>• The word conjures the image of a clean, unmasked surface where nothing is hidden behind deceptive shadows or artifice.</w:t>
      </w:r>
    </w:p>
    <w:p w14:paraId="753CFB14" w14:textId="77777777" w:rsidR="00CB7E3E" w:rsidRDefault="00CB7E3E">
      <w:r>
        <w:t>• In ethical contexts, a "true" person or word is one characterized by utter reliability, transparency, and freedom from hypocrisy.</w:t>
      </w:r>
    </w:p>
    <w:p w14:paraId="247D4000" w14:textId="77777777" w:rsidR="00CB7E3E" w:rsidRDefault="00CB7E3E"/>
    <w:p w14:paraId="306C7AEA" w14:textId="77777777" w:rsidR="00CB7E3E" w:rsidRPr="00CB7E3E" w:rsidRDefault="00CB7E3E">
      <w:pPr>
        <w:rPr>
          <w:b/>
        </w:rPr>
      </w:pPr>
      <w:r w:rsidRPr="00CB7E3E">
        <w:rPr>
          <w:b/>
        </w:rPr>
        <w:t>4. Theological Implications</w:t>
      </w:r>
    </w:p>
    <w:p w14:paraId="56EB1F88" w14:textId="77777777" w:rsidR="00CB7E3E" w:rsidRDefault="00CB7E3E">
      <w:r>
        <w:t>• Ultimate truth is anchored in the character of God, who cannot lie and whose words and actions entirely correspond to His absolute reality.</w:t>
      </w:r>
    </w:p>
    <w:p w14:paraId="5CBC0DC9" w14:textId="77777777" w:rsidR="00CB7E3E" w:rsidRDefault="00CB7E3E">
      <w:r>
        <w:t>• Because God is true, His moral standard and redemptive promises provide the objective framework for human thought and action.</w:t>
      </w:r>
    </w:p>
    <w:p w14:paraId="372BC4CE" w14:textId="77777777" w:rsidR="00CB7E3E" w:rsidRDefault="00CB7E3E"/>
    <w:p w14:paraId="524A32F6" w14:textId="77777777" w:rsidR="00CB7E3E" w:rsidRPr="00CB7E3E" w:rsidRDefault="00CB7E3E">
      <w:pPr>
        <w:rPr>
          <w:b/>
        </w:rPr>
      </w:pPr>
      <w:r w:rsidRPr="00CB7E3E">
        <w:rPr>
          <w:b/>
        </w:rPr>
        <w:t>5. Contextual Nuance in the Passage</w:t>
      </w:r>
    </w:p>
    <w:p w14:paraId="15292233" w14:textId="77777777" w:rsidR="00CB7E3E" w:rsidRDefault="00CB7E3E">
      <w:r>
        <w:t>• In Philippians 4:8, "whatever things are true" serves as the first filter in a mental inventory designed to govern the believer's inner life.</w:t>
      </w:r>
    </w:p>
    <w:p w14:paraId="77575021" w14:textId="77777777" w:rsidR="00CB7E3E" w:rsidRDefault="00CB7E3E">
      <w:r>
        <w:t>• Paul is not merely speaking of abstract philosophical truth, but of reality viewed through the lens of the gospel—that which is morally honorable, authentic, and consistent with God's revealed truth.</w:t>
      </w:r>
    </w:p>
    <w:p w14:paraId="7106A771" w14:textId="77777777" w:rsidR="00CB7E3E" w:rsidRDefault="00CB7E3E">
      <w:r>
        <w:t>• Believers are commanded to deliberately focus their minds away from slander, speculation, and worldly cynicism, fixing their attention instead on what is demonstrably real and trustworthy before God.</w:t>
      </w:r>
    </w:p>
    <w:p w14:paraId="27957A1F" w14:textId="77777777" w:rsidR="00CB7E3E" w:rsidRDefault="00CB7E3E"/>
    <w:p w14:paraId="6DEFD1A1" w14:textId="77777777" w:rsidR="00CB7E3E" w:rsidRPr="00CB7E3E" w:rsidRDefault="00CB7E3E">
      <w:pPr>
        <w:rPr>
          <w:b/>
        </w:rPr>
      </w:pPr>
      <w:r w:rsidRPr="00CB7E3E">
        <w:rPr>
          <w:b/>
        </w:rPr>
        <w:t>6. Key Uses in Other Verses (NKJV)</w:t>
      </w:r>
    </w:p>
    <w:p w14:paraId="44EE3439" w14:textId="77777777" w:rsidR="00CB7E3E" w:rsidRDefault="00CB7E3E">
      <w:r>
        <w:t>• John 4:18 - "for you have had five husbands, and the one whom you now have is not your husband; in that you spoke truly."</w:t>
      </w:r>
    </w:p>
    <w:p w14:paraId="2B532F0A" w14:textId="77777777" w:rsidR="00CB7E3E" w:rsidRDefault="00CB7E3E">
      <w:r>
        <w:t>• John 8:14 - "Jesus answered and said to them, 'Even if I bear witness of Myself, My witness is true, for I know where I came from and where I am going...'"</w:t>
      </w:r>
    </w:p>
    <w:p w14:paraId="0F3513A4" w14:textId="77777777" w:rsidR="00CB7E3E" w:rsidRDefault="00CB7E3E">
      <w:r>
        <w:t>• Romans 3:4 - "Certainly not! Indeed, let God be true but every man a liar..."</w:t>
      </w:r>
    </w:p>
    <w:p w14:paraId="4EAB2BAD" w14:textId="77777777" w:rsidR="00CB7E3E" w:rsidRDefault="00CB7E3E">
      <w:r>
        <w:t>• 2 Corinthians 6:8 - "...by honor and dishonor, by evil report and good report; as deceivers, and yet true;"</w:t>
      </w:r>
    </w:p>
    <w:p w14:paraId="360C2392" w14:textId="77777777" w:rsidR="00CB7E3E" w:rsidRDefault="00CB7E3E">
      <w:r>
        <w:t>• Titus 1:12 - "One of them, a prophet of their own, said, 'Cretans are always liars, evil beasts, lazy gluttons.'" (Describing the testimony as a true report)</w:t>
      </w:r>
    </w:p>
    <w:p w14:paraId="216D4EE9" w14:textId="77777777" w:rsidR="00CB7E3E" w:rsidRDefault="00CB7E3E"/>
    <w:p w14:paraId="349568C2" w14:textId="77777777" w:rsidR="00CB7E3E" w:rsidRPr="00CB7E3E" w:rsidRDefault="00CB7E3E">
      <w:pPr>
        <w:rPr>
          <w:b/>
        </w:rPr>
      </w:pPr>
      <w:r w:rsidRPr="00CB7E3E">
        <w:rPr>
          <w:b/>
        </w:rPr>
        <w:t>7. Other Relevant Insights</w:t>
      </w:r>
    </w:p>
    <w:p w14:paraId="59FF53F5" w14:textId="77777777" w:rsidR="00CB7E3E" w:rsidRDefault="00CB7E3E">
      <w:r>
        <w:t>• The mental discipline commanded in Philippians 4:8 implies that our thoughts are under our moral stewardship; we are responsible for what we choose to entertain, dwell upon, and feed our minds with.</w:t>
      </w:r>
    </w:p>
    <w:p w14:paraId="6FCBF9F0" w14:textId="77777777" w:rsidR="00CB7E3E" w:rsidRDefault="00CB7E3E">
      <w:r>
        <w:t>• Dwelling on what is alethēs acts as a steady antidote to anxiety, which often feeds on imagined fears, falsehoods, and worst-case scenarios.</w:t>
      </w:r>
    </w:p>
    <w:p w14:paraId="63D33DEF" w14:textId="77777777" w:rsidR="00CB7E3E" w:rsidRDefault="00CB7E3E"/>
    <w:p w14:paraId="0CC75B2F" w14:textId="77777777" w:rsidR="00CB7E3E" w:rsidRPr="00CB7E3E" w:rsidRDefault="00CB7E3E">
      <w:pPr>
        <w:rPr>
          <w:b/>
        </w:rPr>
      </w:pPr>
      <w:r w:rsidRPr="00CB7E3E">
        <w:rPr>
          <w:b/>
        </w:rPr>
        <w:t>8. References</w:t>
      </w:r>
    </w:p>
    <w:p w14:paraId="7929638F" w14:textId="77777777" w:rsidR="00CB7E3E" w:rsidRDefault="00CB7E3E">
      <w:r>
        <w:t>• BDAG, 3rd edition</w:t>
      </w:r>
    </w:p>
    <w:p w14:paraId="1D761266" w14:textId="77777777" w:rsidR="00CB7E3E" w:rsidRDefault="00CB7E3E">
      <w:r>
        <w:t>• Vine's Expository Dictionary of Old and New Testament Words</w:t>
      </w:r>
    </w:p>
    <w:p w14:paraId="5B43CC71" w14:textId="77777777" w:rsidR="00CB7E3E" w:rsidRDefault="00CB7E3E">
      <w:r>
        <w:t>• Theological Dictionary of the New Testament (Little Kittel)</w:t>
      </w:r>
    </w:p>
    <w:p w14:paraId="4C119EC8" w14:textId="77777777" w:rsidR="00CB7E3E" w:rsidRDefault="00CB7E3E">
      <w:r>
        <w:t>• New International Dictionary of New Testament Theology and Exegesis (NIDNTTE)</w:t>
      </w:r>
    </w:p>
    <w:p w14:paraId="6E393936" w14:textId="73E4BFD4" w:rsidR="004C5552" w:rsidRDefault="00CB7E3E">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7E3E"/>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0B259"/>
  <w15:chartTrackingRefBased/>
  <w15:docId w15:val="{3B7EC28D-7D02-4E2B-8F2D-D3D84DC4D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7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7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E3E"/>
    <w:rPr>
      <w:rFonts w:eastAsiaTheme="majorEastAsia" w:cstheme="majorBidi"/>
      <w:color w:val="272727" w:themeColor="text1" w:themeTint="D8"/>
    </w:rPr>
  </w:style>
  <w:style w:type="paragraph" w:styleId="Title">
    <w:name w:val="Title"/>
    <w:basedOn w:val="Normal"/>
    <w:next w:val="Normal"/>
    <w:link w:val="TitleChar"/>
    <w:uiPriority w:val="10"/>
    <w:qFormat/>
    <w:rsid w:val="00CB7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E3E"/>
    <w:pPr>
      <w:spacing w:before="160"/>
      <w:jc w:val="center"/>
    </w:pPr>
    <w:rPr>
      <w:i/>
      <w:iCs/>
      <w:color w:val="404040" w:themeColor="text1" w:themeTint="BF"/>
    </w:rPr>
  </w:style>
  <w:style w:type="character" w:customStyle="1" w:styleId="QuoteChar">
    <w:name w:val="Quote Char"/>
    <w:basedOn w:val="DefaultParagraphFont"/>
    <w:link w:val="Quote"/>
    <w:uiPriority w:val="29"/>
    <w:rsid w:val="00CB7E3E"/>
    <w:rPr>
      <w:i/>
      <w:iCs/>
      <w:color w:val="404040" w:themeColor="text1" w:themeTint="BF"/>
    </w:rPr>
  </w:style>
  <w:style w:type="paragraph" w:styleId="ListParagraph">
    <w:name w:val="List Paragraph"/>
    <w:basedOn w:val="Normal"/>
    <w:uiPriority w:val="34"/>
    <w:qFormat/>
    <w:rsid w:val="00CB7E3E"/>
    <w:pPr>
      <w:ind w:left="720"/>
      <w:contextualSpacing/>
    </w:pPr>
  </w:style>
  <w:style w:type="character" w:styleId="IntenseEmphasis">
    <w:name w:val="Intense Emphasis"/>
    <w:basedOn w:val="DefaultParagraphFont"/>
    <w:uiPriority w:val="21"/>
    <w:qFormat/>
    <w:rsid w:val="00CB7E3E"/>
    <w:rPr>
      <w:i/>
      <w:iCs/>
      <w:color w:val="2E74B5" w:themeColor="accent1" w:themeShade="BF"/>
    </w:rPr>
  </w:style>
  <w:style w:type="paragraph" w:styleId="IntenseQuote">
    <w:name w:val="Intense Quote"/>
    <w:basedOn w:val="Normal"/>
    <w:next w:val="Normal"/>
    <w:link w:val="IntenseQuoteChar"/>
    <w:uiPriority w:val="30"/>
    <w:qFormat/>
    <w:rsid w:val="00CB7E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7E3E"/>
    <w:rPr>
      <w:i/>
      <w:iCs/>
      <w:color w:val="2E74B5" w:themeColor="accent1" w:themeShade="BF"/>
    </w:rPr>
  </w:style>
  <w:style w:type="character" w:styleId="IntenseReference">
    <w:name w:val="Intense Reference"/>
    <w:basedOn w:val="DefaultParagraphFont"/>
    <w:uiPriority w:val="32"/>
    <w:qFormat/>
    <w:rsid w:val="00CB7E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621</Words>
  <Characters>3231</Characters>
  <Application>Microsoft Office Word</Application>
  <DocSecurity>0</DocSecurity>
  <Lines>62</Lines>
  <Paragraphs>33</Paragraphs>
  <ScaleCrop>false</ScaleCrop>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