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983E7" w14:textId="77777777" w:rsidR="00DF009F" w:rsidRPr="00DF009F" w:rsidRDefault="00DF009F">
      <w:pPr>
        <w:rPr>
          <w:b/>
        </w:rPr>
      </w:pPr>
      <w:r w:rsidRPr="00DF009F">
        <w:rPr>
          <w:b/>
        </w:rPr>
        <w:t>RUN GREEDILY - ( ekcheō , Strong's G1632 )</w:t>
      </w:r>
    </w:p>
    <w:p w14:paraId="2CC3EA93" w14:textId="77777777" w:rsidR="00DF009F" w:rsidRDefault="00DF009F">
      <w:r w:rsidRPr="00DF009F">
        <w:rPr>
          <w:b/>
        </w:rPr>
        <w:t>Summary:</w:t>
      </w:r>
    </w:p>
    <w:p w14:paraId="5BB1C55C" w14:textId="77777777" w:rsidR="00DF009F" w:rsidRDefault="00DF009F">
      <w:r>
        <w:t>The Greek verb ekcheō literally means "to pour out" or "to spill." In Jude 1:11, it is used metaphorically in the passive voice to describe false teachers who have "poured themselves out" or "rushed headlong" into the error of Balaam for financial gain. It portrays a reckless, unrestrained abandonment to greed, like a river bursting its banks or liquid spilled out of control. This word powerfully illustrates the unrestrained, self-destructive momentum of sin when driven by covetousness.</w:t>
      </w:r>
    </w:p>
    <w:p w14:paraId="20FC047A" w14:textId="77777777" w:rsidR="00DF009F" w:rsidRDefault="00DF009F"/>
    <w:p w14:paraId="022DD801" w14:textId="77777777" w:rsidR="00DF009F" w:rsidRDefault="00DF009F">
      <w:r w:rsidRPr="00DF009F">
        <w:rPr>
          <w:b/>
        </w:rPr>
        <w:t>Full Study:</w:t>
      </w:r>
    </w:p>
    <w:p w14:paraId="0FF15AD9" w14:textId="77777777" w:rsidR="00DF009F" w:rsidRDefault="00DF009F"/>
    <w:p w14:paraId="0CFDF0E6" w14:textId="77777777" w:rsidR="00DF009F" w:rsidRPr="00DF009F" w:rsidRDefault="00DF009F">
      <w:pPr>
        <w:rPr>
          <w:b/>
        </w:rPr>
      </w:pPr>
      <w:r w:rsidRPr="00DF009F">
        <w:rPr>
          <w:b/>
        </w:rPr>
        <w:t>1. Word Picture / Background</w:t>
      </w:r>
    </w:p>
    <w:p w14:paraId="30A860B6" w14:textId="77777777" w:rsidR="00DF009F" w:rsidRDefault="00DF009F">
      <w:r>
        <w:t>• ekcheō is a compound verb formed from ek ("out of" or "from") and cheō ("to pour"). In everyday classical and biblical Greek, it refers to pouring out liquids, such as wine, water, or oil, or the shedding of blood. It carries the physical imagery of something liquid spreading rapidly, irreversibly, and without restraint once it is released. When applied to human behavior, this physical image becomes a vivid metaphor for total abandonment. Just as poured water cannot be gathered back and rushes downward following the path of least resistance, those who "run greedily" have lost all moral restraint, pouring their lives, energy, and desires completely into corruption.</w:t>
      </w:r>
    </w:p>
    <w:p w14:paraId="0F4FD8BE" w14:textId="77777777" w:rsidR="00DF009F" w:rsidRDefault="00DF009F"/>
    <w:p w14:paraId="36FDE073" w14:textId="77777777" w:rsidR="00DF009F" w:rsidRPr="00DF009F" w:rsidRDefault="00DF009F">
      <w:pPr>
        <w:rPr>
          <w:b/>
        </w:rPr>
      </w:pPr>
      <w:r w:rsidRPr="00DF009F">
        <w:rPr>
          <w:b/>
        </w:rPr>
        <w:t>2. Meaning / Lexical Definition</w:t>
      </w:r>
    </w:p>
    <w:p w14:paraId="1B4C8E46" w14:textId="77777777" w:rsidR="00DF009F" w:rsidRDefault="00DF009F">
      <w:r>
        <w:t>The basic literal definition is to pour out, pour forth, or shed (as in blood or the Holy Spirit). In the passive voice (ekcheomai), when used of people, it means to give oneself up to, to rush headlong into, or to run riot. In Jude 1:11, the passive form exechythēsan means they "were poured out" or "abandoned themselves" to the error of Balaam. The NKJV captures the intensity and motive of this rushing with the phrase "run greedily."</w:t>
      </w:r>
    </w:p>
    <w:p w14:paraId="4A6E1B4A" w14:textId="77777777" w:rsidR="00DF009F" w:rsidRDefault="00DF009F"/>
    <w:p w14:paraId="5EA95BB7" w14:textId="77777777" w:rsidR="00DF009F" w:rsidRPr="00DF009F" w:rsidRDefault="00DF009F">
      <w:pPr>
        <w:rPr>
          <w:b/>
        </w:rPr>
      </w:pPr>
      <w:r w:rsidRPr="00DF009F">
        <w:rPr>
          <w:b/>
        </w:rPr>
        <w:t>3. Usage and Word Pictures</w:t>
      </w:r>
    </w:p>
    <w:p w14:paraId="7329A923" w14:textId="77777777" w:rsidR="00DF009F" w:rsidRDefault="00DF009F">
      <w:r>
        <w:t>• Literal usage: In the Gospels, ekcheō is used for wine spilling out of burst wineskins (Matthew 9:17) and Jesus pouring out the coins of the money changers (John 2:15).</w:t>
      </w:r>
    </w:p>
    <w:p w14:paraId="758FFAB7" w14:textId="77777777" w:rsidR="00DF009F" w:rsidRDefault="00DF009F">
      <w:r>
        <w:t>• Shedding blood: Frequently used in the New Testament and Septuagint (LXX) for the shedding of blood, particularly innocent blood or the blood of martyrs (e.g., Romans 3:15, Revelation 16:6).</w:t>
      </w:r>
    </w:p>
    <w:p w14:paraId="1470BFE2" w14:textId="77777777" w:rsidR="00DF009F" w:rsidRDefault="00DF009F">
      <w:r>
        <w:t>• The Holy Spirit: Used of the Holy Spirit being "poured out" abundantly on believers (Acts 2:17, Titus 3:6).</w:t>
      </w:r>
    </w:p>
    <w:p w14:paraId="146F57F0" w14:textId="77777777" w:rsidR="00DF009F" w:rsidRDefault="00DF009F">
      <w:r>
        <w:t>• Metaphorical ruin: In Jude 1:11, the word picture shifts from blessing (the Spirit) or tragedy (blood) to moral dissolution. It depicts false teachers as water spilled on the ground—completely lacking structural integrity, rushing wildly down a steep path toward ruin.</w:t>
      </w:r>
    </w:p>
    <w:p w14:paraId="5C2C62A3" w14:textId="77777777" w:rsidR="00DF009F" w:rsidRDefault="00DF009F"/>
    <w:p w14:paraId="422B5E30" w14:textId="77777777" w:rsidR="00DF009F" w:rsidRPr="00DF009F" w:rsidRDefault="00DF009F">
      <w:pPr>
        <w:rPr>
          <w:b/>
        </w:rPr>
      </w:pPr>
      <w:r w:rsidRPr="00DF009F">
        <w:rPr>
          <w:b/>
        </w:rPr>
        <w:t>4. Theological Implications</w:t>
      </w:r>
    </w:p>
    <w:p w14:paraId="0459EE0C" w14:textId="77777777" w:rsidR="00DF009F" w:rsidRDefault="00DF009F">
      <w:r>
        <w:t>The verb reveals the nature of apostasy and greed as forces that bypass intellectual and moral boundaries. It highlights that sin is not always a series of calculated choices; it can become a torrent that sweeps a person away. It connects moral error with spiritual blindness. Balaam knew God’s will but was so enticed by the financial reward offered by Balak that he tried every possible angle to bypass God's prohibition. The theological lesson is that greed liquefies a person’s moral convictions, causing them to "pour" down the path of least resistance.</w:t>
      </w:r>
    </w:p>
    <w:p w14:paraId="77048B44" w14:textId="77777777" w:rsidR="00DF009F" w:rsidRDefault="00DF009F"/>
    <w:p w14:paraId="64179E08" w14:textId="77777777" w:rsidR="00DF009F" w:rsidRPr="00DF009F" w:rsidRDefault="00DF009F">
      <w:pPr>
        <w:rPr>
          <w:b/>
        </w:rPr>
      </w:pPr>
      <w:r w:rsidRPr="00DF009F">
        <w:rPr>
          <w:b/>
        </w:rPr>
        <w:t>5. Contextual Nuance in the Passage</w:t>
      </w:r>
    </w:p>
    <w:p w14:paraId="0DB674FC" w14:textId="77777777" w:rsidR="00DF009F" w:rsidRDefault="00DF009F">
      <w:r>
        <w:t>In Jude 1:11, the writer uses three historical examples of rebellion: Cain (pride/murder), Balaam (greed/seduction), and Korah (rebellion against authority). The false teachers of Jude's day did not just mildly wander into Balaam’s path; they "poured themselves out" (exechythēsan) into his error for the sake of "profit" (misthos - wages, reward). The use of this strong verb emphasizes their utter lack of restraint. Like water rushing down a hill, they are completely consumed by their desire for material gain, willing to compromise truth and lead others into sexual immorality and idolatry to secure their "wages."</w:t>
      </w:r>
    </w:p>
    <w:p w14:paraId="7FA9D310" w14:textId="77777777" w:rsidR="00DF009F" w:rsidRDefault="00DF009F"/>
    <w:p w14:paraId="4054E1E4" w14:textId="77777777" w:rsidR="00DF009F" w:rsidRPr="00DF009F" w:rsidRDefault="00DF009F">
      <w:pPr>
        <w:rPr>
          <w:b/>
        </w:rPr>
      </w:pPr>
      <w:r w:rsidRPr="00DF009F">
        <w:rPr>
          <w:b/>
        </w:rPr>
        <w:t>6. Key Uses in Other Verses (NKJV)</w:t>
      </w:r>
    </w:p>
    <w:p w14:paraId="765683DE" w14:textId="77777777" w:rsidR="00DF009F" w:rsidRDefault="00DF009F">
      <w:r>
        <w:t>• Acts 2:17 - "And it shall come to pass in the last days, says God, That I will pour out of My Spirit on all flesh..."</w:t>
      </w:r>
    </w:p>
    <w:p w14:paraId="5B933BB1" w14:textId="77777777" w:rsidR="00DF009F" w:rsidRDefault="00DF009F">
      <w:r>
        <w:t>• Romans 3:15 - "Their feet are swift to shed blood..."</w:t>
      </w:r>
    </w:p>
    <w:p w14:paraId="70101B01" w14:textId="77777777" w:rsidR="00DF009F" w:rsidRDefault="00DF009F">
      <w:r>
        <w:t>• Titus 3:6 - "...whom He poured out on us abundantly through Jesus Christ our Savior..."</w:t>
      </w:r>
    </w:p>
    <w:p w14:paraId="0DECAF07" w14:textId="77777777" w:rsidR="00DF009F" w:rsidRDefault="00DF009F">
      <w:r>
        <w:t>• Revelation 16:1 - "Go and pour out the bowls of the wrath of God on the earth."</w:t>
      </w:r>
    </w:p>
    <w:p w14:paraId="384F6493" w14:textId="77777777" w:rsidR="00DF009F" w:rsidRDefault="00DF009F"/>
    <w:p w14:paraId="102101ED" w14:textId="77777777" w:rsidR="00DF009F" w:rsidRPr="00DF009F" w:rsidRDefault="00DF009F">
      <w:pPr>
        <w:rPr>
          <w:b/>
        </w:rPr>
      </w:pPr>
      <w:r w:rsidRPr="00DF009F">
        <w:rPr>
          <w:b/>
        </w:rPr>
        <w:t>7. Other Relevant Insights</w:t>
      </w:r>
    </w:p>
    <w:p w14:paraId="73AECB84" w14:textId="77777777" w:rsidR="00DF009F" w:rsidRDefault="00DF009F">
      <w:r>
        <w:t>• The contrast between the pouring out of the Holy Spirit (which brings life and order) and the pouring out of oneself into sin (which brings chaos and destruction) is a striking New Testament theme. One leads to spiritual fullness, the other to moral depletion.</w:t>
      </w:r>
    </w:p>
    <w:p w14:paraId="37822118" w14:textId="77777777" w:rsidR="00DF009F" w:rsidRDefault="00DF009F">
      <w:r>
        <w:t>• In the Greek Septuagint, the root is used in Ezekiel 23:18 to describe Israel's spiritual adultery, "pouring out" her whorings, showing a historical precedent for using this verb to describe extreme moral degradation.</w:t>
      </w:r>
    </w:p>
    <w:p w14:paraId="249F7482" w14:textId="77777777" w:rsidR="00DF009F" w:rsidRDefault="00DF009F"/>
    <w:p w14:paraId="43460C45" w14:textId="77777777" w:rsidR="00DF009F" w:rsidRPr="00DF009F" w:rsidRDefault="00DF009F">
      <w:pPr>
        <w:rPr>
          <w:b/>
        </w:rPr>
      </w:pPr>
      <w:r w:rsidRPr="00DF009F">
        <w:rPr>
          <w:b/>
        </w:rPr>
        <w:t>8. References</w:t>
      </w:r>
    </w:p>
    <w:p w14:paraId="5EC5C6E7" w14:textId="77777777" w:rsidR="00DF009F" w:rsidRDefault="00DF009F">
      <w:r>
        <w:t>• BDAG Greek-English Lexicon of the New Testament, s.v. "ekcheō."</w:t>
      </w:r>
    </w:p>
    <w:p w14:paraId="2FC77B49" w14:textId="77777777" w:rsidR="00DF009F" w:rsidRDefault="00DF009F">
      <w:r>
        <w:t>• Thayer's Greek-English Lexicon of the New Testament.</w:t>
      </w:r>
    </w:p>
    <w:p w14:paraId="064F70F2" w14:textId="77777777" w:rsidR="00DF009F" w:rsidRDefault="00DF009F">
      <w:r>
        <w:t>• Vine's Expository Dictionary of New Testament Words.</w:t>
      </w:r>
    </w:p>
    <w:p w14:paraId="754B4FED" w14:textId="6C30E6E4" w:rsidR="004C5552" w:rsidRDefault="00DF009F">
      <w:r>
        <w:t>• Theological Dictionary of the New Testament (TDNT), s.v. "ekcheō."</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09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009F"/>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E2C06"/>
  <w15:chartTrackingRefBased/>
  <w15:docId w15:val="{82060277-3D9D-4321-9D9A-1C024D65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0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0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09F"/>
    <w:rPr>
      <w:rFonts w:eastAsiaTheme="majorEastAsia" w:cstheme="majorBidi"/>
      <w:color w:val="272727" w:themeColor="text1" w:themeTint="D8"/>
    </w:rPr>
  </w:style>
  <w:style w:type="paragraph" w:styleId="Title">
    <w:name w:val="Title"/>
    <w:basedOn w:val="Normal"/>
    <w:next w:val="Normal"/>
    <w:link w:val="TitleChar"/>
    <w:uiPriority w:val="10"/>
    <w:qFormat/>
    <w:rsid w:val="00DF0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09F"/>
    <w:pPr>
      <w:spacing w:before="160"/>
      <w:jc w:val="center"/>
    </w:pPr>
    <w:rPr>
      <w:i/>
      <w:iCs/>
      <w:color w:val="404040" w:themeColor="text1" w:themeTint="BF"/>
    </w:rPr>
  </w:style>
  <w:style w:type="character" w:customStyle="1" w:styleId="QuoteChar">
    <w:name w:val="Quote Char"/>
    <w:basedOn w:val="DefaultParagraphFont"/>
    <w:link w:val="Quote"/>
    <w:uiPriority w:val="29"/>
    <w:rsid w:val="00DF009F"/>
    <w:rPr>
      <w:i/>
      <w:iCs/>
      <w:color w:val="404040" w:themeColor="text1" w:themeTint="BF"/>
    </w:rPr>
  </w:style>
  <w:style w:type="paragraph" w:styleId="ListParagraph">
    <w:name w:val="List Paragraph"/>
    <w:basedOn w:val="Normal"/>
    <w:uiPriority w:val="34"/>
    <w:qFormat/>
    <w:rsid w:val="00DF009F"/>
    <w:pPr>
      <w:ind w:left="720"/>
      <w:contextualSpacing/>
    </w:pPr>
  </w:style>
  <w:style w:type="character" w:styleId="IntenseEmphasis">
    <w:name w:val="Intense Emphasis"/>
    <w:basedOn w:val="DefaultParagraphFont"/>
    <w:uiPriority w:val="21"/>
    <w:qFormat/>
    <w:rsid w:val="00DF009F"/>
    <w:rPr>
      <w:i/>
      <w:iCs/>
      <w:color w:val="2E74B5" w:themeColor="accent1" w:themeShade="BF"/>
    </w:rPr>
  </w:style>
  <w:style w:type="paragraph" w:styleId="IntenseQuote">
    <w:name w:val="Intense Quote"/>
    <w:basedOn w:val="Normal"/>
    <w:next w:val="Normal"/>
    <w:link w:val="IntenseQuoteChar"/>
    <w:uiPriority w:val="30"/>
    <w:qFormat/>
    <w:rsid w:val="00DF00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009F"/>
    <w:rPr>
      <w:i/>
      <w:iCs/>
      <w:color w:val="2E74B5" w:themeColor="accent1" w:themeShade="BF"/>
    </w:rPr>
  </w:style>
  <w:style w:type="character" w:styleId="IntenseReference">
    <w:name w:val="Intense Reference"/>
    <w:basedOn w:val="DefaultParagraphFont"/>
    <w:uiPriority w:val="32"/>
    <w:qFormat/>
    <w:rsid w:val="00DF00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732</Words>
  <Characters>4175</Characters>
  <Application>Microsoft Office Word</Application>
  <DocSecurity>0</DocSecurity>
  <Lines>34</Lines>
  <Paragraphs>9</Paragraphs>
  <ScaleCrop>false</ScaleCrop>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2026-08-14T11:53:00Z</dcterms:created>
  <dcterms:modified xsi:type="dcterms:W3CDTF">2026-08-14T11:53:00Z</dcterms:modified>
</cp:coreProperties>
</file>