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0CFCD" w14:textId="77777777" w:rsidR="00E404AB" w:rsidRPr="00E404AB" w:rsidRDefault="00E404AB">
      <w:pPr>
        <w:rPr>
          <w:b/>
        </w:rPr>
      </w:pPr>
      <w:r w:rsidRPr="00E404AB">
        <w:rPr>
          <w:b/>
        </w:rPr>
        <w:t>MIDST - ( qereb , Strong's H7130 )</w:t>
      </w:r>
    </w:p>
    <w:p w14:paraId="64ACDA0B" w14:textId="77777777" w:rsidR="00E404AB" w:rsidRDefault="00E404AB">
      <w:r w:rsidRPr="00E404AB">
        <w:rPr>
          <w:b/>
        </w:rPr>
        <w:t>Summary:</w:t>
      </w:r>
    </w:p>
    <w:p w14:paraId="35922939" w14:textId="77777777" w:rsidR="00E404AB" w:rsidRDefault="00E404AB">
      <w:r>
        <w:t>The Hebrew word qereb literally refers to the inward parts or entrails of a physical body, representing the deepest, most central, and vital core of a person, group, or region. In Exodus 8:22, God declares His active presence "in the midst of the land" of Egypt during the plague of flies. This dynamic word choice emphasizes that Yahweh is not a distant, localized Hebrew deity confined to the wilderness, but is intimately present, sovereignly powerful, and actively reigning in the very heart of Pharaoh’s territory to judge His enemies and spare His people.</w:t>
      </w:r>
    </w:p>
    <w:p w14:paraId="2CC67D0B" w14:textId="77777777" w:rsidR="00E404AB" w:rsidRDefault="00E404AB"/>
    <w:p w14:paraId="08D4294B" w14:textId="77777777" w:rsidR="00E404AB" w:rsidRDefault="00E404AB">
      <w:r w:rsidRPr="00E404AB">
        <w:rPr>
          <w:b/>
        </w:rPr>
        <w:t>Full Study:</w:t>
      </w:r>
    </w:p>
    <w:p w14:paraId="273198F1" w14:textId="77777777" w:rsidR="00E404AB" w:rsidRDefault="00E404AB"/>
    <w:p w14:paraId="0AC94BBD" w14:textId="77777777" w:rsidR="00E404AB" w:rsidRPr="00E404AB" w:rsidRDefault="00E404AB">
      <w:pPr>
        <w:rPr>
          <w:b/>
        </w:rPr>
      </w:pPr>
      <w:r w:rsidRPr="00E404AB">
        <w:rPr>
          <w:b/>
        </w:rPr>
        <w:t xml:space="preserve"> 1. Word Picture / Background</w:t>
      </w:r>
    </w:p>
    <w:p w14:paraId="2786935A" w14:textId="77777777" w:rsidR="00E404AB" w:rsidRDefault="00E404AB">
      <w:r>
        <w:t xml:space="preserve">The concrete, physical root of qereb refers to the internal organs, viscera, or entrails of animals and humans. In the context of the sacrificial system, it describes the inner parts of the offering that must be washed and burned on the altar. Because these organs are located deep within the body, the word naturally developed a metaphorical use to describe the innermost thoughts, feelings, and spiritual core of a person—the "heart" or "inner being." </w:t>
      </w:r>
    </w:p>
    <w:p w14:paraId="67A7DBFD" w14:textId="77777777" w:rsidR="00E404AB" w:rsidRDefault="00E404AB"/>
    <w:p w14:paraId="0580353D" w14:textId="77777777" w:rsidR="00E404AB" w:rsidRDefault="00E404AB">
      <w:r>
        <w:t xml:space="preserve">When applied geographically or corporately, this physical word picture transfers beautifully to describe the absolute center, the deep interior, or the vital "heart" of a land or a community. </w:t>
      </w:r>
    </w:p>
    <w:p w14:paraId="31D7AD43" w14:textId="77777777" w:rsidR="00E404AB" w:rsidRDefault="00E404AB"/>
    <w:p w14:paraId="45D6DBB5" w14:textId="77777777" w:rsidR="00E404AB" w:rsidRPr="00E404AB" w:rsidRDefault="00E404AB">
      <w:pPr>
        <w:rPr>
          <w:b/>
        </w:rPr>
      </w:pPr>
      <w:r w:rsidRPr="00E404AB">
        <w:rPr>
          <w:b/>
        </w:rPr>
        <w:t xml:space="preserve"> 2. Meaning / Lexical Definition</w:t>
      </w:r>
    </w:p>
    <w:p w14:paraId="3F344118" w14:textId="77777777" w:rsidR="00E404AB" w:rsidRDefault="00E404AB">
      <w:r>
        <w:t>The noun qereb defines the inner part, middle, or center of something. Its semantic range includes:</w:t>
      </w:r>
    </w:p>
    <w:p w14:paraId="78AE7FE9" w14:textId="77777777" w:rsidR="00E404AB" w:rsidRDefault="00E404AB">
      <w:r>
        <w:t>• The physical interior of a body: The literal entrails, bowels, or inward parts of an animal or human (Exodus 12:9; Leviticus 3:3).</w:t>
      </w:r>
    </w:p>
    <w:p w14:paraId="6A83F8B4" w14:textId="77777777" w:rsidR="00E404AB" w:rsidRDefault="00E404AB">
      <w:r>
        <w:t>• The psychological or spiritual interior: The seat of thoughts, emotions, and character; the "inward self" (Psalm 51:10; Jeremiah 23:9).</w:t>
      </w:r>
    </w:p>
    <w:p w14:paraId="31E0B4B9" w14:textId="77777777" w:rsidR="00E404AB" w:rsidRDefault="00E404AB">
      <w:r>
        <w:t>• The center of a collective group: The middle or interior of a crowd, a city, or a nation, translated as "among" or "in the midst of" (Genesis 45:6; Deuteronomy 7:21).</w:t>
      </w:r>
    </w:p>
    <w:p w14:paraId="553503F7" w14:textId="77777777" w:rsidR="00E404AB" w:rsidRDefault="00E404AB">
      <w:r>
        <w:t>• The center of a physical territory: The deep interior of a geographic land mass (Exodus 8:22).</w:t>
      </w:r>
    </w:p>
    <w:p w14:paraId="2DA46B84" w14:textId="77777777" w:rsidR="00E404AB" w:rsidRDefault="00E404AB"/>
    <w:p w14:paraId="5CA3B62D" w14:textId="77777777" w:rsidR="00E404AB" w:rsidRPr="00E404AB" w:rsidRDefault="00E404AB">
      <w:pPr>
        <w:rPr>
          <w:b/>
        </w:rPr>
      </w:pPr>
      <w:r w:rsidRPr="00E404AB">
        <w:rPr>
          <w:b/>
        </w:rPr>
        <w:t xml:space="preserve"> 3. Usage and Word Pictures</w:t>
      </w:r>
    </w:p>
    <w:p w14:paraId="3AEB3E18" w14:textId="77777777" w:rsidR="00E404AB" w:rsidRDefault="00E404AB">
      <w:r>
        <w:t xml:space="preserve">Unlike the Hebrew word tawek (which also means "midst" or "middle" but functions primarily as a geometric or spatial term), qereb carries an organic, vital, and highly personal connotation. </w:t>
      </w:r>
    </w:p>
    <w:p w14:paraId="0FFA94B9" w14:textId="77777777" w:rsidR="00E404AB" w:rsidRDefault="00E404AB"/>
    <w:p w14:paraId="26AD97B9" w14:textId="77777777" w:rsidR="00E404AB" w:rsidRDefault="00E404AB">
      <w:r>
        <w:t>Because of its biological origin, using qereb to describe God's presence in a place creates a vivid word picture. When God is in the qereb of His people, He is not merely standing in the center of their camp geographically; He is dwelling in their very vitals, intimately connected to their corporate life (Exodus 33:3). Conversely, when God acts "in the midst" (qereb) of a hostile land, He is not operating on the borders or striking from a distance; He has penetrated the deepest, most vulnerable interior of that nation.</w:t>
      </w:r>
    </w:p>
    <w:p w14:paraId="2A4B633D" w14:textId="77777777" w:rsidR="00E404AB" w:rsidRDefault="00E404AB"/>
    <w:p w14:paraId="6B6B47B1" w14:textId="77777777" w:rsidR="00E404AB" w:rsidRPr="00E404AB" w:rsidRDefault="00E404AB">
      <w:pPr>
        <w:rPr>
          <w:b/>
        </w:rPr>
      </w:pPr>
      <w:r w:rsidRPr="00E404AB">
        <w:rPr>
          <w:b/>
        </w:rPr>
        <w:t xml:space="preserve"> 4. Theological Implications</w:t>
      </w:r>
    </w:p>
    <w:p w14:paraId="07634649" w14:textId="77777777" w:rsidR="00E404AB" w:rsidRDefault="00E404AB">
      <w:r>
        <w:t>The theological weight of qereb in the Old Testament rests on the doctrines of God's immanence and supreme sovereignty:</w:t>
      </w:r>
    </w:p>
    <w:p w14:paraId="4B972B4D" w14:textId="77777777" w:rsidR="00E404AB" w:rsidRDefault="00E404AB">
      <w:r>
        <w:t>• God’s Localized Sovereignty Refuted: Ancient Near Eastern nations believed in localized, territorial deities whose powers were limited by borders. By operating in the qereb of Egypt, Yahweh proves that His jurisdiction is universal. He owns and controls the very heart of the land of Egypt.</w:t>
      </w:r>
    </w:p>
    <w:p w14:paraId="00A3E83F" w14:textId="77777777" w:rsidR="00E404AB" w:rsidRDefault="00E404AB">
      <w:r>
        <w:t>• Intimate Holiness: God's desire is to dwell in the midst of His people. However, because He is holy, His presence in the qereb of a sinful nation or community is dangerous. It brings either absolute protection and cleansing or immediate judgment (Joshua 3:10; Deuteronomy 7:21).</w:t>
      </w:r>
    </w:p>
    <w:p w14:paraId="1E0415CC" w14:textId="77777777" w:rsidR="00E404AB" w:rsidRDefault="00E404AB">
      <w:r>
        <w:t>• Inward Reality vs. Outward Show: God is concerned with the qereb of an individual—the inward reality of the heart—rather than mere outward compliance (Psalm 5:9; Psalm 62:4).</w:t>
      </w:r>
    </w:p>
    <w:p w14:paraId="2A2A27FD" w14:textId="77777777" w:rsidR="00E404AB" w:rsidRDefault="00E404AB"/>
    <w:p w14:paraId="54767B34" w14:textId="77777777" w:rsidR="00E404AB" w:rsidRPr="00E404AB" w:rsidRDefault="00E404AB">
      <w:pPr>
        <w:rPr>
          <w:b/>
        </w:rPr>
      </w:pPr>
      <w:r w:rsidRPr="00E404AB">
        <w:rPr>
          <w:b/>
        </w:rPr>
        <w:t xml:space="preserve"> 5. Contextual Nuance in the Passage</w:t>
      </w:r>
    </w:p>
    <w:p w14:paraId="6EC8A8D2" w14:textId="77777777" w:rsidR="00E404AB" w:rsidRDefault="00E404AB">
      <w:r>
        <w:t xml:space="preserve">In Exodus 8:22, God announces the plague of flies, declaring that He will "set apart the land of Goshen" so that no flies will plague the Israelites. He does this "in order that you [Pharaoh] may know that I am the LORD in the midst of the land." </w:t>
      </w:r>
    </w:p>
    <w:p w14:paraId="0A60A252" w14:textId="77777777" w:rsidR="00E404AB" w:rsidRDefault="00E404AB"/>
    <w:p w14:paraId="062926BF" w14:textId="77777777" w:rsidR="00E404AB" w:rsidRDefault="00E404AB">
      <w:r>
        <w:t>The contextual nuance of qereb here is critical:</w:t>
      </w:r>
    </w:p>
    <w:p w14:paraId="2E82A2DD" w14:textId="77777777" w:rsidR="00E404AB" w:rsidRDefault="00E404AB">
      <w:r>
        <w:t>• Penetration of Pharaoh's Domain: Pharaoh considered himself a god, and Egypt was his sacred domain. By declaring Himself to be "in the midst (qereb) of the land," Yahweh is asserting that He has bypassed Egypt's borders, ignored its protective deities, and established His throne of judgment right in the central vitals of Egypt.</w:t>
      </w:r>
    </w:p>
    <w:p w14:paraId="6C98742D" w14:textId="77777777" w:rsidR="00E404AB" w:rsidRDefault="00E404AB">
      <w:r>
        <w:t>• Sovereign Separation: The miracle is not just the arrival of the flies, but the precise, surgical division between Goshen and the rest of Egypt. Only a God who is intimately present inside the very fabric of the territory—ruling every square inch—could command nature to swarm in one village while leaving the adjacent village untouched.</w:t>
      </w:r>
    </w:p>
    <w:p w14:paraId="3BB6BA1B" w14:textId="77777777" w:rsidR="00E404AB" w:rsidRDefault="00E404AB"/>
    <w:p w14:paraId="0338FFA9" w14:textId="77777777" w:rsidR="00E404AB" w:rsidRPr="00E404AB" w:rsidRDefault="00E404AB">
      <w:pPr>
        <w:rPr>
          <w:b/>
        </w:rPr>
      </w:pPr>
      <w:r w:rsidRPr="00E404AB">
        <w:rPr>
          <w:b/>
        </w:rPr>
        <w:t xml:space="preserve"> 6. Key Uses in Other Verses (NKJV)</w:t>
      </w:r>
    </w:p>
    <w:p w14:paraId="79786699" w14:textId="77777777" w:rsidR="00E404AB" w:rsidRDefault="00E404AB">
      <w:r>
        <w:t>• Exodus 33:3 - "Go up to a land flowing with milk and honey; for I will not go up in your midst, lest I consume you on the way, for you are a stiff-necked people."</w:t>
      </w:r>
    </w:p>
    <w:p w14:paraId="36227AE9" w14:textId="77777777" w:rsidR="00E404AB" w:rsidRDefault="00E404AB">
      <w:r>
        <w:t>• Joshua 3:10 - "And Joshua said, 'By this you shall know that the living God is among you...'"</w:t>
      </w:r>
    </w:p>
    <w:p w14:paraId="0CBE2FD8" w14:textId="77777777" w:rsidR="00E404AB" w:rsidRDefault="00E404AB">
      <w:r>
        <w:t>• Psalm 46:5 - "God is in the midst of her, she shall not be moved; God shall help her, just at the break of dawn."</w:t>
      </w:r>
    </w:p>
    <w:p w14:paraId="195C345A" w14:textId="77777777" w:rsidR="00E404AB" w:rsidRDefault="00E404AB">
      <w:r>
        <w:t>• Psalm 51:10 - "Create in me a clean heart, O God, And renew a steadfast spirit within me."</w:t>
      </w:r>
    </w:p>
    <w:p w14:paraId="1F9C40DB" w14:textId="77777777" w:rsidR="00E404AB" w:rsidRDefault="00E404AB">
      <w:r>
        <w:t>• Jeremiah 31:33 - "But this is the covenant that I will make with the house of Israel after those days, says the LORD: I will put My law in their minds, and write it on their hearts..."</w:t>
      </w:r>
    </w:p>
    <w:p w14:paraId="2B4C1009" w14:textId="77777777" w:rsidR="00E404AB" w:rsidRDefault="00E404AB"/>
    <w:p w14:paraId="20E9BFA2" w14:textId="77777777" w:rsidR="00E404AB" w:rsidRPr="00E404AB" w:rsidRDefault="00E404AB">
      <w:pPr>
        <w:rPr>
          <w:b/>
        </w:rPr>
      </w:pPr>
      <w:r w:rsidRPr="00E404AB">
        <w:rPr>
          <w:b/>
        </w:rPr>
        <w:t xml:space="preserve"> 7. Other Relevant Insights</w:t>
      </w:r>
    </w:p>
    <w:p w14:paraId="10B7BA64" w14:textId="77777777" w:rsidR="00E404AB" w:rsidRDefault="00E404AB">
      <w:r>
        <w:t xml:space="preserve">In the Greek translation of the Old Testament (the Septuagint), qereb in Exodus 8:22 is translated using the Greek word mesos, meaning "middle" or "midst." This is the same root used in the New Testament when Jesus promises, "For where two or three are gathered together in My name, I am there in the midst (mesos) of them" (Matthew 18:20). </w:t>
      </w:r>
    </w:p>
    <w:p w14:paraId="1CF2148D" w14:textId="77777777" w:rsidR="00E404AB" w:rsidRDefault="00E404AB"/>
    <w:p w14:paraId="56A2B1FC" w14:textId="77777777" w:rsidR="00E404AB" w:rsidRDefault="00E404AB">
      <w:r>
        <w:t>Just as Yahweh proved He was in the qereb of Egypt by sovereignly directing the plagues and protecting His people, Christ proves His presence in the mesos of His church by directing, protecting, and spiritually empowering His people today.</w:t>
      </w:r>
    </w:p>
    <w:p w14:paraId="31228A8B" w14:textId="77777777" w:rsidR="00E404AB" w:rsidRDefault="00E404AB"/>
    <w:p w14:paraId="7EABF61C" w14:textId="77777777" w:rsidR="00E404AB" w:rsidRPr="00E404AB" w:rsidRDefault="00E404AB">
      <w:pPr>
        <w:rPr>
          <w:b/>
        </w:rPr>
      </w:pPr>
      <w:r w:rsidRPr="00E404AB">
        <w:rPr>
          <w:b/>
        </w:rPr>
        <w:t xml:space="preserve"> 8. References</w:t>
      </w:r>
    </w:p>
    <w:p w14:paraId="72FDD24F" w14:textId="77777777" w:rsidR="00E404AB" w:rsidRDefault="00E404AB">
      <w:r>
        <w:t>• Brown-Driver-Briggs Hebrew and English Lexicon</w:t>
      </w:r>
    </w:p>
    <w:p w14:paraId="7D643A36" w14:textId="77777777" w:rsidR="00E404AB" w:rsidRDefault="00E404AB">
      <w:r>
        <w:t>• Theological Wordbook of the Old Testament</w:t>
      </w:r>
    </w:p>
    <w:p w14:paraId="4C10CB9E" w14:textId="77777777" w:rsidR="00E404AB" w:rsidRDefault="00E404AB">
      <w:r>
        <w:t>• Hebrew-Aramaic Lexicon of the Old Testament</w:t>
      </w:r>
    </w:p>
    <w:p w14:paraId="22534884" w14:textId="77777777" w:rsidR="00E404AB" w:rsidRDefault="00E404AB">
      <w:r>
        <w:t>• New International Dictionary of Old Testament Theology and Exegesis</w:t>
      </w:r>
    </w:p>
    <w:p w14:paraId="3F0FD33B" w14:textId="7011A1A1" w:rsidR="004C5552" w:rsidRDefault="00E404AB">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4A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404AB"/>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7A0E5"/>
  <w15:chartTrackingRefBased/>
  <w15:docId w15:val="{F03834B4-D472-433C-94B7-319768750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0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0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4AB"/>
    <w:rPr>
      <w:rFonts w:eastAsiaTheme="majorEastAsia" w:cstheme="majorBidi"/>
      <w:color w:val="272727" w:themeColor="text1" w:themeTint="D8"/>
    </w:rPr>
  </w:style>
  <w:style w:type="paragraph" w:styleId="Title">
    <w:name w:val="Title"/>
    <w:basedOn w:val="Normal"/>
    <w:next w:val="Normal"/>
    <w:link w:val="TitleChar"/>
    <w:uiPriority w:val="10"/>
    <w:qFormat/>
    <w:rsid w:val="00E40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4AB"/>
    <w:pPr>
      <w:spacing w:before="160"/>
      <w:jc w:val="center"/>
    </w:pPr>
    <w:rPr>
      <w:i/>
      <w:iCs/>
      <w:color w:val="404040" w:themeColor="text1" w:themeTint="BF"/>
    </w:rPr>
  </w:style>
  <w:style w:type="character" w:customStyle="1" w:styleId="QuoteChar">
    <w:name w:val="Quote Char"/>
    <w:basedOn w:val="DefaultParagraphFont"/>
    <w:link w:val="Quote"/>
    <w:uiPriority w:val="29"/>
    <w:rsid w:val="00E404AB"/>
    <w:rPr>
      <w:i/>
      <w:iCs/>
      <w:color w:val="404040" w:themeColor="text1" w:themeTint="BF"/>
    </w:rPr>
  </w:style>
  <w:style w:type="paragraph" w:styleId="ListParagraph">
    <w:name w:val="List Paragraph"/>
    <w:basedOn w:val="Normal"/>
    <w:uiPriority w:val="34"/>
    <w:qFormat/>
    <w:rsid w:val="00E404AB"/>
    <w:pPr>
      <w:ind w:left="720"/>
      <w:contextualSpacing/>
    </w:pPr>
  </w:style>
  <w:style w:type="character" w:styleId="IntenseEmphasis">
    <w:name w:val="Intense Emphasis"/>
    <w:basedOn w:val="DefaultParagraphFont"/>
    <w:uiPriority w:val="21"/>
    <w:qFormat/>
    <w:rsid w:val="00E404AB"/>
    <w:rPr>
      <w:i/>
      <w:iCs/>
      <w:color w:val="2E74B5" w:themeColor="accent1" w:themeShade="BF"/>
    </w:rPr>
  </w:style>
  <w:style w:type="paragraph" w:styleId="IntenseQuote">
    <w:name w:val="Intense Quote"/>
    <w:basedOn w:val="Normal"/>
    <w:next w:val="Normal"/>
    <w:link w:val="IntenseQuoteChar"/>
    <w:uiPriority w:val="30"/>
    <w:qFormat/>
    <w:rsid w:val="00E404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04AB"/>
    <w:rPr>
      <w:i/>
      <w:iCs/>
      <w:color w:val="2E74B5" w:themeColor="accent1" w:themeShade="BF"/>
    </w:rPr>
  </w:style>
  <w:style w:type="character" w:styleId="IntenseReference">
    <w:name w:val="Intense Reference"/>
    <w:basedOn w:val="DefaultParagraphFont"/>
    <w:uiPriority w:val="32"/>
    <w:qFormat/>
    <w:rsid w:val="00E404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924</Words>
  <Characters>5267</Characters>
  <Application>Microsoft Office Word</Application>
  <DocSecurity>0</DocSecurity>
  <Lines>43</Lines>
  <Paragraphs>12</Paragraphs>
  <ScaleCrop>false</ScaleCrop>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2026-08-14T11:49:00Z</dcterms:created>
  <dcterms:modified xsi:type="dcterms:W3CDTF">2026-08-14T11:49:00Z</dcterms:modified>
</cp:coreProperties>
</file>