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B3B6A" w14:textId="77777777" w:rsidR="008624E4" w:rsidRPr="008624E4" w:rsidRDefault="008624E4">
      <w:pPr>
        <w:rPr>
          <w:b/>
        </w:rPr>
      </w:pPr>
      <w:r w:rsidRPr="008624E4">
        <w:rPr>
          <w:b/>
        </w:rPr>
        <w:t>SACRIFICE - ( zabach , Strong's H2076 )</w:t>
      </w:r>
    </w:p>
    <w:p w14:paraId="0EF713CF" w14:textId="77777777" w:rsidR="008624E4" w:rsidRDefault="008624E4">
      <w:r w:rsidRPr="008624E4">
        <w:rPr>
          <w:b/>
        </w:rPr>
        <w:t>Summary:</w:t>
      </w:r>
    </w:p>
    <w:p w14:paraId="3F53FF9A" w14:textId="77777777" w:rsidR="008624E4" w:rsidRDefault="008624E4">
      <w:r>
        <w:t>The Hebrew verb zabach refers to the act of slaughtering an animal, either for a common meal or, much more frequently in the Old Testament, as a religious offering to God. In Exodus 8:25, Pharaoh uses this term when he commands Moses and Aaron to "sacrifice to your God in the land." This represents a critical point of conflict in the Exodus narrative: Pharaoh offers a compromise of restricted worship within the borders of Egypt, while Yahweh demands complete separation and freedom for His people to worship Him in the wilderness.</w:t>
      </w:r>
    </w:p>
    <w:p w14:paraId="497CB91E" w14:textId="77777777" w:rsidR="008624E4" w:rsidRDefault="008624E4"/>
    <w:p w14:paraId="51A6A1BA" w14:textId="77777777" w:rsidR="008624E4" w:rsidRDefault="008624E4">
      <w:r w:rsidRPr="008624E4">
        <w:rPr>
          <w:b/>
        </w:rPr>
        <w:t>Full Study:</w:t>
      </w:r>
    </w:p>
    <w:p w14:paraId="47BE0166" w14:textId="77777777" w:rsidR="008624E4" w:rsidRDefault="008624E4"/>
    <w:p w14:paraId="79F5219E" w14:textId="77777777" w:rsidR="008624E4" w:rsidRPr="008624E4" w:rsidRDefault="008624E4">
      <w:pPr>
        <w:rPr>
          <w:b/>
        </w:rPr>
      </w:pPr>
      <w:r w:rsidRPr="008624E4">
        <w:rPr>
          <w:b/>
        </w:rPr>
        <w:t>1. Word Picture / Background</w:t>
      </w:r>
    </w:p>
    <w:p w14:paraId="37D85141" w14:textId="77777777" w:rsidR="008624E4" w:rsidRDefault="008624E4">
      <w:r>
        <w:t>Fundamentally, zabach means to slaughter or kill an animal. In the ancient Near East, meat was a luxury, and animal slaughter was almost always associated with a religious ritual or a community feast. The act of slaughtering (zabach) was distinct from burnt offerings (olah), which were entirely consumed by fire. A zabach usually culminated in a shared sacrificial meal where the fat portions were burned for God, the blood was dashed on the altar, and the meat was eaten by the priests and the worshipers. This established a physical and spiritual communion between the worshiper, the community, and God.</w:t>
      </w:r>
    </w:p>
    <w:p w14:paraId="478A1183" w14:textId="77777777" w:rsidR="008624E4" w:rsidRDefault="008624E4"/>
    <w:p w14:paraId="11627E20" w14:textId="77777777" w:rsidR="008624E4" w:rsidRPr="008624E4" w:rsidRDefault="008624E4">
      <w:pPr>
        <w:rPr>
          <w:b/>
        </w:rPr>
      </w:pPr>
      <w:r w:rsidRPr="008624E4">
        <w:rPr>
          <w:b/>
        </w:rPr>
        <w:t>2. Meaning / Lexical Definition</w:t>
      </w:r>
    </w:p>
    <w:p w14:paraId="0A9F5B04" w14:textId="77777777" w:rsidR="008624E4" w:rsidRDefault="008624E4">
      <w:r>
        <w:t xml:space="preserve">The verb zabach means to slaughter an animal for sacrifice or food. In the vast majority of its Old Testament occurrences, it carries a sacred connotation—offering a sacrifice to a deity. </w:t>
      </w:r>
    </w:p>
    <w:p w14:paraId="21AD514B" w14:textId="77777777" w:rsidR="008624E4" w:rsidRDefault="008624E4">
      <w:r>
        <w:t>• It refers to the physical act of slitting the animal's throat and preparing it for offering.</w:t>
      </w:r>
    </w:p>
    <w:p w14:paraId="5A869863" w14:textId="77777777" w:rsidR="008624E4" w:rsidRDefault="008624E4">
      <w:r>
        <w:t>• It is distinguished from shachat, which is the generic term for slaughtering or killing, although shachat is also used for sacrificial slaughter. Zabach is more inherently tied to the altar and religious ritual.</w:t>
      </w:r>
    </w:p>
    <w:p w14:paraId="184D3F79" w14:textId="77777777" w:rsidR="008624E4" w:rsidRDefault="008624E4">
      <w:r>
        <w:t>• In pagan contexts, it refers to slaughtering sacrifices to false gods.</w:t>
      </w:r>
    </w:p>
    <w:p w14:paraId="295FA63C" w14:textId="77777777" w:rsidR="008624E4" w:rsidRDefault="008624E4"/>
    <w:p w14:paraId="217808FA" w14:textId="77777777" w:rsidR="008624E4" w:rsidRPr="008624E4" w:rsidRDefault="008624E4">
      <w:pPr>
        <w:rPr>
          <w:b/>
        </w:rPr>
      </w:pPr>
      <w:r w:rsidRPr="008624E4">
        <w:rPr>
          <w:b/>
        </w:rPr>
        <w:t>3. Usage and Word Pictures</w:t>
      </w:r>
    </w:p>
    <w:p w14:paraId="6E5D682F" w14:textId="77777777" w:rsidR="008624E4" w:rsidRDefault="008624E4">
      <w:r>
        <w:t>The physical imagery of zabach involves the shedding of life-blood, which the Old Testament associates directly with atonement and covenant-making. The word pictures associated with zabach center on the altar and the table:</w:t>
      </w:r>
    </w:p>
    <w:p w14:paraId="1F318734" w14:textId="77777777" w:rsidR="008624E4" w:rsidRDefault="008624E4">
      <w:r>
        <w:t>• The Altar as a Table: The sacrifice was viewed as a meal shared with God. The smoke of the fat was a "sweet aroma" to Yahweh, while the participants feasted on the remaining meat.</w:t>
      </w:r>
    </w:p>
    <w:p w14:paraId="4F4E8909" w14:textId="77777777" w:rsidR="008624E4" w:rsidRDefault="008624E4">
      <w:r>
        <w:t>• Covenant Ratification: Sacrifices were used to seal covenants, symbolizing that the parties were now in a peaceful, bound relationship.</w:t>
      </w:r>
    </w:p>
    <w:p w14:paraId="4EF95A9D" w14:textId="77777777" w:rsidR="008624E4" w:rsidRDefault="008624E4">
      <w:r>
        <w:t>• Contrast with Burnt Offerings: While the olah (burnt offering) symbolized total dedication (the whole animal was consumed), the zabach emphasized communion, fellowship, and thanksgiving.</w:t>
      </w:r>
    </w:p>
    <w:p w14:paraId="1BAB71E4" w14:textId="77777777" w:rsidR="008624E4" w:rsidRDefault="008624E4"/>
    <w:p w14:paraId="0C8610B7" w14:textId="77777777" w:rsidR="008624E4" w:rsidRPr="008624E4" w:rsidRDefault="008624E4">
      <w:pPr>
        <w:rPr>
          <w:b/>
        </w:rPr>
      </w:pPr>
      <w:r w:rsidRPr="008624E4">
        <w:rPr>
          <w:b/>
        </w:rPr>
        <w:t>4. Theological Implications</w:t>
      </w:r>
    </w:p>
    <w:p w14:paraId="2F0C3DAC" w14:textId="77777777" w:rsidR="008624E4" w:rsidRDefault="008624E4">
      <w:r>
        <w:t xml:space="preserve">Theologically, zabach highlights the necessity of substitutionary death and communion. </w:t>
      </w:r>
    </w:p>
    <w:p w14:paraId="4FB1F653" w14:textId="77777777" w:rsidR="008624E4" w:rsidRDefault="008624E4">
      <w:r>
        <w:t>• Substitution: For sinful humanity to approach a holy God, a life must be given. The slaughter of the animal represented the life-blood poured out to make atonement.</w:t>
      </w:r>
    </w:p>
    <w:p w14:paraId="33BBAB02" w14:textId="77777777" w:rsidR="008624E4" w:rsidRDefault="008624E4">
      <w:r>
        <w:t>• Communion: The ultimate goal of the sacrifice was not merely appeasement, but fellowship. God desires to dwell and eat with His people.</w:t>
      </w:r>
    </w:p>
    <w:p w14:paraId="799AAF7D" w14:textId="77777777" w:rsidR="008624E4" w:rsidRDefault="008624E4">
      <w:r>
        <w:t>• Exclusivity of Worship: Because zabach represents total devotion and communion, God strictly forbade sacrificing to any other god.</w:t>
      </w:r>
    </w:p>
    <w:p w14:paraId="08AB7BBD" w14:textId="77777777" w:rsidR="008624E4" w:rsidRDefault="008624E4">
      <w:r>
        <w:t>• New Testament Fulfillment: Christ is the ultimate sacrifice (zebach, the noun form of zabach), whose blood was shed to bring believers into eternal communion with God.</w:t>
      </w:r>
    </w:p>
    <w:p w14:paraId="3FD97429" w14:textId="77777777" w:rsidR="008624E4" w:rsidRDefault="008624E4"/>
    <w:p w14:paraId="7979EB1B" w14:textId="77777777" w:rsidR="008624E4" w:rsidRPr="008624E4" w:rsidRDefault="008624E4">
      <w:pPr>
        <w:rPr>
          <w:b/>
        </w:rPr>
      </w:pPr>
      <w:r w:rsidRPr="008624E4">
        <w:rPr>
          <w:b/>
        </w:rPr>
        <w:t>5. Contextual Nuance in the Passage</w:t>
      </w:r>
    </w:p>
    <w:p w14:paraId="2F986B57" w14:textId="77777777" w:rsidR="008624E4" w:rsidRDefault="008624E4">
      <w:r>
        <w:t xml:space="preserve">In Exodus 8:25, Pharaoh capitulates slightly under the weight of the plague of flies, telling Moses, "Go, sacrifice to your God in the land." </w:t>
      </w:r>
    </w:p>
    <w:p w14:paraId="1A4265F3" w14:textId="77777777" w:rsidR="008624E4" w:rsidRDefault="008624E4">
      <w:r>
        <w:t>• Pharaoh’s offer is a classic temptation of compromise. He agrees to let the Israelites perform their religious ritual (zabach), but insists they remain within Egypt’s cultural and geographic boundaries ("in the land").</w:t>
      </w:r>
    </w:p>
    <w:p w14:paraId="4579EC91" w14:textId="77777777" w:rsidR="008624E4" w:rsidRDefault="008624E4">
      <w:r>
        <w:t>• Moses rejects this compromise in the following verses, noting that the sacrifices of the Hebrews would be "an abomination to the Egyptians" (likely because the Hebrews sacrificed animals, like bulls or sheep, which were sacred or taboo to slaughter in various Egyptian religious cults).</w:t>
      </w:r>
    </w:p>
    <w:p w14:paraId="381B5B7A" w14:textId="77777777" w:rsidR="008624E4" w:rsidRDefault="008624E4">
      <w:r>
        <w:t>• Moses’ response highlights that true zabach to Yahweh requires complete separation from pagan environments. Worship cannot be dictated or restricted by worldly rulers; it must be done in strict obedience to God’s specific instructions.</w:t>
      </w:r>
    </w:p>
    <w:p w14:paraId="370F7AFA" w14:textId="77777777" w:rsidR="008624E4" w:rsidRDefault="008624E4"/>
    <w:p w14:paraId="1F4184B4" w14:textId="77777777" w:rsidR="008624E4" w:rsidRPr="008624E4" w:rsidRDefault="008624E4">
      <w:pPr>
        <w:rPr>
          <w:b/>
        </w:rPr>
      </w:pPr>
      <w:r w:rsidRPr="008624E4">
        <w:rPr>
          <w:b/>
        </w:rPr>
        <w:t>6. Key Uses in Other Verses (NKJV)</w:t>
      </w:r>
    </w:p>
    <w:p w14:paraId="0E93494C" w14:textId="77777777" w:rsidR="008624E4" w:rsidRDefault="008624E4">
      <w:r>
        <w:t>• Genesis 31:54: "Then Jacob offered a sacrifice [zabach] on the mountain, and called his brethren to eat bread."</w:t>
      </w:r>
    </w:p>
    <w:p w14:paraId="2B67CDCE" w14:textId="77777777" w:rsidR="008624E4" w:rsidRDefault="008624E4">
      <w:r>
        <w:t>• Exodus 20:24: "An altar of earth you shall make for Me, and you shall sacrifice [zabach] on it your burnt offerings and your peace offerings."</w:t>
      </w:r>
    </w:p>
    <w:p w14:paraId="5FE4AAD9" w14:textId="77777777" w:rsidR="008624E4" w:rsidRDefault="008624E4">
      <w:r>
        <w:t>• Deuteronomy 12:15: "However, you may slaughter [zabach] and eat meat within all your gates..."</w:t>
      </w:r>
    </w:p>
    <w:p w14:paraId="2D612174" w14:textId="77777777" w:rsidR="008624E4" w:rsidRDefault="008624E4">
      <w:r>
        <w:t>• 1 Kings 8:63: "And Solomon offered a sacrifice [zabach] of peace offerings, which he offered [zabach] to the Lord..."</w:t>
      </w:r>
    </w:p>
    <w:p w14:paraId="10430C36" w14:textId="77777777" w:rsidR="008624E4" w:rsidRDefault="008624E4">
      <w:r>
        <w:t>• Psalm 107:22: "Let them sacrifice [zabach] the sacrifices of thanksgiving, and declare His works with rejoicing."</w:t>
      </w:r>
    </w:p>
    <w:p w14:paraId="407CF2AD" w14:textId="77777777" w:rsidR="008624E4" w:rsidRDefault="008624E4"/>
    <w:p w14:paraId="26DE3333" w14:textId="77777777" w:rsidR="008624E4" w:rsidRPr="008624E4" w:rsidRDefault="008624E4">
      <w:pPr>
        <w:rPr>
          <w:b/>
        </w:rPr>
      </w:pPr>
      <w:r w:rsidRPr="008624E4">
        <w:rPr>
          <w:b/>
        </w:rPr>
        <w:t>7. Other Relevant Insights</w:t>
      </w:r>
    </w:p>
    <w:p w14:paraId="4A4B3CAA" w14:textId="77777777" w:rsidR="008624E4" w:rsidRDefault="008624E4">
      <w:r>
        <w:t>In the Septuagint (the ancient Greek translation of the Old Testament), zabach is almost always translated with the Greek verb thuo, which also means to sacrifice or slaughter. This same Greek word is used in the New Testament to describe the slaughter of the Passover lamb (Mark 14:12) and Christ’s sacrifice (1 Cor 5:7). This linguistic chain directly connects Pharaoh’s reluctant permission to sacrifice in the wilderness with the ultimate, liberating sacrifice of Jesus Christ, which delivers God's people completely out of the "Egypt" of sin and death.</w:t>
      </w:r>
    </w:p>
    <w:p w14:paraId="4FE4DE0B" w14:textId="77777777" w:rsidR="008624E4" w:rsidRDefault="008624E4"/>
    <w:p w14:paraId="6A5F1A5C" w14:textId="77777777" w:rsidR="008624E4" w:rsidRPr="008624E4" w:rsidRDefault="008624E4">
      <w:pPr>
        <w:rPr>
          <w:b/>
        </w:rPr>
      </w:pPr>
      <w:r w:rsidRPr="008624E4">
        <w:rPr>
          <w:b/>
        </w:rPr>
        <w:t>8. References</w:t>
      </w:r>
    </w:p>
    <w:p w14:paraId="0E2BBF75" w14:textId="77777777" w:rsidR="008624E4" w:rsidRDefault="008624E4">
      <w:r>
        <w:t>• Brown-Driver-Briggs Hebrew and English Lexicon</w:t>
      </w:r>
    </w:p>
    <w:p w14:paraId="5E771E6D" w14:textId="77777777" w:rsidR="008624E4" w:rsidRDefault="008624E4">
      <w:r>
        <w:t>• Theological Wordbook of the Old Testament</w:t>
      </w:r>
    </w:p>
    <w:p w14:paraId="194AD550" w14:textId="77777777" w:rsidR="008624E4" w:rsidRDefault="008624E4">
      <w:r>
        <w:t>• New International Dictionary of Old Testament Theology and Exegesis</w:t>
      </w:r>
    </w:p>
    <w:p w14:paraId="2571F354" w14:textId="77777777" w:rsidR="008624E4" w:rsidRDefault="008624E4">
      <w:r>
        <w:t>• Vine's Expository Dictionary of Biblical Words</w:t>
      </w:r>
    </w:p>
    <w:p w14:paraId="7863F157" w14:textId="1F90B0B0" w:rsidR="004C5552" w:rsidRDefault="008624E4">
      <w:r>
        <w:t>• Blue Letter Bible / Outline of Biblical Usage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4E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624E4"/>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16E50"/>
  <w15:chartTrackingRefBased/>
  <w15:docId w15:val="{E9D7678A-07DF-4B99-BB56-306DFF41D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624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4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4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4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624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4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4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4E4"/>
    <w:rPr>
      <w:rFonts w:eastAsiaTheme="majorEastAsia" w:cstheme="majorBidi"/>
      <w:color w:val="272727" w:themeColor="text1" w:themeTint="D8"/>
    </w:rPr>
  </w:style>
  <w:style w:type="paragraph" w:styleId="Title">
    <w:name w:val="Title"/>
    <w:basedOn w:val="Normal"/>
    <w:next w:val="Normal"/>
    <w:link w:val="TitleChar"/>
    <w:uiPriority w:val="10"/>
    <w:qFormat/>
    <w:rsid w:val="00862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4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4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4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4E4"/>
    <w:pPr>
      <w:spacing w:before="160"/>
      <w:jc w:val="center"/>
    </w:pPr>
    <w:rPr>
      <w:i/>
      <w:iCs/>
      <w:color w:val="404040" w:themeColor="text1" w:themeTint="BF"/>
    </w:rPr>
  </w:style>
  <w:style w:type="character" w:customStyle="1" w:styleId="QuoteChar">
    <w:name w:val="Quote Char"/>
    <w:basedOn w:val="DefaultParagraphFont"/>
    <w:link w:val="Quote"/>
    <w:uiPriority w:val="29"/>
    <w:rsid w:val="008624E4"/>
    <w:rPr>
      <w:i/>
      <w:iCs/>
      <w:color w:val="404040" w:themeColor="text1" w:themeTint="BF"/>
    </w:rPr>
  </w:style>
  <w:style w:type="paragraph" w:styleId="ListParagraph">
    <w:name w:val="List Paragraph"/>
    <w:basedOn w:val="Normal"/>
    <w:uiPriority w:val="34"/>
    <w:qFormat/>
    <w:rsid w:val="008624E4"/>
    <w:pPr>
      <w:ind w:left="720"/>
      <w:contextualSpacing/>
    </w:pPr>
  </w:style>
  <w:style w:type="character" w:styleId="IntenseEmphasis">
    <w:name w:val="Intense Emphasis"/>
    <w:basedOn w:val="DefaultParagraphFont"/>
    <w:uiPriority w:val="21"/>
    <w:qFormat/>
    <w:rsid w:val="008624E4"/>
    <w:rPr>
      <w:i/>
      <w:iCs/>
      <w:color w:val="2E74B5" w:themeColor="accent1" w:themeShade="BF"/>
    </w:rPr>
  </w:style>
  <w:style w:type="paragraph" w:styleId="IntenseQuote">
    <w:name w:val="Intense Quote"/>
    <w:basedOn w:val="Normal"/>
    <w:next w:val="Normal"/>
    <w:link w:val="IntenseQuoteChar"/>
    <w:uiPriority w:val="30"/>
    <w:qFormat/>
    <w:rsid w:val="008624E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624E4"/>
    <w:rPr>
      <w:i/>
      <w:iCs/>
      <w:color w:val="2E74B5" w:themeColor="accent1" w:themeShade="BF"/>
    </w:rPr>
  </w:style>
  <w:style w:type="character" w:styleId="IntenseReference">
    <w:name w:val="Intense Reference"/>
    <w:basedOn w:val="DefaultParagraphFont"/>
    <w:uiPriority w:val="32"/>
    <w:qFormat/>
    <w:rsid w:val="008624E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856</Words>
  <Characters>4885</Characters>
  <Application>Microsoft Office Word</Application>
  <DocSecurity>0</DocSecurity>
  <Lines>40</Lines>
  <Paragraphs>11</Paragraphs>
  <ScaleCrop>false</ScaleCrop>
  <Company/>
  <LinksUpToDate>false</LinksUpToDate>
  <CharactersWithSpaces>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2026-08-14T11:49:00Z</dcterms:created>
  <dcterms:modified xsi:type="dcterms:W3CDTF">2026-08-14T11:49:00Z</dcterms:modified>
</cp:coreProperties>
</file>