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4369" w14:textId="77777777" w:rsidR="005A08AB" w:rsidRPr="005A08AB" w:rsidRDefault="005A08AB">
      <w:pPr>
        <w:rPr>
          <w:b/>
        </w:rPr>
      </w:pPr>
      <w:r w:rsidRPr="005A08AB">
        <w:rPr>
          <w:b/>
        </w:rPr>
        <w:t>COMMANDED - ( 'amar , Strong's H559 )</w:t>
      </w:r>
    </w:p>
    <w:p w14:paraId="1DAA0BD9" w14:textId="77777777" w:rsidR="005A08AB" w:rsidRDefault="005A08AB">
      <w:r w:rsidRPr="005A08AB">
        <w:rPr>
          <w:b/>
        </w:rPr>
        <w:t>Summary:</w:t>
      </w:r>
    </w:p>
    <w:p w14:paraId="0B0FB7F7" w14:textId="77777777" w:rsidR="005A08AB" w:rsidRDefault="005A08AB">
      <w:r>
        <w:t>The Hebrew verb 'amar fundamentally means to say, speak, or utter, but in contexts involving authority—such as Exodus 8:27—it carries the force of a direct instruction, decree, or command. In this passage, Moses insists that Israel must journey three days into the wilderness to sacrifice to the Lord their God, "as He will command us," reflecting absolute submission to divine direction rather than human negotiation.</w:t>
      </w:r>
    </w:p>
    <w:p w14:paraId="322FB0DD" w14:textId="77777777" w:rsidR="005A08AB" w:rsidRDefault="005A08AB"/>
    <w:p w14:paraId="381E7A82" w14:textId="77777777" w:rsidR="005A08AB" w:rsidRDefault="005A08AB">
      <w:r w:rsidRPr="005A08AB">
        <w:rPr>
          <w:b/>
        </w:rPr>
        <w:t>Full Study:</w:t>
      </w:r>
    </w:p>
    <w:p w14:paraId="562762F8" w14:textId="77777777" w:rsidR="005A08AB" w:rsidRDefault="005A08AB"/>
    <w:p w14:paraId="43077DF9" w14:textId="77777777" w:rsidR="005A08AB" w:rsidRPr="005A08AB" w:rsidRDefault="005A08AB">
      <w:pPr>
        <w:rPr>
          <w:b/>
        </w:rPr>
      </w:pPr>
      <w:r w:rsidRPr="005A08AB">
        <w:rPr>
          <w:b/>
        </w:rPr>
        <w:t>1. Word Picture / Background</w:t>
      </w:r>
    </w:p>
    <w:p w14:paraId="38B489B5" w14:textId="77777777" w:rsidR="005A08AB" w:rsidRDefault="005A08AB">
      <w:r>
        <w:t>• The root 'amar is one of the most common communication verbs in biblical Hebrew, appearing thousands of times to introduce direct speech, internal thought, or spoken mandates.</w:t>
      </w:r>
    </w:p>
    <w:p w14:paraId="73C3A7F1" w14:textId="77777777" w:rsidR="005A08AB" w:rsidRDefault="005A08AB">
      <w:r>
        <w:t>• In the ancient Near Eastern cultural context, royal decrees and divine pronouncements were virtually synonymous; what the sovereign spoke possessed immediate, binding legal and existential authority.</w:t>
      </w:r>
    </w:p>
    <w:p w14:paraId="779AE40E" w14:textId="77777777" w:rsidR="005A08AB" w:rsidRDefault="005A08AB">
      <w:r>
        <w:t>• While the word primarily emphasizes the act of speaking, the authority of the speaker naturally elevates a spoken word into a binding directive, showing that God's mere utterance constitutes an unbreakable command.</w:t>
      </w:r>
    </w:p>
    <w:p w14:paraId="0C2402AB" w14:textId="77777777" w:rsidR="005A08AB" w:rsidRDefault="005A08AB"/>
    <w:p w14:paraId="444C9650" w14:textId="77777777" w:rsidR="005A08AB" w:rsidRPr="005A08AB" w:rsidRDefault="005A08AB">
      <w:pPr>
        <w:rPr>
          <w:b/>
        </w:rPr>
      </w:pPr>
      <w:r w:rsidRPr="005A08AB">
        <w:rPr>
          <w:b/>
        </w:rPr>
        <w:t>2. Meaning / Lexical Definition</w:t>
      </w:r>
    </w:p>
    <w:p w14:paraId="3A03BAA1" w14:textId="77777777" w:rsidR="005A08AB" w:rsidRDefault="005A08AB">
      <w:r>
        <w:t>• Basic semantic range: To say, speak, utter, tell, think, or command.</w:t>
      </w:r>
    </w:p>
    <w:p w14:paraId="22C3EE82" w14:textId="77777777" w:rsidR="005A08AB" w:rsidRDefault="005A08AB">
      <w:r>
        <w:t>• In specialized contexts of governance and divine instruction, it bridges the gap between verbal utterance and authoritative prescription.</w:t>
      </w:r>
    </w:p>
    <w:p w14:paraId="4115E09D" w14:textId="77777777" w:rsidR="005A08AB" w:rsidRDefault="005A08AB">
      <w:r>
        <w:t>• It denotes the deliberate transmission of a mandate from a superior to a subordinate, requiring obedience without deviation.</w:t>
      </w:r>
    </w:p>
    <w:p w14:paraId="3FCA50AF" w14:textId="77777777" w:rsidR="005A08AB" w:rsidRDefault="005A08AB"/>
    <w:p w14:paraId="66827CC4" w14:textId="77777777" w:rsidR="005A08AB" w:rsidRPr="005A08AB" w:rsidRDefault="005A08AB">
      <w:pPr>
        <w:rPr>
          <w:b/>
        </w:rPr>
      </w:pPr>
      <w:r w:rsidRPr="005A08AB">
        <w:rPr>
          <w:b/>
        </w:rPr>
        <w:t>3. Usage and Word Pictures</w:t>
      </w:r>
    </w:p>
    <w:p w14:paraId="11E4740E" w14:textId="77777777" w:rsidR="005A08AB" w:rsidRDefault="005A08AB">
      <w:r>
        <w:t>• The word is frequently translated as "say" or "speak," but when applied to divine instructions, it highlights the active, ongoing guidance of God.</w:t>
      </w:r>
    </w:p>
    <w:p w14:paraId="138AED90" w14:textId="77777777" w:rsidR="005A08AB" w:rsidRDefault="005A08AB">
      <w:r>
        <w:t>• It presents a picture of a servant listening intently to the voice of the Master to know the exact path and parameters of obedience.</w:t>
      </w:r>
    </w:p>
    <w:p w14:paraId="49EDEEC7" w14:textId="77777777" w:rsidR="005A08AB" w:rsidRDefault="005A08AB"/>
    <w:p w14:paraId="1646FC86" w14:textId="77777777" w:rsidR="005A08AB" w:rsidRPr="005A08AB" w:rsidRDefault="005A08AB">
      <w:pPr>
        <w:rPr>
          <w:b/>
        </w:rPr>
      </w:pPr>
      <w:r w:rsidRPr="005A08AB">
        <w:rPr>
          <w:b/>
        </w:rPr>
        <w:t>4. Theological Implications</w:t>
      </w:r>
    </w:p>
    <w:p w14:paraId="41CEA206" w14:textId="77777777" w:rsidR="005A08AB" w:rsidRDefault="005A08AB">
      <w:r>
        <w:t>• Human freedom before God is defined by divine revelation; Israel cannot invent their own form of worship, but must act strictly "as He will command."</w:t>
      </w:r>
    </w:p>
    <w:p w14:paraId="642D8686" w14:textId="77777777" w:rsidR="005A08AB" w:rsidRDefault="005A08AB">
      <w:r>
        <w:t>• Divine speech is intrinsically authoritative; God does not merely suggest options to His people, but establishes reality and duty through His word.</w:t>
      </w:r>
    </w:p>
    <w:p w14:paraId="1878FC15" w14:textId="77777777" w:rsidR="005A08AB" w:rsidRDefault="005A08AB"/>
    <w:p w14:paraId="5B87BB23" w14:textId="77777777" w:rsidR="005A08AB" w:rsidRPr="005A08AB" w:rsidRDefault="005A08AB">
      <w:pPr>
        <w:rPr>
          <w:b/>
        </w:rPr>
      </w:pPr>
      <w:r w:rsidRPr="005A08AB">
        <w:rPr>
          <w:b/>
        </w:rPr>
        <w:t>5. Contextual Nuance in the Passage</w:t>
      </w:r>
    </w:p>
    <w:p w14:paraId="50441E20" w14:textId="77777777" w:rsidR="005A08AB" w:rsidRDefault="005A08AB">
      <w:r>
        <w:t>• In Exodus 8:27, Pharaoh is attempting to compromise with Moses concerning the worship of God (suggesting they sacrifice within the land).</w:t>
      </w:r>
    </w:p>
    <w:p w14:paraId="3F0378C9" w14:textId="77777777" w:rsidR="005A08AB" w:rsidRDefault="005A08AB">
      <w:r>
        <w:t>• Moses firmly rejects Pharaoh's compromise by declaring that their obedience must be strictly governed by divine specification ("as He will command us"), leaving no room for Egyptian terms or human alteration.</w:t>
      </w:r>
    </w:p>
    <w:p w14:paraId="6A082F51" w14:textId="77777777" w:rsidR="005A08AB" w:rsidRDefault="005A08AB"/>
    <w:p w14:paraId="0ACC64D7" w14:textId="77777777" w:rsidR="005A08AB" w:rsidRPr="005A08AB" w:rsidRDefault="005A08AB">
      <w:pPr>
        <w:rPr>
          <w:b/>
        </w:rPr>
      </w:pPr>
      <w:r w:rsidRPr="005A08AB">
        <w:rPr>
          <w:b/>
        </w:rPr>
        <w:t>6. Key Uses in Other Verses (NKJV)</w:t>
      </w:r>
    </w:p>
    <w:p w14:paraId="43BB0208" w14:textId="77777777" w:rsidR="005A08AB" w:rsidRDefault="005A08AB">
      <w:r>
        <w:t>• Genesis 1:3 - "Then God said ('amar), 'Let there be light'; and there was light."</w:t>
      </w:r>
    </w:p>
    <w:p w14:paraId="4023ED07" w14:textId="77777777" w:rsidR="005A08AB" w:rsidRDefault="005A08AB">
      <w:r>
        <w:t>• Exodus 19:23 - "And Moses said ('amar) to the Lord, 'The people cannot come up to Mount Sinai...'"</w:t>
      </w:r>
    </w:p>
    <w:p w14:paraId="33986190" w14:textId="77777777" w:rsidR="005A08AB" w:rsidRDefault="005A08AB">
      <w:r>
        <w:t>• Joshua 1:11 - "Pass through the camp and command ('amar) the people, saying..."</w:t>
      </w:r>
    </w:p>
    <w:p w14:paraId="723E3EF4" w14:textId="77777777" w:rsidR="005A08AB" w:rsidRDefault="005A08AB"/>
    <w:p w14:paraId="3C8458A3" w14:textId="77777777" w:rsidR="005A08AB" w:rsidRPr="005A08AB" w:rsidRDefault="005A08AB">
      <w:pPr>
        <w:rPr>
          <w:b/>
        </w:rPr>
      </w:pPr>
      <w:r w:rsidRPr="005A08AB">
        <w:rPr>
          <w:b/>
        </w:rPr>
        <w:t>7. Other Relevant Insights</w:t>
      </w:r>
    </w:p>
    <w:p w14:paraId="2E723C37" w14:textId="77777777" w:rsidR="005A08AB" w:rsidRDefault="005A08AB">
      <w:r>
        <w:t>• Although English translations often render 'amar as "commanded" to capture the contextual weight of obedience, its foundational identity remains rooted in speech, reminding readers that God's commands are expressions of His personal relationship and communication with His people.</w:t>
      </w:r>
    </w:p>
    <w:p w14:paraId="239ED396" w14:textId="77777777" w:rsidR="005A08AB" w:rsidRDefault="005A08AB"/>
    <w:p w14:paraId="58C8613E" w14:textId="77777777" w:rsidR="005A08AB" w:rsidRPr="005A08AB" w:rsidRDefault="005A08AB">
      <w:pPr>
        <w:rPr>
          <w:b/>
        </w:rPr>
      </w:pPr>
      <w:r w:rsidRPr="005A08AB">
        <w:rPr>
          <w:b/>
        </w:rPr>
        <w:t>8. References</w:t>
      </w:r>
    </w:p>
    <w:p w14:paraId="4318144C" w14:textId="77777777" w:rsidR="005A08AB" w:rsidRDefault="005A08AB">
      <w:r>
        <w:t>• Brown, Driver, Briggs, Hebrew and English Lexicon of the Old Testament</w:t>
      </w:r>
    </w:p>
    <w:p w14:paraId="6C77EC84" w14:textId="77777777" w:rsidR="005A08AB" w:rsidRDefault="005A08AB">
      <w:r>
        <w:t>• Koehler, Baumgartner, and Stamm, The Hebrew and Aramaic Lexicon of the Old Testament</w:t>
      </w:r>
    </w:p>
    <w:p w14:paraId="4654AF9A" w14:textId="196097AE" w:rsidR="004C5552" w:rsidRDefault="005A08AB">
      <w:r>
        <w:t>• Theological Wordbook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8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A08AB"/>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EA16D"/>
  <w15:chartTrackingRefBased/>
  <w15:docId w15:val="{8C3178F4-3326-4A7F-B09D-676DBA97D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0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0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8AB"/>
    <w:rPr>
      <w:rFonts w:eastAsiaTheme="majorEastAsia" w:cstheme="majorBidi"/>
      <w:color w:val="272727" w:themeColor="text1" w:themeTint="D8"/>
    </w:rPr>
  </w:style>
  <w:style w:type="paragraph" w:styleId="Title">
    <w:name w:val="Title"/>
    <w:basedOn w:val="Normal"/>
    <w:next w:val="Normal"/>
    <w:link w:val="TitleChar"/>
    <w:uiPriority w:val="10"/>
    <w:qFormat/>
    <w:rsid w:val="005A0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8AB"/>
    <w:pPr>
      <w:spacing w:before="160"/>
      <w:jc w:val="center"/>
    </w:pPr>
    <w:rPr>
      <w:i/>
      <w:iCs/>
      <w:color w:val="404040" w:themeColor="text1" w:themeTint="BF"/>
    </w:rPr>
  </w:style>
  <w:style w:type="character" w:customStyle="1" w:styleId="QuoteChar">
    <w:name w:val="Quote Char"/>
    <w:basedOn w:val="DefaultParagraphFont"/>
    <w:link w:val="Quote"/>
    <w:uiPriority w:val="29"/>
    <w:rsid w:val="005A08AB"/>
    <w:rPr>
      <w:i/>
      <w:iCs/>
      <w:color w:val="404040" w:themeColor="text1" w:themeTint="BF"/>
    </w:rPr>
  </w:style>
  <w:style w:type="paragraph" w:styleId="ListParagraph">
    <w:name w:val="List Paragraph"/>
    <w:basedOn w:val="Normal"/>
    <w:uiPriority w:val="34"/>
    <w:qFormat/>
    <w:rsid w:val="005A08AB"/>
    <w:pPr>
      <w:ind w:left="720"/>
      <w:contextualSpacing/>
    </w:pPr>
  </w:style>
  <w:style w:type="character" w:styleId="IntenseEmphasis">
    <w:name w:val="Intense Emphasis"/>
    <w:basedOn w:val="DefaultParagraphFont"/>
    <w:uiPriority w:val="21"/>
    <w:qFormat/>
    <w:rsid w:val="005A08AB"/>
    <w:rPr>
      <w:i/>
      <w:iCs/>
      <w:color w:val="2E74B5" w:themeColor="accent1" w:themeShade="BF"/>
    </w:rPr>
  </w:style>
  <w:style w:type="paragraph" w:styleId="IntenseQuote">
    <w:name w:val="Intense Quote"/>
    <w:basedOn w:val="Normal"/>
    <w:next w:val="Normal"/>
    <w:link w:val="IntenseQuoteChar"/>
    <w:uiPriority w:val="30"/>
    <w:qFormat/>
    <w:rsid w:val="005A08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08AB"/>
    <w:rPr>
      <w:i/>
      <w:iCs/>
      <w:color w:val="2E74B5" w:themeColor="accent1" w:themeShade="BF"/>
    </w:rPr>
  </w:style>
  <w:style w:type="character" w:styleId="IntenseReference">
    <w:name w:val="Intense Reference"/>
    <w:basedOn w:val="DefaultParagraphFont"/>
    <w:uiPriority w:val="32"/>
    <w:qFormat/>
    <w:rsid w:val="005A08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498</Words>
  <Characters>2843</Characters>
  <Application>Microsoft Office Word</Application>
  <DocSecurity>0</DocSecurity>
  <Lines>23</Lines>
  <Paragraphs>6</Paragraphs>
  <ScaleCrop>false</ScaleCrop>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2026-08-14T11:49:00Z</dcterms:created>
  <dcterms:modified xsi:type="dcterms:W3CDTF">2026-08-14T11:49:00Z</dcterms:modified>
</cp:coreProperties>
</file>