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2471E" w14:textId="77777777" w:rsidR="00095C57" w:rsidRPr="00095C57" w:rsidRDefault="00095C57">
      <w:pPr>
        <w:rPr>
          <w:b/>
        </w:rPr>
      </w:pPr>
      <w:r w:rsidRPr="00095C57">
        <w:rPr>
          <w:b/>
        </w:rPr>
        <w:t>DECEITFULLY - ( hatal, Strong's H2048 )</w:t>
      </w:r>
    </w:p>
    <w:p w14:paraId="6BF18346" w14:textId="77777777" w:rsidR="00095C57" w:rsidRDefault="00095C57">
      <w:r w:rsidRPr="00095C57">
        <w:rPr>
          <w:b/>
        </w:rPr>
        <w:t>Summary:</w:t>
      </w:r>
    </w:p>
    <w:p w14:paraId="03A7DD78" w14:textId="77777777" w:rsidR="00095C57" w:rsidRDefault="00095C57">
      <w:r>
        <w:t>In Exodus 8:29, the English word "deceitfully" translates the Hebrew verb hātal (specifically the infinitive absolute hāthēl), which means to mock, deceive, trifle with, or cheat. In the context of Pharaoh's repeated broken promises to let Israel go, Moses warns him not to "deal deceitfully" anymore. This word carries a strong connotation of acting with mockery or utter disregard for one's word, showing that Pharaoh was not merely changing his mind but actively playing a duplicitous, mocking game with God and His prophet.</w:t>
      </w:r>
    </w:p>
    <w:p w14:paraId="34B9E9FA" w14:textId="77777777" w:rsidR="00095C57" w:rsidRDefault="00095C57"/>
    <w:p w14:paraId="7161508A" w14:textId="77777777" w:rsidR="00095C57" w:rsidRDefault="00095C57">
      <w:r w:rsidRPr="00095C57">
        <w:rPr>
          <w:b/>
        </w:rPr>
        <w:t>Full Study:</w:t>
      </w:r>
    </w:p>
    <w:p w14:paraId="01D8AF7B" w14:textId="77777777" w:rsidR="00095C57" w:rsidRDefault="00095C57"/>
    <w:p w14:paraId="1227530C" w14:textId="77777777" w:rsidR="00095C57" w:rsidRPr="00095C57" w:rsidRDefault="00095C57">
      <w:pPr>
        <w:rPr>
          <w:b/>
        </w:rPr>
      </w:pPr>
      <w:r w:rsidRPr="00095C57">
        <w:rPr>
          <w:b/>
        </w:rPr>
        <w:t xml:space="preserve"> 1. Word Picture / Background</w:t>
      </w:r>
    </w:p>
    <w:p w14:paraId="78FB1BEF" w14:textId="77777777" w:rsidR="00095C57" w:rsidRDefault="00095C57">
      <w:r>
        <w:t>The root hātal carries the vivid imagery of mockery, derision, and playing games with someone. It is not just simple lying; it is a deceit born of contempt. The word conjures up the picture of a person who makes a solemn promise with no intention of keeping it, treating the recipient of the promise as a fool to be toyed with. In ancient Near Eastern culture, breaking a covenant or a sworn oath was a grave offense, but doing so repeatedly with a sense of superiority and mockery—treating the almighty Creator God as someone who could be easily duped—was an act of extreme arrogance.</w:t>
      </w:r>
    </w:p>
    <w:p w14:paraId="3E3D916E" w14:textId="77777777" w:rsidR="00095C57" w:rsidRDefault="00095C57"/>
    <w:p w14:paraId="5139DF9E" w14:textId="77777777" w:rsidR="00095C57" w:rsidRPr="00095C57" w:rsidRDefault="00095C57">
      <w:pPr>
        <w:rPr>
          <w:b/>
        </w:rPr>
      </w:pPr>
      <w:r w:rsidRPr="00095C57">
        <w:rPr>
          <w:b/>
        </w:rPr>
        <w:t xml:space="preserve"> 2. Meaning / Lexical Definition</w:t>
      </w:r>
    </w:p>
    <w:p w14:paraId="346584FA" w14:textId="77777777" w:rsidR="00095C57" w:rsidRDefault="00095C57">
      <w:r>
        <w:t>The verb hātal occurs only in the Piel and Pual stems in the Hebrew Bible.</w:t>
      </w:r>
    </w:p>
    <w:p w14:paraId="058A23AD" w14:textId="77777777" w:rsidR="00095C57" w:rsidRDefault="00095C57">
      <w:r>
        <w:t>• Basic meaning: To mock, deceive, cheat, trifle with, or play false.</w:t>
      </w:r>
    </w:p>
    <w:p w14:paraId="7BE25F69" w14:textId="77777777" w:rsidR="00095C57" w:rsidRDefault="00095C57">
      <w:r>
        <w:t>• Exodus 8:29 usage: The word appears as an infinitive absolute (hāthēl), functioning adverbially with the verb yāsap ("to add" or "do again"). Literally, the text reads, "Let not Pharaoh add to mock/deceive." The NKJV captures this syntactical construction beautifully as "deal deceitfully anymore."</w:t>
      </w:r>
    </w:p>
    <w:p w14:paraId="75A79292" w14:textId="77777777" w:rsidR="00095C57" w:rsidRDefault="00095C57">
      <w:r>
        <w:t>• Semantic range: The term spans from mild teasing or trickery to malicious deception and blasphemous mockery of God or His prophets.</w:t>
      </w:r>
    </w:p>
    <w:p w14:paraId="2A247408" w14:textId="77777777" w:rsidR="00095C57" w:rsidRDefault="00095C57"/>
    <w:p w14:paraId="0C72390F" w14:textId="77777777" w:rsidR="00095C57" w:rsidRPr="00095C57" w:rsidRDefault="00095C57">
      <w:pPr>
        <w:rPr>
          <w:b/>
        </w:rPr>
      </w:pPr>
      <w:r w:rsidRPr="00095C57">
        <w:rPr>
          <w:b/>
        </w:rPr>
        <w:t xml:space="preserve"> 3. Usage and Word Pictures</w:t>
      </w:r>
    </w:p>
    <w:p w14:paraId="2830ACDC" w14:textId="77777777" w:rsidR="00095C57" w:rsidRDefault="00095C57">
      <w:r>
        <w:t>• Elijah on Mount Carmel (1 Kings 18:27): Elijah "mocked" (hātal) the prophets of Baal, suggesting their god was sleeping, busy, or on a journey. This shows the word's strong connection to sarcastic mockery and derision.</w:t>
      </w:r>
    </w:p>
    <w:p w14:paraId="7FCFA25E" w14:textId="77777777" w:rsidR="00095C57" w:rsidRDefault="00095C57">
      <w:r>
        <w:t>• Jacob and Laban (Genesis 31:7): Jacob complains to his wives that their father, Laban, has "deceived" (hātal) him and changed his wages ten times. Here, the word describes unfair, manipulative business practices where one party continually shifts the terms of agreement to exploit the other.</w:t>
      </w:r>
    </w:p>
    <w:p w14:paraId="7A4BB03B" w14:textId="77777777" w:rsidR="00095C57" w:rsidRDefault="00095C57">
      <w:r>
        <w:t>• Samson and Delilah (Judges 16:10, 13, 15): Delilah accuses Samson of "mocking" or "playing with" her by telling her lies about the source of his strength.</w:t>
      </w:r>
    </w:p>
    <w:p w14:paraId="66C02582" w14:textId="77777777" w:rsidR="00095C57" w:rsidRDefault="00095C57"/>
    <w:p w14:paraId="70B3F22A" w14:textId="77777777" w:rsidR="00095C57" w:rsidRPr="00095C57" w:rsidRDefault="00095C57">
      <w:pPr>
        <w:rPr>
          <w:b/>
        </w:rPr>
      </w:pPr>
      <w:r w:rsidRPr="00095C57">
        <w:rPr>
          <w:b/>
        </w:rPr>
        <w:t xml:space="preserve"> 4. Theological Implications</w:t>
      </w:r>
    </w:p>
    <w:p w14:paraId="32472C46" w14:textId="77777777" w:rsidR="00095C57" w:rsidRDefault="00095C57">
      <w:r>
        <w:t>Theologically, hātal reveals the foolishness of human arrogance when dealing with God.</w:t>
      </w:r>
    </w:p>
    <w:p w14:paraId="0A5A9A7C" w14:textId="77777777" w:rsidR="00095C57" w:rsidRDefault="00095C57">
      <w:r>
        <w:t>• Mocking the Sovereign Lord: Pharaoh believed he could use political maneuvering, false repentance, and empty promises to alleviate his suffering without actually submitting to Yahweh's command.</w:t>
      </w:r>
    </w:p>
    <w:p w14:paraId="2C6139AC" w14:textId="77777777" w:rsidR="00095C57" w:rsidRDefault="00095C57">
      <w:r>
        <w:t>• The Gravity of Duplicity: To "deal deceitfully" with God is to treat Him as if He is blind, forgetful, or easily manipulated. Moses' warning highlights that God is not mocked (cf. Galatians 6:7); human attempts to play games with divine commands only harden the heart and invite severe judgment.</w:t>
      </w:r>
    </w:p>
    <w:p w14:paraId="5F851EE1" w14:textId="77777777" w:rsidR="00095C57" w:rsidRDefault="00095C57">
      <w:r>
        <w:t>• Covenantal Faithfulness vs. Pagan Duplicity: Yahweh is a God of truth who keeps His covenant forever. In contrast, Pharaoh's behavior reflects the untrustworthy nature of pagan rulers and their gods, who operate on whim, power plays, and deceit.</w:t>
      </w:r>
    </w:p>
    <w:p w14:paraId="0E5ACDA3" w14:textId="77777777" w:rsidR="00095C57" w:rsidRDefault="00095C57"/>
    <w:p w14:paraId="3E103591" w14:textId="77777777" w:rsidR="00095C57" w:rsidRPr="00095C57" w:rsidRDefault="00095C57">
      <w:pPr>
        <w:rPr>
          <w:b/>
        </w:rPr>
      </w:pPr>
      <w:r w:rsidRPr="00095C57">
        <w:rPr>
          <w:b/>
        </w:rPr>
        <w:t xml:space="preserve"> 5. Contextual Nuance in the Passage</w:t>
      </w:r>
    </w:p>
    <w:p w14:paraId="3EBF44FE" w14:textId="77777777" w:rsidR="00095C57" w:rsidRDefault="00095C57">
      <w:r>
        <w:t>In Exodus 8:29, the plague of flies has devastated Egypt. Desperate, Pharaoh tells Moses, "I will let you go... only you shall not go very far away. Intercede for me" (Exodus 8:28). Moses agrees to pray but issues a sharp, direct warning: "But let not Pharaoh deal deceitfully anymore."</w:t>
      </w:r>
    </w:p>
    <w:p w14:paraId="35BAAB02" w14:textId="77777777" w:rsidR="00095C57" w:rsidRDefault="00095C57">
      <w:r>
        <w:t>• The Pattern of Deception: Pharaoh had already broken his word after the plague of frogs (Exodus 8:8, 15), where he promised release but hardened his heart once relief came.</w:t>
      </w:r>
    </w:p>
    <w:p w14:paraId="11D2458D" w14:textId="77777777" w:rsidR="00095C57" w:rsidRDefault="00095C57">
      <w:r>
        <w:t>• An Ultimatum: Moses is no longer merely negotiating; he is exposing the spiritual reality of Pharaoh’s actions. By using hāthēl, Moses labels Pharaoh's false repentance not as a minor lapse of judgment, but as a dangerous act of mocking deception against Yahweh.</w:t>
      </w:r>
    </w:p>
    <w:p w14:paraId="306BE74A" w14:textId="77777777" w:rsidR="00095C57" w:rsidRDefault="00095C57"/>
    <w:p w14:paraId="056DF486" w14:textId="77777777" w:rsidR="00095C57" w:rsidRPr="00095C57" w:rsidRDefault="00095C57">
      <w:pPr>
        <w:rPr>
          <w:b/>
        </w:rPr>
      </w:pPr>
      <w:r w:rsidRPr="00095C57">
        <w:rPr>
          <w:b/>
        </w:rPr>
        <w:t xml:space="preserve"> 6. Key Uses in Other Verses (NKJV)</w:t>
      </w:r>
    </w:p>
    <w:p w14:paraId="50D08471" w14:textId="77777777" w:rsidR="00095C57" w:rsidRDefault="00095C57">
      <w:r>
        <w:t>• Genesis 31:7: "Yet your father has deceived [ hātal ] me and changed my wages ten times, but God did not allow him to hurt me."</w:t>
      </w:r>
    </w:p>
    <w:p w14:paraId="7B4D2D7E" w14:textId="77777777" w:rsidR="00095C57" w:rsidRDefault="00095C57">
      <w:r>
        <w:t>• Judges 16:10: "Then Delilah said to Samson, 'Look, you have mocked [ hātal ] me and told me lies.'"</w:t>
      </w:r>
    </w:p>
    <w:p w14:paraId="0A9D2193" w14:textId="77777777" w:rsidR="00095C57" w:rsidRDefault="00095C57">
      <w:r>
        <w:t>• 1 Kings 18:27: "And so it was, at noon, that Elijah mocked [ hātal ] them and said, 'Cry aloud, for he is a god...'"</w:t>
      </w:r>
    </w:p>
    <w:p w14:paraId="6A817123" w14:textId="77777777" w:rsidR="00095C57" w:rsidRDefault="00095C57">
      <w:r>
        <w:t>• Job 13:9: "Will it be well for you when He searches you out? Or can you mock [ hātal ] Him as one mocks a man?"</w:t>
      </w:r>
    </w:p>
    <w:p w14:paraId="200B81FC" w14:textId="77777777" w:rsidR="00095C57" w:rsidRDefault="00095C57">
      <w:r>
        <w:t>• Jeremiah 9:5: "Everyone will deceive [ hātal ] his neighbor, and no one will speak the truth..."</w:t>
      </w:r>
    </w:p>
    <w:p w14:paraId="60F90B5A" w14:textId="77777777" w:rsidR="00095C57" w:rsidRDefault="00095C57"/>
    <w:p w14:paraId="152197C9" w14:textId="77777777" w:rsidR="00095C57" w:rsidRPr="00095C57" w:rsidRDefault="00095C57">
      <w:pPr>
        <w:rPr>
          <w:b/>
        </w:rPr>
      </w:pPr>
      <w:r w:rsidRPr="00095C57">
        <w:rPr>
          <w:b/>
        </w:rPr>
        <w:t xml:space="preserve"> 7. Other Relevant Insights</w:t>
      </w:r>
    </w:p>
    <w:p w14:paraId="39B8CBC3" w14:textId="77777777" w:rsidR="00095C57" w:rsidRDefault="00095C57">
      <w:r>
        <w:t>In the Septuagint (LXX), the Greek translation of the Old Testament, the Hebrew hāthēl in Exodus 8:29 is translated using the Greek verb exapataō, which means "to deceive thoroughly" or "to seduce into error." This emphasizes the deeply misleading and destructive nature of Pharaoh's actions. It warns the reader that persistent self-deception and duplicity toward God eventually lead to total blindness, as the deceiver becomes trapped in their own web of lies.</w:t>
      </w:r>
    </w:p>
    <w:p w14:paraId="6E9E8009" w14:textId="77777777" w:rsidR="00095C57" w:rsidRDefault="00095C57"/>
    <w:p w14:paraId="6AAF8B98" w14:textId="77777777" w:rsidR="00095C57" w:rsidRPr="00095C57" w:rsidRDefault="00095C57">
      <w:pPr>
        <w:rPr>
          <w:b/>
        </w:rPr>
      </w:pPr>
      <w:r w:rsidRPr="00095C57">
        <w:rPr>
          <w:b/>
        </w:rPr>
        <w:t xml:space="preserve"> 8. References</w:t>
      </w:r>
    </w:p>
    <w:p w14:paraId="79B4070E" w14:textId="77777777" w:rsidR="00095C57" w:rsidRDefault="00095C57">
      <w:r>
        <w:t>• Brown, Francis, S.R. Driver, and Charles A. Briggs. The Brown-Driver-Briggs Hebrew and English Lexicon.</w:t>
      </w:r>
    </w:p>
    <w:p w14:paraId="5AC93F7E" w14:textId="77777777" w:rsidR="00095C57" w:rsidRDefault="00095C57">
      <w:r>
        <w:t>• Harris, R. Laird, Gleason L. Archer Jr., and Bruce K. Waltke. Theological Wordbook of the Old Testament.</w:t>
      </w:r>
    </w:p>
    <w:p w14:paraId="095FCE49" w14:textId="77777777" w:rsidR="00095C57" w:rsidRDefault="00095C57">
      <w:r>
        <w:t>• Koehler, Ludwig, and Walter Baumgartner. The Hebrew and Aramaic Lexicon of the Old Testament.</w:t>
      </w:r>
    </w:p>
    <w:p w14:paraId="48CBDEB2" w14:textId="4049A64A" w:rsidR="004C5552" w:rsidRDefault="00095C57">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C57"/>
    <w:rsid w:val="00017747"/>
    <w:rsid w:val="00023A4A"/>
    <w:rsid w:val="0006763F"/>
    <w:rsid w:val="00095C57"/>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139A4"/>
  <w15:chartTrackingRefBased/>
  <w15:docId w15:val="{4AAF5F1B-026B-4EC0-A078-BE1FA7290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5C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C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C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C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5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C57"/>
    <w:rPr>
      <w:rFonts w:eastAsiaTheme="majorEastAsia" w:cstheme="majorBidi"/>
      <w:color w:val="272727" w:themeColor="text1" w:themeTint="D8"/>
    </w:rPr>
  </w:style>
  <w:style w:type="paragraph" w:styleId="Title">
    <w:name w:val="Title"/>
    <w:basedOn w:val="Normal"/>
    <w:next w:val="Normal"/>
    <w:link w:val="TitleChar"/>
    <w:uiPriority w:val="10"/>
    <w:qFormat/>
    <w:rsid w:val="00095C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C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C57"/>
    <w:pPr>
      <w:spacing w:before="160"/>
      <w:jc w:val="center"/>
    </w:pPr>
    <w:rPr>
      <w:i/>
      <w:iCs/>
      <w:color w:val="404040" w:themeColor="text1" w:themeTint="BF"/>
    </w:rPr>
  </w:style>
  <w:style w:type="character" w:customStyle="1" w:styleId="QuoteChar">
    <w:name w:val="Quote Char"/>
    <w:basedOn w:val="DefaultParagraphFont"/>
    <w:link w:val="Quote"/>
    <w:uiPriority w:val="29"/>
    <w:rsid w:val="00095C57"/>
    <w:rPr>
      <w:i/>
      <w:iCs/>
      <w:color w:val="404040" w:themeColor="text1" w:themeTint="BF"/>
    </w:rPr>
  </w:style>
  <w:style w:type="paragraph" w:styleId="ListParagraph">
    <w:name w:val="List Paragraph"/>
    <w:basedOn w:val="Normal"/>
    <w:uiPriority w:val="34"/>
    <w:qFormat/>
    <w:rsid w:val="00095C57"/>
    <w:pPr>
      <w:ind w:left="720"/>
      <w:contextualSpacing/>
    </w:pPr>
  </w:style>
  <w:style w:type="character" w:styleId="IntenseEmphasis">
    <w:name w:val="Intense Emphasis"/>
    <w:basedOn w:val="DefaultParagraphFont"/>
    <w:uiPriority w:val="21"/>
    <w:qFormat/>
    <w:rsid w:val="00095C57"/>
    <w:rPr>
      <w:i/>
      <w:iCs/>
      <w:color w:val="2E74B5" w:themeColor="accent1" w:themeShade="BF"/>
    </w:rPr>
  </w:style>
  <w:style w:type="paragraph" w:styleId="IntenseQuote">
    <w:name w:val="Intense Quote"/>
    <w:basedOn w:val="Normal"/>
    <w:next w:val="Normal"/>
    <w:link w:val="IntenseQuoteChar"/>
    <w:uiPriority w:val="30"/>
    <w:qFormat/>
    <w:rsid w:val="00095C5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5C57"/>
    <w:rPr>
      <w:i/>
      <w:iCs/>
      <w:color w:val="2E74B5" w:themeColor="accent1" w:themeShade="BF"/>
    </w:rPr>
  </w:style>
  <w:style w:type="character" w:styleId="IntenseReference">
    <w:name w:val="Intense Reference"/>
    <w:basedOn w:val="DefaultParagraphFont"/>
    <w:uiPriority w:val="32"/>
    <w:qFormat/>
    <w:rsid w:val="00095C5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845</Words>
  <Characters>4817</Characters>
  <Application>Microsoft Office Word</Application>
  <DocSecurity>0</DocSecurity>
  <Lines>40</Lines>
  <Paragraphs>11</Paragraphs>
  <ScaleCrop>false</ScaleCrop>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2026-08-14T11:49:00Z</dcterms:created>
  <dcterms:modified xsi:type="dcterms:W3CDTF">2026-08-14T11:49:00Z</dcterms:modified>
</cp:coreProperties>
</file>