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4D0E" w14:textId="77777777" w:rsidR="00052697" w:rsidRPr="00052697" w:rsidRDefault="00052697">
      <w:pPr>
        <w:rPr>
          <w:b/>
        </w:rPr>
      </w:pPr>
      <w:r w:rsidRPr="00052697">
        <w:rPr>
          <w:b/>
        </w:rPr>
        <w:t>PLAGUES - (maggephah, Strong's H4046)</w:t>
      </w:r>
    </w:p>
    <w:p w14:paraId="7980A14C" w14:textId="77777777" w:rsidR="00052697" w:rsidRDefault="00052697">
      <w:r w:rsidRPr="00052697">
        <w:rPr>
          <w:b/>
        </w:rPr>
        <w:t>Summary:</w:t>
      </w:r>
    </w:p>
    <w:p w14:paraId="2C850EC3" w14:textId="77777777" w:rsidR="00052697" w:rsidRDefault="00052697">
      <w:r>
        <w:t>The Hebrew word maggephah refers to a severe blow, slaughter, or pestilence sent as a divine judgment. In Exodus 9:14, God warns Pharaoh that He is about to send "all My plagues" directly against his heart and his people. Unlike previous plagues that targeted external things like land, water, or livestock, this term signals a crushing, fatal blow aimed at the very core of Egypt’s pride, demonstrating Yahweh's absolute sovereignty over the entire earth.</w:t>
      </w:r>
    </w:p>
    <w:p w14:paraId="5776C913" w14:textId="77777777" w:rsidR="00052697" w:rsidRDefault="00052697"/>
    <w:p w14:paraId="04702051" w14:textId="77777777" w:rsidR="00052697" w:rsidRDefault="00052697">
      <w:r w:rsidRPr="00052697">
        <w:rPr>
          <w:b/>
        </w:rPr>
        <w:t>Full Study:</w:t>
      </w:r>
    </w:p>
    <w:p w14:paraId="488537DD" w14:textId="77777777" w:rsidR="00052697" w:rsidRDefault="00052697"/>
    <w:p w14:paraId="2071A82E" w14:textId="77777777" w:rsidR="00052697" w:rsidRPr="00052697" w:rsidRDefault="00052697">
      <w:pPr>
        <w:rPr>
          <w:b/>
        </w:rPr>
      </w:pPr>
      <w:r w:rsidRPr="00052697">
        <w:rPr>
          <w:b/>
        </w:rPr>
        <w:t>1. Word Picture / Background</w:t>
      </w:r>
    </w:p>
    <w:p w14:paraId="768F6EC0" w14:textId="77777777" w:rsidR="00052697" w:rsidRDefault="00052697">
      <w:r>
        <w:t>The root verb behind maggephah is nagaph (Strong's H5062), which means to strike, smite, or stumble. A maggephah is literally a "striking" or a "shattering blow." Historically, this word conveys the graphic image of a physical, violent strike that brings someone to their knees or causes them to stumble fatally. It is not merely a natural sickness or medical outbreak, but a deliberate, targeted blow delivered by a hand of judgment.</w:t>
      </w:r>
    </w:p>
    <w:p w14:paraId="380241BD" w14:textId="77777777" w:rsidR="00052697" w:rsidRDefault="00052697"/>
    <w:p w14:paraId="36429D7C" w14:textId="77777777" w:rsidR="00052697" w:rsidRPr="00052697" w:rsidRDefault="00052697">
      <w:pPr>
        <w:rPr>
          <w:b/>
        </w:rPr>
      </w:pPr>
      <w:r w:rsidRPr="00052697">
        <w:rPr>
          <w:b/>
        </w:rPr>
        <w:t>2. Meaning / Lexical Definition</w:t>
      </w:r>
    </w:p>
    <w:p w14:paraId="7F8D26D3" w14:textId="77777777" w:rsidR="00052697" w:rsidRDefault="00052697">
      <w:r>
        <w:t>The noun maggephah refers to a plague, pestilence, slaughter, or severe blow. It is used in the Old Testament to describe:</w:t>
      </w:r>
    </w:p>
    <w:p w14:paraId="4C8198DB" w14:textId="77777777" w:rsidR="00052697" w:rsidRDefault="00052697">
      <w:r>
        <w:t>• A fatal epidemic or disease sent by God as a direct judgment for sin.</w:t>
      </w:r>
    </w:p>
    <w:p w14:paraId="12F32F35" w14:textId="77777777" w:rsidR="00052697" w:rsidRDefault="00052697">
      <w:r>
        <w:t>• A crushing defeat or slaughter in battle, where forces are broken and scattered.</w:t>
      </w:r>
    </w:p>
    <w:p w14:paraId="7F2A4103" w14:textId="77777777" w:rsidR="00052697" w:rsidRDefault="00052697">
      <w:r>
        <w:t>• A divine, destructive strike that humbles the proud and rebellious.</w:t>
      </w:r>
    </w:p>
    <w:p w14:paraId="796485E7" w14:textId="77777777" w:rsidR="00052697" w:rsidRDefault="00052697"/>
    <w:p w14:paraId="4A15564B" w14:textId="77777777" w:rsidR="00052697" w:rsidRPr="00052697" w:rsidRDefault="00052697">
      <w:pPr>
        <w:rPr>
          <w:b/>
        </w:rPr>
      </w:pPr>
      <w:r w:rsidRPr="00052697">
        <w:rPr>
          <w:b/>
        </w:rPr>
        <w:t>3. Usage and Word Pictures</w:t>
      </w:r>
    </w:p>
    <w:p w14:paraId="777F73CB" w14:textId="77777777" w:rsidR="00052697" w:rsidRDefault="00052697">
      <w:r>
        <w:t>The term paints a picture of divine intervention where God Himself strikes down those who oppose His will. The connection to "striking" or "stumbling" indicates a loss of footing; those struck by a maggephah find their stability, power, and security instantly shattered. When used in a military context, it depicts a devastating defeat where soldiers fall in heaps, illustrating that God's plagues are a form of warfare against rebellious forces.</w:t>
      </w:r>
    </w:p>
    <w:p w14:paraId="20958B46" w14:textId="77777777" w:rsidR="00052697" w:rsidRDefault="00052697"/>
    <w:p w14:paraId="166621B7" w14:textId="77777777" w:rsidR="00052697" w:rsidRPr="00052697" w:rsidRDefault="00052697">
      <w:pPr>
        <w:rPr>
          <w:b/>
        </w:rPr>
      </w:pPr>
      <w:r w:rsidRPr="00052697">
        <w:rPr>
          <w:b/>
        </w:rPr>
        <w:t>4. Theological Implications</w:t>
      </w:r>
    </w:p>
    <w:p w14:paraId="5C57D18C" w14:textId="77777777" w:rsidR="00052697" w:rsidRDefault="00052697">
      <w:r>
        <w:t>Theologically, maggephah highlights the severe, holy justice of God. It demonstrates that Yahweh is not a passive observer of human rebellion but a God who actively intervenes in human history to judge sin and vindicate His name. Because maggephah is frequently associated with divine wrath, it underscores the terrifying reality of falling under God's judgment. Furthermore, when the plague is stayed or stopped (as in Numbers 16:48 or 2 Samuel 24:21), it reveals God’s mercy, showing that He responds to intercession and substitutionary sacrifice.</w:t>
      </w:r>
    </w:p>
    <w:p w14:paraId="40B10722" w14:textId="77777777" w:rsidR="00052697" w:rsidRDefault="00052697"/>
    <w:p w14:paraId="4DCEB394" w14:textId="77777777" w:rsidR="00052697" w:rsidRPr="00052697" w:rsidRDefault="00052697">
      <w:pPr>
        <w:rPr>
          <w:b/>
        </w:rPr>
      </w:pPr>
      <w:r w:rsidRPr="00052697">
        <w:rPr>
          <w:b/>
        </w:rPr>
        <w:t>5. Contextual Nuance in the Passage</w:t>
      </w:r>
    </w:p>
    <w:p w14:paraId="1FC1CA70" w14:textId="77777777" w:rsidR="00052697" w:rsidRDefault="00052697">
      <w:r>
        <w:t>In Exodus 9:14, the use of maggephah marks a critical transition in the plague narrative. Prior to this seventh plague (hail), God sent signs and wonders that primarily affected Egypt's environment, but now He warns, "I will send all My plagues against your heart." The plural form maggephotay ("My plagues") here refers to the final, devastating series of strikes starting with the hail and culminating in the death of the firstborn. The phrase "against your heart" indicates that these blows will no longer just affect Egypt's resources, but will strike at the very center of Pharaoh's life, will, and emotional core, exposing his utter helplessness before the Creator.</w:t>
      </w:r>
    </w:p>
    <w:p w14:paraId="0EFBC618" w14:textId="77777777" w:rsidR="00052697" w:rsidRDefault="00052697"/>
    <w:p w14:paraId="3A553FA3" w14:textId="77777777" w:rsidR="00052697" w:rsidRPr="00052697" w:rsidRDefault="00052697">
      <w:pPr>
        <w:rPr>
          <w:b/>
        </w:rPr>
      </w:pPr>
      <w:r w:rsidRPr="00052697">
        <w:rPr>
          <w:b/>
        </w:rPr>
        <w:t>6. Key Uses in Other Verses (NKJV)</w:t>
      </w:r>
    </w:p>
    <w:p w14:paraId="3E86A1E5" w14:textId="77777777" w:rsidR="00052697" w:rsidRDefault="00052697">
      <w:r>
        <w:t>• Numbers 14:37: "those very men who brought the evil report about the land died by the plague before the LORD."</w:t>
      </w:r>
    </w:p>
    <w:p w14:paraId="789CC4E7" w14:textId="77777777" w:rsidR="00052697" w:rsidRDefault="00052697">
      <w:r>
        <w:t>• Numbers 16:48: "And he stood between the dead and the living; so the plague was stopped."</w:t>
      </w:r>
    </w:p>
    <w:p w14:paraId="35F83F53" w14:textId="77777777" w:rsidR="00052697" w:rsidRDefault="00052697">
      <w:r>
        <w:t>• 2 Samuel 24:21: "Then David said, 'To buy the threshing floor from you, to build an altar to the LORD, that the plague may be withdrawn from the people.'"</w:t>
      </w:r>
    </w:p>
    <w:p w14:paraId="219E9F4B" w14:textId="77777777" w:rsidR="00052697" w:rsidRDefault="00052697">
      <w:r>
        <w:t>• Zechariah 14:12: "And this shall be the plague with which the LORD will strike all the people who fought against Jerusalem..."</w:t>
      </w:r>
    </w:p>
    <w:p w14:paraId="275958FA" w14:textId="77777777" w:rsidR="00052697" w:rsidRDefault="00052697"/>
    <w:p w14:paraId="75D31F6D" w14:textId="77777777" w:rsidR="00052697" w:rsidRPr="00052697" w:rsidRDefault="00052697">
      <w:pPr>
        <w:rPr>
          <w:b/>
        </w:rPr>
      </w:pPr>
      <w:r w:rsidRPr="00052697">
        <w:rPr>
          <w:b/>
        </w:rPr>
        <w:t>7. Other Relevant Insights</w:t>
      </w:r>
    </w:p>
    <w:p w14:paraId="26D1A2A4" w14:textId="77777777" w:rsidR="00052697" w:rsidRDefault="00052697">
      <w:r>
        <w:t>In the Septuagint, the ancient Greek translation of the Old Testament, maggephah is often translated using the Greek noun thanatos (death) or plēgē (a blow, wound, or plague). This dual connection reinforces that a biblical "plague" is not just a biological event but a lethal blow delivered from above. It serves as a warning that hardening one's heart against God's softer corrections eventually invites His shattering, final blows.</w:t>
      </w:r>
    </w:p>
    <w:p w14:paraId="1ED44210" w14:textId="77777777" w:rsidR="00052697" w:rsidRDefault="00052697"/>
    <w:p w14:paraId="552769FE" w14:textId="77777777" w:rsidR="00052697" w:rsidRPr="00052697" w:rsidRDefault="00052697">
      <w:pPr>
        <w:rPr>
          <w:b/>
        </w:rPr>
      </w:pPr>
      <w:r w:rsidRPr="00052697">
        <w:rPr>
          <w:b/>
        </w:rPr>
        <w:t>8. References</w:t>
      </w:r>
    </w:p>
    <w:p w14:paraId="58E1E4C3" w14:textId="77777777" w:rsidR="00052697" w:rsidRDefault="00052697">
      <w:r>
        <w:t>• Brown, Francis, S.R. Driver, and Charles A. Briggs. The Brown-Driver-Briggs Hebrew and English Lexicon.</w:t>
      </w:r>
    </w:p>
    <w:p w14:paraId="648E5130" w14:textId="77777777" w:rsidR="00052697" w:rsidRDefault="00052697">
      <w:r>
        <w:t>• Harris, R. Laird, Gleason L. Archer Jr., and Bruce K. Waltke. Theological Wordbook of the Old Testament.</w:t>
      </w:r>
    </w:p>
    <w:p w14:paraId="614F5929" w14:textId="77777777" w:rsidR="00052697" w:rsidRDefault="00052697">
      <w:r>
        <w:t>• Koehler, Ludwig, and Walter Baumgartner. The Hebrew and Aramaic Lexicon of the Old Testament.</w:t>
      </w:r>
    </w:p>
    <w:p w14:paraId="32E88B7A" w14:textId="3C1C5874" w:rsidR="004C5552" w:rsidRDefault="0005269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7"/>
    <w:rsid w:val="00017747"/>
    <w:rsid w:val="00023A4A"/>
    <w:rsid w:val="0005269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56C5"/>
  <w15:chartTrackingRefBased/>
  <w15:docId w15:val="{F9290D10-74EC-42AC-AB96-80E09704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2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2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7"/>
    <w:rPr>
      <w:rFonts w:eastAsiaTheme="majorEastAsia" w:cstheme="majorBidi"/>
      <w:color w:val="272727" w:themeColor="text1" w:themeTint="D8"/>
    </w:rPr>
  </w:style>
  <w:style w:type="paragraph" w:styleId="Title">
    <w:name w:val="Title"/>
    <w:basedOn w:val="Normal"/>
    <w:next w:val="Normal"/>
    <w:link w:val="TitleChar"/>
    <w:uiPriority w:val="10"/>
    <w:qFormat/>
    <w:rsid w:val="00052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7"/>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7"/>
    <w:rPr>
      <w:i/>
      <w:iCs/>
      <w:color w:val="404040" w:themeColor="text1" w:themeTint="BF"/>
    </w:rPr>
  </w:style>
  <w:style w:type="paragraph" w:styleId="ListParagraph">
    <w:name w:val="List Paragraph"/>
    <w:basedOn w:val="Normal"/>
    <w:uiPriority w:val="34"/>
    <w:qFormat/>
    <w:rsid w:val="00052697"/>
    <w:pPr>
      <w:ind w:left="720"/>
      <w:contextualSpacing/>
    </w:pPr>
  </w:style>
  <w:style w:type="character" w:styleId="IntenseEmphasis">
    <w:name w:val="Intense Emphasis"/>
    <w:basedOn w:val="DefaultParagraphFont"/>
    <w:uiPriority w:val="21"/>
    <w:qFormat/>
    <w:rsid w:val="00052697"/>
    <w:rPr>
      <w:i/>
      <w:iCs/>
      <w:color w:val="2E74B5" w:themeColor="accent1" w:themeShade="BF"/>
    </w:rPr>
  </w:style>
  <w:style w:type="paragraph" w:styleId="IntenseQuote">
    <w:name w:val="Intense Quote"/>
    <w:basedOn w:val="Normal"/>
    <w:next w:val="Normal"/>
    <w:link w:val="IntenseQuoteChar"/>
    <w:uiPriority w:val="30"/>
    <w:qFormat/>
    <w:rsid w:val="000526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2697"/>
    <w:rPr>
      <w:i/>
      <w:iCs/>
      <w:color w:val="2E74B5" w:themeColor="accent1" w:themeShade="BF"/>
    </w:rPr>
  </w:style>
  <w:style w:type="character" w:styleId="IntenseReference">
    <w:name w:val="Intense Reference"/>
    <w:basedOn w:val="DefaultParagraphFont"/>
    <w:uiPriority w:val="32"/>
    <w:qFormat/>
    <w:rsid w:val="000526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