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81A3B" w14:textId="695984E0" w:rsidR="004C5552" w:rsidRPr="001A6BF7" w:rsidRDefault="001A6BF7">
      <w:pPr>
        <w:rPr>
          <w:b/>
        </w:rPr>
      </w:pPr>
      <w:r w:rsidRPr="001A6BF7">
        <w:rPr>
          <w:b/>
        </w:rPr>
        <w:t xml:space="preserve">[INCONSISTENCY DETECTED: The NKJV word 'appointed' in Exodus 9:5 corresponds to the Hebrew verb </w:t>
      </w:r>
      <w:proofErr w:type="spellStart"/>
      <w:r w:rsidRPr="001A6BF7">
        <w:rPr>
          <w:b/>
        </w:rPr>
        <w:t>śûm</w:t>
      </w:r>
      <w:proofErr w:type="spellEnd"/>
      <w:r w:rsidRPr="001A6BF7">
        <w:rPr>
          <w:b/>
        </w:rPr>
        <w:t xml:space="preserve"> (Strong's H7760), whereas Strong's H4150 corresponds to the Hebrew noun </w:t>
      </w:r>
      <w:proofErr w:type="spellStart"/>
      <w:r w:rsidRPr="001A6BF7">
        <w:rPr>
          <w:b/>
        </w:rPr>
        <w:t>mô‘ēd</w:t>
      </w:r>
      <w:proofErr w:type="spellEnd"/>
      <w:r w:rsidRPr="001A6BF7">
        <w:rPr>
          <w:b/>
        </w:rPr>
        <w:t>, which is translated in this verse as 'set time.']</w:t>
      </w:r>
    </w:p>
    <w:sectPr w:rsidR="004C5552" w:rsidRPr="001A6B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BF7"/>
    <w:rsid w:val="00017747"/>
    <w:rsid w:val="00023A4A"/>
    <w:rsid w:val="0006763F"/>
    <w:rsid w:val="000C53AC"/>
    <w:rsid w:val="00146083"/>
    <w:rsid w:val="001A6BF7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80161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7852F"/>
  <w15:chartTrackingRefBased/>
  <w15:docId w15:val="{8F8EFC66-A7FB-4838-9841-2ABD892A6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B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B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B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B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B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B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B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B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B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B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B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B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B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B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B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BF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BF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BF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BF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195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2026-08-14T11:52:00Z</dcterms:created>
  <dcterms:modified xsi:type="dcterms:W3CDTF">2026-08-14T11:52:00Z</dcterms:modified>
</cp:coreProperties>
</file>