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831A" w14:textId="77777777" w:rsidR="00D57534" w:rsidRPr="00D57534" w:rsidRDefault="00D57534">
      <w:pPr>
        <w:rPr>
          <w:b/>
        </w:rPr>
      </w:pPr>
      <w:r w:rsidRPr="00D57534">
        <w:rPr>
          <w:b/>
        </w:rPr>
        <w:t>ELDERS - ( presbyteros , Strong's G4245 )</w:t>
      </w:r>
    </w:p>
    <w:p w14:paraId="4E075D6B" w14:textId="77777777" w:rsidR="00D57534" w:rsidRDefault="00D57534">
      <w:r w:rsidRPr="00D57534">
        <w:rPr>
          <w:b/>
        </w:rPr>
        <w:t>Summary:</w:t>
      </w:r>
    </w:p>
    <w:p w14:paraId="29E1FDE7" w14:textId="77777777" w:rsidR="00D57534" w:rsidRDefault="00D57534">
      <w:r>
        <w:t>The Greek word presbyteros refers to those who are older, mature, or hold an office of leadership. In the context of Revelation 4:4, the twenty-four elders represent heavenly leaders of the redeemed people of God. Seated on thrones, clothed in white, and wearing golden crowns, they symbolize the church's shared authority, spiritual purity, and final victory in Christ.</w:t>
      </w:r>
    </w:p>
    <w:p w14:paraId="04702279" w14:textId="77777777" w:rsidR="00D57534" w:rsidRDefault="00D57534"/>
    <w:p w14:paraId="29BAC207" w14:textId="77777777" w:rsidR="00D57534" w:rsidRDefault="00D57534">
      <w:r w:rsidRPr="00D57534">
        <w:rPr>
          <w:b/>
        </w:rPr>
        <w:t>Full Study:</w:t>
      </w:r>
    </w:p>
    <w:p w14:paraId="5EEF6663" w14:textId="77777777" w:rsidR="00D57534" w:rsidRDefault="00D57534"/>
    <w:p w14:paraId="7730A330" w14:textId="77777777" w:rsidR="00D57534" w:rsidRPr="00D57534" w:rsidRDefault="00D57534">
      <w:pPr>
        <w:rPr>
          <w:b/>
        </w:rPr>
      </w:pPr>
      <w:r w:rsidRPr="00D57534">
        <w:rPr>
          <w:b/>
        </w:rPr>
        <w:t>1. Word Picture / Background</w:t>
      </w:r>
    </w:p>
    <w:p w14:paraId="69D98283" w14:textId="77777777" w:rsidR="00D57534" w:rsidRDefault="00D57534">
      <w:r>
        <w:t>In ancient Greek culture, the presbyteros was a person of advanced age who, by virtue of life experience, possessed the wisdom required to guide the community. In the Old Testament, the Hebrew equivalent zaqen designated the tribal heads and leaders of Israel. These elders sat at the city gates, arbitrating disputes, making legal decisions, and representing the nation before God. In the New Testament, the term transitioned to designate spiritual overseers who shepherded local congregations. In the apocalyptic setting of Revelation, the twenty-four elders form a celestial council surrounding the throne of God, blending the Old and New Covenant heritages into a unified picture of God's redeemed people.</w:t>
      </w:r>
    </w:p>
    <w:p w14:paraId="77F2A2DC" w14:textId="77777777" w:rsidR="00D57534" w:rsidRDefault="00D57534"/>
    <w:p w14:paraId="7BE93932" w14:textId="77777777" w:rsidR="00D57534" w:rsidRPr="00D57534" w:rsidRDefault="00D57534">
      <w:pPr>
        <w:rPr>
          <w:b/>
        </w:rPr>
      </w:pPr>
      <w:r w:rsidRPr="00D57534">
        <w:rPr>
          <w:b/>
        </w:rPr>
        <w:t>2. Meaning / Lexical Definition</w:t>
      </w:r>
    </w:p>
    <w:p w14:paraId="434B4D5D" w14:textId="77777777" w:rsidR="00D57534" w:rsidRDefault="00D57534">
      <w:r>
        <w:t>Lexically, presbyteros is the comparative form of presbys (meaning "old"). The term denotes someone of advanced age, an ancestor, or a person holding a position of responsibility and dignity. In Jewish and Christian contexts, it transitioned from an age-based designation to an official title of leadership. In the heavenly throne room of Revelation, the word designates celestial representatives who serve as a royal and priestly council, offering perpetual worship and acting as agents of God's redemptive plan.</w:t>
      </w:r>
    </w:p>
    <w:p w14:paraId="4E0A6D2B" w14:textId="77777777" w:rsidR="00D57534" w:rsidRDefault="00D57534"/>
    <w:p w14:paraId="1A8F2D2C" w14:textId="77777777" w:rsidR="00D57534" w:rsidRPr="00D57534" w:rsidRDefault="00D57534">
      <w:pPr>
        <w:rPr>
          <w:b/>
        </w:rPr>
      </w:pPr>
      <w:r w:rsidRPr="00D57534">
        <w:rPr>
          <w:b/>
        </w:rPr>
        <w:t>3. Usage and Word Pictures</w:t>
      </w:r>
    </w:p>
    <w:p w14:paraId="316D7D38" w14:textId="77777777" w:rsidR="00D57534" w:rsidRDefault="00D57534">
      <w:r>
        <w:t>The New Testament employs presbyteros in three primary ways:</w:t>
      </w:r>
    </w:p>
    <w:p w14:paraId="7E28DFCC" w14:textId="77777777" w:rsidR="00D57534" w:rsidRDefault="00D57534">
      <w:r>
        <w:t>• Physical Age: Contrasting older individuals with younger ones (as in Acts 2:17, where "old men" dream dreams).</w:t>
      </w:r>
    </w:p>
    <w:p w14:paraId="5D601A4E" w14:textId="77777777" w:rsidR="00D57534" w:rsidRDefault="00D57534">
      <w:r>
        <w:t>• Jewish Leadership: Referring to the members of the Sanhedrin, the religious leaders who opposed Jesus and the early church.</w:t>
      </w:r>
    </w:p>
    <w:p w14:paraId="45577B7F" w14:textId="77777777" w:rsidR="00D57534" w:rsidRDefault="00D57534">
      <w:r>
        <w:t>• Church Office: Describing the local pastors and overseers appointed to lead, teach, and care for the church.</w:t>
      </w:r>
    </w:p>
    <w:p w14:paraId="5EB75998" w14:textId="77777777" w:rsidR="00D57534" w:rsidRDefault="00D57534">
      <w:r>
        <w:t>• In Revelation, the twenty-four elders provide a vivid word picture of the triumphant church. Seated on thrones (thronoi), clothed in white garments (himatiois leukois), and wearing victor's crowns (stephanous chrysoous), they depict the fulfillment of Christ's promises to the overcomers in the letters to the seven churches.</w:t>
      </w:r>
    </w:p>
    <w:p w14:paraId="64EC13F6" w14:textId="77777777" w:rsidR="00D57534" w:rsidRDefault="00D57534"/>
    <w:p w14:paraId="14288C7A" w14:textId="77777777" w:rsidR="00D57534" w:rsidRPr="00D57534" w:rsidRDefault="00D57534">
      <w:pPr>
        <w:rPr>
          <w:b/>
        </w:rPr>
      </w:pPr>
      <w:r w:rsidRPr="00D57534">
        <w:rPr>
          <w:b/>
        </w:rPr>
        <w:t>4. Theological Implications</w:t>
      </w:r>
    </w:p>
    <w:p w14:paraId="367BE026" w14:textId="77777777" w:rsidR="00D57534" w:rsidRDefault="00D57534">
      <w:r>
        <w:t>The presence of the twenty-four elders carries profound theological truths:</w:t>
      </w:r>
    </w:p>
    <w:p w14:paraId="0A21AD68" w14:textId="77777777" w:rsidR="00D57534" w:rsidRDefault="00D57534">
      <w:r>
        <w:t>• Representation of the Redeemed: The number twenty-four represents the twelve tribes of Israel and the twelve apostles of the Lamb, symbolizing the complete, unified church of both the Old and New Covenants.</w:t>
      </w:r>
    </w:p>
    <w:p w14:paraId="21F3C526" w14:textId="77777777" w:rsidR="00D57534" w:rsidRDefault="00D57534">
      <w:r>
        <w:t>• Royal and Priestly Ministry: Their white robes represent the imputed righteousness of Christ, and their golden crowns represent victory. They sit on thrones, demonstrating that believers will reign with Christ.</w:t>
      </w:r>
    </w:p>
    <w:p w14:paraId="547CB8A0" w14:textId="77777777" w:rsidR="00D57534" w:rsidRDefault="00D57534">
      <w:r>
        <w:t>• The Focus of Heaven: The elders are not the center of attention; their continuous action is to fall down, cast their crowns at the feet of the Father, and direct all glory to the Creator and the Redeemer.</w:t>
      </w:r>
    </w:p>
    <w:p w14:paraId="2266805C" w14:textId="77777777" w:rsidR="00D57534" w:rsidRDefault="00D57534"/>
    <w:p w14:paraId="13221EDB" w14:textId="77777777" w:rsidR="00D57534" w:rsidRPr="00D57534" w:rsidRDefault="00D57534">
      <w:pPr>
        <w:rPr>
          <w:b/>
        </w:rPr>
      </w:pPr>
      <w:r w:rsidRPr="00D57534">
        <w:rPr>
          <w:b/>
        </w:rPr>
        <w:t>5. Contextual Nuance in the Passage</w:t>
      </w:r>
    </w:p>
    <w:p w14:paraId="440C34C0" w14:textId="77777777" w:rsidR="00D57534" w:rsidRDefault="00D57534">
      <w:r>
        <w:t>In Revelation 4:4, the elders are positioned "around the throne." This highlights their intimacy with God and their security in His presence. The setting is the heavenly throne room prior to the opening of the seven-sealed scroll. While the earth is about to experience tribulation, the elders are already glorified, secure, and actively participating in heavenly worship. They wear the stephanos (the victor's wreath), indicating that their earthly race is finished, their battle is won, and they are now resting in the presence of God.</w:t>
      </w:r>
    </w:p>
    <w:p w14:paraId="60B5C1F8" w14:textId="77777777" w:rsidR="00D57534" w:rsidRDefault="00D57534"/>
    <w:p w14:paraId="5BA27D3C" w14:textId="77777777" w:rsidR="00D57534" w:rsidRPr="00D57534" w:rsidRDefault="00D57534">
      <w:pPr>
        <w:rPr>
          <w:b/>
        </w:rPr>
      </w:pPr>
      <w:r w:rsidRPr="00D57534">
        <w:rPr>
          <w:b/>
        </w:rPr>
        <w:t>6. Key Uses in Other Verses (NKJV)</w:t>
      </w:r>
    </w:p>
    <w:p w14:paraId="5CBBB4CC" w14:textId="77777777" w:rsidR="00D57534" w:rsidRDefault="00D57534">
      <w:r>
        <w:t>• Acts 20:17: "From Miletus he sent to Ephesus and called for the elders of the church."</w:t>
      </w:r>
    </w:p>
    <w:p w14:paraId="1E9E469A" w14:textId="77777777" w:rsidR="00D57534" w:rsidRDefault="00D57534">
      <w:r>
        <w:t>• 1 Timothy 5:17: "Let the elders who rule well be counted worthy of double honor, especially those who labor in the word and doctrine."</w:t>
      </w:r>
    </w:p>
    <w:p w14:paraId="25125437" w14:textId="77777777" w:rsidR="00D57534" w:rsidRDefault="00D57534">
      <w:r>
        <w:t>• Titus 1:5: "For this reason I left you in Crete, that you should set in order the things that are lacking, and appoint elders in every city as I commanded you—"</w:t>
      </w:r>
    </w:p>
    <w:p w14:paraId="2056F95A" w14:textId="77777777" w:rsidR="00D57534" w:rsidRDefault="00D57534">
      <w:r>
        <w:t>• 1 Peter 5:1: "The elders who are among you I exhort, I who am a fellow elder and a witness of the sufferings of Christ, and also a partaker of the glory that will be revealed:"</w:t>
      </w:r>
    </w:p>
    <w:p w14:paraId="37D55AA8" w14:textId="77777777" w:rsidR="00D57534" w:rsidRDefault="00D57534">
      <w:r>
        <w:t>• Revelation 4:10: "the twenty-four elders fall down before Him who sits on the throne and worship Him who lives forever and ever, and cast their crowns before the throne, saying:"</w:t>
      </w:r>
    </w:p>
    <w:p w14:paraId="1CC6D576" w14:textId="77777777" w:rsidR="00D57534" w:rsidRDefault="00D57534"/>
    <w:p w14:paraId="2D5AE98B" w14:textId="77777777" w:rsidR="00D57534" w:rsidRPr="00D57534" w:rsidRDefault="00D57534">
      <w:pPr>
        <w:rPr>
          <w:b/>
        </w:rPr>
      </w:pPr>
      <w:r w:rsidRPr="00D57534">
        <w:rPr>
          <w:b/>
        </w:rPr>
        <w:t>7. Other Relevant Insights</w:t>
      </w:r>
    </w:p>
    <w:p w14:paraId="1F6D1B2A" w14:textId="77777777" w:rsidR="00D57534" w:rsidRDefault="00D57534">
      <w:r>
        <w:t>A key textual nuance is the distinction between the golden crowns worn by the elders and the crowns worn by Jesus. The elders wear the stephanos, which is the crown of a conqueror, athlete, or overcomer. Jesus, in His return, wears many diademata (royal, sovereign crowns of state). The elders' crowns are derived victories granted by grace, which is why they freely and joyfully cast them back at the feet of the sovereign King.</w:t>
      </w:r>
    </w:p>
    <w:p w14:paraId="216236B6" w14:textId="77777777" w:rsidR="00D57534" w:rsidRDefault="00D57534"/>
    <w:p w14:paraId="6E0BC0AD" w14:textId="77777777" w:rsidR="00D57534" w:rsidRPr="00D57534" w:rsidRDefault="00D57534">
      <w:pPr>
        <w:rPr>
          <w:b/>
        </w:rPr>
      </w:pPr>
      <w:r w:rsidRPr="00D57534">
        <w:rPr>
          <w:b/>
        </w:rPr>
        <w:t>8. References</w:t>
      </w:r>
    </w:p>
    <w:p w14:paraId="1CC73FC9" w14:textId="77777777" w:rsidR="00D57534" w:rsidRDefault="00D57534">
      <w:r>
        <w:t>• Analytical Lexicon to the Greek New Testament</w:t>
      </w:r>
    </w:p>
    <w:p w14:paraId="0C9BE376" w14:textId="77777777" w:rsidR="00D57534" w:rsidRDefault="00D57534">
      <w:r>
        <w:t>• Greek-English Lexicon of the New Testament and Other Early Christian Literature</w:t>
      </w:r>
    </w:p>
    <w:p w14:paraId="51BD15DD" w14:textId="77777777" w:rsidR="00D57534" w:rsidRDefault="00D57534">
      <w:r>
        <w:t>• Theological Dictionary of the New Testament</w:t>
      </w:r>
    </w:p>
    <w:p w14:paraId="40851B89" w14:textId="77777777" w:rsidR="00D57534" w:rsidRDefault="00D57534">
      <w:r>
        <w:t>• Vine's Expository Dictionary of New Testament Words</w:t>
      </w:r>
    </w:p>
    <w:p w14:paraId="7D945CE9" w14:textId="77777777" w:rsidR="00D57534" w:rsidRDefault="00D57534">
      <w:r>
        <w:t>• Thayer's Greek-English Lexicon of the New Testament</w:t>
      </w:r>
    </w:p>
    <w:p w14:paraId="41CEF76D" w14:textId="77777777" w:rsidR="00D57534" w:rsidRDefault="00D57534">
      <w:r>
        <w:t>• Blue Letter Bible Lexical Database</w:t>
      </w:r>
    </w:p>
    <w:p w14:paraId="12EE34C5" w14:textId="3BF6E963" w:rsidR="004C5552" w:rsidRDefault="00D57534">
      <w:r>
        <w:t>• Precept Austin Commentary on Revelation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7534"/>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469A4"/>
  <w15:chartTrackingRefBased/>
  <w15:docId w15:val="{517B38E2-F99A-4018-BFF6-00C1242B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7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7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534"/>
    <w:rPr>
      <w:rFonts w:eastAsiaTheme="majorEastAsia" w:cstheme="majorBidi"/>
      <w:color w:val="272727" w:themeColor="text1" w:themeTint="D8"/>
    </w:rPr>
  </w:style>
  <w:style w:type="paragraph" w:styleId="Title">
    <w:name w:val="Title"/>
    <w:basedOn w:val="Normal"/>
    <w:next w:val="Normal"/>
    <w:link w:val="TitleChar"/>
    <w:uiPriority w:val="10"/>
    <w:qFormat/>
    <w:rsid w:val="00D57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534"/>
    <w:pPr>
      <w:spacing w:before="160"/>
      <w:jc w:val="center"/>
    </w:pPr>
    <w:rPr>
      <w:i/>
      <w:iCs/>
      <w:color w:val="404040" w:themeColor="text1" w:themeTint="BF"/>
    </w:rPr>
  </w:style>
  <w:style w:type="character" w:customStyle="1" w:styleId="QuoteChar">
    <w:name w:val="Quote Char"/>
    <w:basedOn w:val="DefaultParagraphFont"/>
    <w:link w:val="Quote"/>
    <w:uiPriority w:val="29"/>
    <w:rsid w:val="00D57534"/>
    <w:rPr>
      <w:i/>
      <w:iCs/>
      <w:color w:val="404040" w:themeColor="text1" w:themeTint="BF"/>
    </w:rPr>
  </w:style>
  <w:style w:type="paragraph" w:styleId="ListParagraph">
    <w:name w:val="List Paragraph"/>
    <w:basedOn w:val="Normal"/>
    <w:uiPriority w:val="34"/>
    <w:qFormat/>
    <w:rsid w:val="00D57534"/>
    <w:pPr>
      <w:ind w:left="720"/>
      <w:contextualSpacing/>
    </w:pPr>
  </w:style>
  <w:style w:type="character" w:styleId="IntenseEmphasis">
    <w:name w:val="Intense Emphasis"/>
    <w:basedOn w:val="DefaultParagraphFont"/>
    <w:uiPriority w:val="21"/>
    <w:qFormat/>
    <w:rsid w:val="00D57534"/>
    <w:rPr>
      <w:i/>
      <w:iCs/>
      <w:color w:val="2E74B5" w:themeColor="accent1" w:themeShade="BF"/>
    </w:rPr>
  </w:style>
  <w:style w:type="paragraph" w:styleId="IntenseQuote">
    <w:name w:val="Intense Quote"/>
    <w:basedOn w:val="Normal"/>
    <w:next w:val="Normal"/>
    <w:link w:val="IntenseQuoteChar"/>
    <w:uiPriority w:val="30"/>
    <w:qFormat/>
    <w:rsid w:val="00D575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7534"/>
    <w:rPr>
      <w:i/>
      <w:iCs/>
      <w:color w:val="2E74B5" w:themeColor="accent1" w:themeShade="BF"/>
    </w:rPr>
  </w:style>
  <w:style w:type="character" w:styleId="IntenseReference">
    <w:name w:val="Intense Reference"/>
    <w:basedOn w:val="DefaultParagraphFont"/>
    <w:uiPriority w:val="32"/>
    <w:qFormat/>
    <w:rsid w:val="00D575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