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52DD5" w14:textId="77777777" w:rsidR="00CF4E04" w:rsidRPr="00CF4E04" w:rsidRDefault="00CF4E04">
      <w:pPr>
        <w:rPr>
          <w:b/>
        </w:rPr>
      </w:pPr>
      <w:r w:rsidRPr="00CF4E04">
        <w:rPr>
          <w:b/>
        </w:rPr>
        <w:t>ELDERS - ( presbyteros , Strong's G4245 )</w:t>
      </w:r>
    </w:p>
    <w:p w14:paraId="5329F073" w14:textId="77777777" w:rsidR="00CF4E04" w:rsidRDefault="00CF4E04">
      <w:r w:rsidRPr="00CF4E04">
        <w:rPr>
          <w:b/>
        </w:rPr>
        <w:t>Summary:</w:t>
      </w:r>
    </w:p>
    <w:p w14:paraId="1AB7C3A2" w14:textId="77777777" w:rsidR="00CF4E04" w:rsidRDefault="00CF4E04">
      <w:r>
        <w:t>The word presbyteros historically refers to an older person, a person of advanced age, or a mature leader who is respected for their wisdom, experience, and guidance. In the New Testament, it is used for Jewish leaders, church officers (pastors/shepherds), and in the Book of Revelation, the twenty-four heavenly beings who surround the throne of God. In Revelation 5:5, one of these heavenly elders acts as a comforting messenger to John, directing his attention away from his weeping and toward the victorious Lamb of God, demonstrating the pastoral and worshipful role of these heavenly figures.</w:t>
      </w:r>
    </w:p>
    <w:p w14:paraId="19953627" w14:textId="77777777" w:rsidR="00CF4E04" w:rsidRDefault="00CF4E04"/>
    <w:p w14:paraId="3BBA22E8" w14:textId="77777777" w:rsidR="00CF4E04" w:rsidRDefault="00CF4E04">
      <w:r w:rsidRPr="00CF4E04">
        <w:rPr>
          <w:b/>
        </w:rPr>
        <w:t>Full Study:</w:t>
      </w:r>
    </w:p>
    <w:p w14:paraId="38C62951" w14:textId="77777777" w:rsidR="00CF4E04" w:rsidRDefault="00CF4E04"/>
    <w:p w14:paraId="1F0A2296" w14:textId="77777777" w:rsidR="00CF4E04" w:rsidRPr="00CF4E04" w:rsidRDefault="00CF4E04">
      <w:pPr>
        <w:rPr>
          <w:b/>
        </w:rPr>
      </w:pPr>
      <w:r w:rsidRPr="00CF4E04">
        <w:rPr>
          <w:b/>
        </w:rPr>
        <w:t>1. Word Picture / Background</w:t>
      </w:r>
    </w:p>
    <w:p w14:paraId="7C31D272" w14:textId="77777777" w:rsidR="00CF4E04" w:rsidRDefault="00CF4E04">
      <w:r>
        <w:t>• In ancient Mediterranean cultures, age was highly equated with wisdom, authority, and the capacity to govern. The presbyteros was literally "one who is older." In the civic life of Greece and Israel, the "elders" (presbyteroi) made up the governing bodies of cities and nations. They were the guardians of tradition, justice, and community order.</w:t>
      </w:r>
    </w:p>
    <w:p w14:paraId="29C93AC4" w14:textId="77777777" w:rsidR="00CF4E04" w:rsidRDefault="00CF4E04">
      <w:r>
        <w:t>• In the Septuagint (LXX), the term frequently translates the Hebrew zaqen (elder), referring to the leaders of the covenant community of Israel. In the New Testament, this background carries over to both local church leadership and the celestial council depicted in the apocalyptic visions of Revelation.</w:t>
      </w:r>
    </w:p>
    <w:p w14:paraId="617544A2" w14:textId="77777777" w:rsidR="00CF4E04" w:rsidRDefault="00CF4E04"/>
    <w:p w14:paraId="520E74EA" w14:textId="77777777" w:rsidR="00CF4E04" w:rsidRPr="00CF4E04" w:rsidRDefault="00CF4E04">
      <w:pPr>
        <w:rPr>
          <w:b/>
        </w:rPr>
      </w:pPr>
      <w:r w:rsidRPr="00CF4E04">
        <w:rPr>
          <w:b/>
        </w:rPr>
        <w:t>2. Meaning / Lexical Definition</w:t>
      </w:r>
    </w:p>
    <w:p w14:paraId="4073484B" w14:textId="77777777" w:rsidR="00CF4E04" w:rsidRDefault="00CF4E04">
      <w:r>
        <w:t>• The word presbyteros is the comparative form of presbys (meaning "old" or "an old man"). Thus, etymologically, it means "older" or "elder."</w:t>
      </w:r>
    </w:p>
    <w:p w14:paraId="660D4C2D" w14:textId="77777777" w:rsidR="00CF4E04" w:rsidRDefault="00CF4E04">
      <w:r>
        <w:t>• In classical and biblical Greek, its semantic range includes:</w:t>
      </w:r>
    </w:p>
    <w:p w14:paraId="00BED68F" w14:textId="77777777" w:rsidR="00CF4E04" w:rsidRDefault="00CF4E04">
      <w:r>
        <w:t>• An older person in contrast to a younger person.</w:t>
      </w:r>
    </w:p>
    <w:p w14:paraId="2C9BDA7F" w14:textId="77777777" w:rsidR="00CF4E04" w:rsidRDefault="00CF4E04">
      <w:r>
        <w:t>• An official or leader in the Jewish community, particularly members of the Sanhedrin or local synagogue councils.</w:t>
      </w:r>
    </w:p>
    <w:p w14:paraId="3077B2F6" w14:textId="77777777" w:rsidR="00CF4E04" w:rsidRDefault="00CF4E04">
      <w:r>
        <w:t>• An officer or spiritual leader in the Christian church, synonymous in function with episkopos (overseer/bishop) and poimen (pastor/shepherd).</w:t>
      </w:r>
    </w:p>
    <w:p w14:paraId="131B54D3" w14:textId="77777777" w:rsidR="00CF4E04" w:rsidRDefault="00CF4E04">
      <w:r>
        <w:t>• A member of the heavenly council surrounding the throne of God in the Book of Revelation.</w:t>
      </w:r>
    </w:p>
    <w:p w14:paraId="67634693" w14:textId="77777777" w:rsidR="00CF4E04" w:rsidRDefault="00CF4E04"/>
    <w:p w14:paraId="562F4A8A" w14:textId="77777777" w:rsidR="00CF4E04" w:rsidRPr="00CF4E04" w:rsidRDefault="00CF4E04">
      <w:pPr>
        <w:rPr>
          <w:b/>
        </w:rPr>
      </w:pPr>
      <w:r w:rsidRPr="00CF4E04">
        <w:rPr>
          <w:b/>
        </w:rPr>
        <w:t>3. Usage and Word Pictures</w:t>
      </w:r>
    </w:p>
    <w:p w14:paraId="3E274209" w14:textId="77777777" w:rsidR="00CF4E04" w:rsidRDefault="00CF4E04">
      <w:r>
        <w:t>• The Heavenly Council: In Revelation, the twenty-four elders are seated on twenty-four thrones, dressed in white robes, wearing golden crowns. This imagery presents a picture of royal and priestly dignity. They are co-regents under God, representationally embodying the redeemed people of God (both Israel and the Church, twelve tribes and twelve apostles) or a special class of exalted angelic beings who lead the cosmos in worship.</w:t>
      </w:r>
    </w:p>
    <w:p w14:paraId="19AE3B25" w14:textId="77777777" w:rsidR="00CF4E04" w:rsidRDefault="00CF4E04">
      <w:r>
        <w:t>• The Posture of Worship: Throughout Revelation, the elders are repeatedly depicted as falling down before God and the Lamb, casting their crowns before the throne. This provides a vivid word picture of absolute submission and high-priestly adoration, showing that true authority finds its highest expression in worship.</w:t>
      </w:r>
    </w:p>
    <w:p w14:paraId="7665A1C8" w14:textId="77777777" w:rsidR="00CF4E04" w:rsidRDefault="00CF4E04"/>
    <w:p w14:paraId="75F4D9AB" w14:textId="77777777" w:rsidR="00CF4E04" w:rsidRPr="00CF4E04" w:rsidRDefault="00CF4E04">
      <w:pPr>
        <w:rPr>
          <w:b/>
        </w:rPr>
      </w:pPr>
      <w:r w:rsidRPr="00CF4E04">
        <w:rPr>
          <w:b/>
        </w:rPr>
        <w:t>4. Theological Implications</w:t>
      </w:r>
    </w:p>
    <w:p w14:paraId="70CC8472" w14:textId="77777777" w:rsidR="00CF4E04" w:rsidRDefault="00CF4E04">
      <w:r>
        <w:t>• Representational Headship: The twenty-four elders represent the completed body of the redeemed in glory, or they serve as a heavenly prototype of the Church's ultimate destiny—reigning with Christ, clothed in His righteousness, and crowned with victory.</w:t>
      </w:r>
    </w:p>
    <w:p w14:paraId="11D083FF" w14:textId="77777777" w:rsidR="00CF4E04" w:rsidRDefault="00CF4E04">
      <w:r>
        <w:t>• Worship as the Ultimate Vocation: The primary activity of these elders is doxological. Their presence in the throne room reinforces that the ultimate destiny of all spiritual leadership and the entire creation is the glorification of God and the Lamb.</w:t>
      </w:r>
    </w:p>
    <w:p w14:paraId="11665EF5" w14:textId="77777777" w:rsidR="00CF4E04" w:rsidRDefault="00CF4E04">
      <w:r>
        <w:t>• Mediation of Heavenly Reality: The elder in Revelation 5:5 acts not as a mediator of salvation, but as an instructor of the visionary prophet, helping John interpret the heavenly drama and pointing him to the true Mediator, Jesus Christ.</w:t>
      </w:r>
    </w:p>
    <w:p w14:paraId="33EA49F2" w14:textId="77777777" w:rsidR="00CF4E04" w:rsidRDefault="00CF4E04"/>
    <w:p w14:paraId="27CA9CB6" w14:textId="77777777" w:rsidR="00CF4E04" w:rsidRPr="00CF4E04" w:rsidRDefault="00CF4E04">
      <w:pPr>
        <w:rPr>
          <w:b/>
        </w:rPr>
      </w:pPr>
      <w:r w:rsidRPr="00CF4E04">
        <w:rPr>
          <w:b/>
        </w:rPr>
        <w:t>5. Contextual Nuance in the Passage</w:t>
      </w:r>
    </w:p>
    <w:p w14:paraId="1F8C0222" w14:textId="77777777" w:rsidR="00CF4E04" w:rsidRDefault="00CF4E04">
      <w:r>
        <w:t>• In Revelation 5, John is weeping bitterly because no one is found worthy to open the scroll or look inside it, representing a crisis of redemption and the fulfillment of God's purposes.</w:t>
      </w:r>
    </w:p>
    <w:p w14:paraId="573821EE" w14:textId="77777777" w:rsidR="00CF4E04" w:rsidRDefault="00CF4E04">
      <w:r>
        <w:t>• In verse 5, one of the elders steps forward to console John, saying, "Do not weep. Behold, the Lion of the tribe of Judah, the Root of David, has prevailed..."</w:t>
      </w:r>
    </w:p>
    <w:p w14:paraId="5BF63242" w14:textId="77777777" w:rsidR="00CF4E04" w:rsidRDefault="00CF4E04">
      <w:r>
        <w:t>• The contextual nuance is deeply pastoral. The elder, representing the triumphant community or heavenly council, understands the plan of God and comforts the grieving apostle. The elder speaks with authoritative theological clarity, utilizing messianic titles from the Old Testament to assure John that history is not out of control, but is securely in the hands of the victorious Messiah.</w:t>
      </w:r>
    </w:p>
    <w:p w14:paraId="1C0F5C6C" w14:textId="77777777" w:rsidR="00CF4E04" w:rsidRDefault="00CF4E04"/>
    <w:p w14:paraId="164F1280" w14:textId="77777777" w:rsidR="00CF4E04" w:rsidRPr="00CF4E04" w:rsidRDefault="00CF4E04">
      <w:pPr>
        <w:rPr>
          <w:b/>
        </w:rPr>
      </w:pPr>
      <w:r w:rsidRPr="00CF4E04">
        <w:rPr>
          <w:b/>
        </w:rPr>
        <w:t>6. Key Uses in Other Verses (NKJV)</w:t>
      </w:r>
    </w:p>
    <w:p w14:paraId="04EDB797" w14:textId="77777777" w:rsidR="00CF4E04" w:rsidRDefault="00CF4E04">
      <w:r>
        <w:t>• Acts 20:17: "From Miletus he sent to Ephesus and called for the elders of the church."</w:t>
      </w:r>
    </w:p>
    <w:p w14:paraId="5780F013" w14:textId="77777777" w:rsidR="00CF4E04" w:rsidRDefault="00CF4E04">
      <w:r>
        <w:t>• Titus 1:5: "For this reason I left you in Crete, that you should set in order the things that are lacking, and appoint elders in every city as I commanded you—"</w:t>
      </w:r>
    </w:p>
    <w:p w14:paraId="3D10DE07" w14:textId="77777777" w:rsidR="00CF4E04" w:rsidRDefault="00CF4E04">
      <w:r>
        <w:t>• James 5:14: "Is anyone among you sick? Let him call for the elders of the church, and let them pray over him, anointing him with oil in the name of the Lord."</w:t>
      </w:r>
    </w:p>
    <w:p w14:paraId="20496926" w14:textId="77777777" w:rsidR="00CF4E04" w:rsidRDefault="00CF4E04">
      <w:r>
        <w:t>• 1 Peter 5:1: "The elders who are among you I exhort, I who am a fellow elder and a witness of the sufferings of Christ, and also a partaker of the glory that will be revealed:"</w:t>
      </w:r>
    </w:p>
    <w:p w14:paraId="25486100" w14:textId="77777777" w:rsidR="00CF4E04" w:rsidRDefault="00CF4E04">
      <w:r>
        <w:t>• Revelation 4:4: "Around the throne were twenty-four thrones, and on the thrones I saw twenty-four elders sitting, clothed in white robes; and they had crowns of gold on their heads."</w:t>
      </w:r>
    </w:p>
    <w:p w14:paraId="6AFDAD98" w14:textId="77777777" w:rsidR="00CF4E04" w:rsidRDefault="00CF4E04"/>
    <w:p w14:paraId="22868CAD" w14:textId="77777777" w:rsidR="00CF4E04" w:rsidRPr="00CF4E04" w:rsidRDefault="00CF4E04">
      <w:pPr>
        <w:rPr>
          <w:b/>
        </w:rPr>
      </w:pPr>
      <w:r w:rsidRPr="00CF4E04">
        <w:rPr>
          <w:b/>
        </w:rPr>
        <w:t>7. Other Relevant Insights</w:t>
      </w:r>
    </w:p>
    <w:p w14:paraId="03FF2C4C" w14:textId="77777777" w:rsidR="00CF4E04" w:rsidRDefault="00CF4E04">
      <w:r>
        <w:t>• Identity Debate: Biblical interpreters are divided on whether the twenty-four elders in Revelation are high-ranking angelic beings (part of the divine council) or representative human figures (the Church and Israel). However, their actions—worshiping, wearing crowns of victory (associated with human overcomers), and singing of redemption—strongly align them with the destiny of the redeemed human race.</w:t>
      </w:r>
    </w:p>
    <w:p w14:paraId="7AEFD87B" w14:textId="77777777" w:rsidR="00CF4E04" w:rsidRDefault="00CF4E04">
      <w:r>
        <w:t>• Fellow-Elder Connection: It is notable that Peter calls himself a "fellow elder" (sympresbyteros) in 1 Peter 5:1, showing a horizontal relationship of service. In Revelation, the heavenly elder behaves in a similarly fraternal manner toward John, helping him understand the vision rather than demanding worship for himself.</w:t>
      </w:r>
    </w:p>
    <w:p w14:paraId="61C4980E" w14:textId="77777777" w:rsidR="00CF4E04" w:rsidRDefault="00CF4E04"/>
    <w:p w14:paraId="7787F2FB" w14:textId="77777777" w:rsidR="00CF4E04" w:rsidRPr="00CF4E04" w:rsidRDefault="00CF4E04">
      <w:pPr>
        <w:rPr>
          <w:b/>
        </w:rPr>
      </w:pPr>
      <w:r w:rsidRPr="00CF4E04">
        <w:rPr>
          <w:b/>
        </w:rPr>
        <w:t>8. References</w:t>
      </w:r>
    </w:p>
    <w:p w14:paraId="4547D1E2" w14:textId="77777777" w:rsidR="00CF4E04" w:rsidRDefault="00CF4E04">
      <w:r>
        <w:t>• Greek-English Lexicon of the New Testament and Other Early Christian Literature (BDAG)</w:t>
      </w:r>
    </w:p>
    <w:p w14:paraId="41B63DBC" w14:textId="77777777" w:rsidR="00CF4E04" w:rsidRDefault="00CF4E04">
      <w:r>
        <w:t>• Theological Dictionary of the New Testament (TDNT)</w:t>
      </w:r>
    </w:p>
    <w:p w14:paraId="3A8CE1B3" w14:textId="77777777" w:rsidR="00CF4E04" w:rsidRDefault="00CF4E04">
      <w:r>
        <w:t>• Vine's Complete Expository Dictionary of Old and New Testament Words</w:t>
      </w:r>
    </w:p>
    <w:p w14:paraId="3471EB7D" w14:textId="77777777" w:rsidR="00CF4E04" w:rsidRDefault="00CF4E04">
      <w:r>
        <w:t>• Thayer's Greek-English Lexicon of the New Testament</w:t>
      </w:r>
    </w:p>
    <w:p w14:paraId="3F429397" w14:textId="77777777" w:rsidR="00CF4E04" w:rsidRDefault="00CF4E04">
      <w:r>
        <w:t>• The Complete Word Study Dictionary: New Testament by Spiros Zodhiates</w:t>
      </w:r>
    </w:p>
    <w:p w14:paraId="373C88AE" w14:textId="7824E5D0" w:rsidR="004C5552" w:rsidRDefault="00CF4E04">
      <w:r>
        <w:t>• Blue Letter Bible Outline of Biblical Usage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E0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51015"/>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F4E04"/>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1F3BB"/>
  <w15:chartTrackingRefBased/>
  <w15:docId w15:val="{8895D1BC-AAF2-407C-B3E8-06F655151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F4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F4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E04"/>
    <w:rPr>
      <w:rFonts w:eastAsiaTheme="majorEastAsia" w:cstheme="majorBidi"/>
      <w:color w:val="272727" w:themeColor="text1" w:themeTint="D8"/>
    </w:rPr>
  </w:style>
  <w:style w:type="paragraph" w:styleId="Title">
    <w:name w:val="Title"/>
    <w:basedOn w:val="Normal"/>
    <w:next w:val="Normal"/>
    <w:link w:val="TitleChar"/>
    <w:uiPriority w:val="10"/>
    <w:qFormat/>
    <w:rsid w:val="00CF4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E04"/>
    <w:pPr>
      <w:spacing w:before="160"/>
      <w:jc w:val="center"/>
    </w:pPr>
    <w:rPr>
      <w:i/>
      <w:iCs/>
      <w:color w:val="404040" w:themeColor="text1" w:themeTint="BF"/>
    </w:rPr>
  </w:style>
  <w:style w:type="character" w:customStyle="1" w:styleId="QuoteChar">
    <w:name w:val="Quote Char"/>
    <w:basedOn w:val="DefaultParagraphFont"/>
    <w:link w:val="Quote"/>
    <w:uiPriority w:val="29"/>
    <w:rsid w:val="00CF4E04"/>
    <w:rPr>
      <w:i/>
      <w:iCs/>
      <w:color w:val="404040" w:themeColor="text1" w:themeTint="BF"/>
    </w:rPr>
  </w:style>
  <w:style w:type="paragraph" w:styleId="ListParagraph">
    <w:name w:val="List Paragraph"/>
    <w:basedOn w:val="Normal"/>
    <w:uiPriority w:val="34"/>
    <w:qFormat/>
    <w:rsid w:val="00CF4E04"/>
    <w:pPr>
      <w:ind w:left="720"/>
      <w:contextualSpacing/>
    </w:pPr>
  </w:style>
  <w:style w:type="character" w:styleId="IntenseEmphasis">
    <w:name w:val="Intense Emphasis"/>
    <w:basedOn w:val="DefaultParagraphFont"/>
    <w:uiPriority w:val="21"/>
    <w:qFormat/>
    <w:rsid w:val="00CF4E04"/>
    <w:rPr>
      <w:i/>
      <w:iCs/>
      <w:color w:val="2E74B5" w:themeColor="accent1" w:themeShade="BF"/>
    </w:rPr>
  </w:style>
  <w:style w:type="paragraph" w:styleId="IntenseQuote">
    <w:name w:val="Intense Quote"/>
    <w:basedOn w:val="Normal"/>
    <w:next w:val="Normal"/>
    <w:link w:val="IntenseQuoteChar"/>
    <w:uiPriority w:val="30"/>
    <w:qFormat/>
    <w:rsid w:val="00CF4E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F4E04"/>
    <w:rPr>
      <w:i/>
      <w:iCs/>
      <w:color w:val="2E74B5" w:themeColor="accent1" w:themeShade="BF"/>
    </w:rPr>
  </w:style>
  <w:style w:type="character" w:styleId="IntenseReference">
    <w:name w:val="Intense Reference"/>
    <w:basedOn w:val="DefaultParagraphFont"/>
    <w:uiPriority w:val="32"/>
    <w:qFormat/>
    <w:rsid w:val="00CF4E0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941</Words>
  <Characters>5364</Characters>
  <Application>Microsoft Office Word</Application>
  <DocSecurity>0</DocSecurity>
  <Lines>44</Lines>
  <Paragraphs>12</Paragraphs>
  <ScaleCrop>false</ScaleCrop>
  <Company/>
  <LinksUpToDate>false</LinksUpToDate>
  <CharactersWithSpaces>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2026-08-11T22:13:00Z</dcterms:created>
  <dcterms:modified xsi:type="dcterms:W3CDTF">2026-08-11T22:13:00Z</dcterms:modified>
</cp:coreProperties>
</file>