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742FA" w14:textId="77777777" w:rsidR="00D6680A" w:rsidRPr="00D6680A" w:rsidRDefault="00D6680A">
      <w:pPr>
        <w:rPr>
          <w:b/>
        </w:rPr>
      </w:pPr>
      <w:r w:rsidRPr="00D6680A">
        <w:rPr>
          <w:b/>
        </w:rPr>
        <w:t>VISITED - ( paqad , Strong's H6485 )</w:t>
      </w:r>
    </w:p>
    <w:p w14:paraId="093EBD80" w14:textId="77777777" w:rsidR="00D6680A" w:rsidRDefault="00D6680A">
      <w:r w:rsidRPr="00D6680A">
        <w:rPr>
          <w:b/>
        </w:rPr>
        <w:t>Summary:</w:t>
      </w:r>
    </w:p>
    <w:p w14:paraId="6B9F8689" w14:textId="77777777" w:rsidR="00D6680A" w:rsidRDefault="00D6680A">
      <w:r>
        <w:t>The Hebrew verb paqad is a rich, multi-layered term that goes far beyond a casual social call. In the context of Exodus 3:16, it denotes a highly focused, personal intervention by God. It carries the weight of a sovereign oversight where God "reckons," "remembers," or "takes note of" His people's condition and steps into their history to bring about either deliverance or judgment. When God "visits" His people in Egypt, He is actively stepping in to rescue them, fulfilling His ancient covenant promises with decisive, redeeming action.</w:t>
      </w:r>
    </w:p>
    <w:p w14:paraId="2F6D70A8" w14:textId="77777777" w:rsidR="00D6680A" w:rsidRDefault="00D6680A"/>
    <w:p w14:paraId="31B6A644" w14:textId="77777777" w:rsidR="00D6680A" w:rsidRDefault="00D6680A">
      <w:r w:rsidRPr="00D6680A">
        <w:rPr>
          <w:b/>
        </w:rPr>
        <w:t>Full Study:</w:t>
      </w:r>
    </w:p>
    <w:p w14:paraId="1A0971A0" w14:textId="77777777" w:rsidR="00D6680A" w:rsidRDefault="00D6680A"/>
    <w:p w14:paraId="253FF1FC" w14:textId="77777777" w:rsidR="00D6680A" w:rsidRPr="00D6680A" w:rsidRDefault="00D6680A">
      <w:pPr>
        <w:rPr>
          <w:b/>
        </w:rPr>
      </w:pPr>
      <w:r w:rsidRPr="00D6680A">
        <w:rPr>
          <w:b/>
        </w:rPr>
        <w:t>1. Word Picture / Background</w:t>
      </w:r>
    </w:p>
    <w:p w14:paraId="0453A59B" w14:textId="77777777" w:rsidR="00D6680A" w:rsidRDefault="00D6680A">
      <w:r>
        <w:t>The root paqad carries the primary agricultural, military, and administrative sense of "attending to," "inspecting," "mustering," or "taking oversight." In the ancient Near East, an overseer or officer (paqid) would inspect a flock, a military unit, or an estate to ensure everything was in order, correcting what was wrong and supplying what was lacking. When applied to God, paqad depicts Yahweh as the ultimate divine Overseer who does not remain a distant spectator. He personally inspects the condition of His people, takes official notice of their plight, and acts on their behalf. The word picture is one of a caring yet sovereign guardian who personally arrives on the scene to set things right.</w:t>
      </w:r>
    </w:p>
    <w:p w14:paraId="0C82069A" w14:textId="77777777" w:rsidR="00D6680A" w:rsidRDefault="00D6680A"/>
    <w:p w14:paraId="12531497" w14:textId="77777777" w:rsidR="00D6680A" w:rsidRPr="00D6680A" w:rsidRDefault="00D6680A">
      <w:pPr>
        <w:rPr>
          <w:b/>
        </w:rPr>
      </w:pPr>
      <w:r w:rsidRPr="00D6680A">
        <w:rPr>
          <w:b/>
        </w:rPr>
        <w:t>2. Meaning / Lexical Definition</w:t>
      </w:r>
    </w:p>
    <w:p w14:paraId="2F0B30C5" w14:textId="77777777" w:rsidR="00D6680A" w:rsidRDefault="00D6680A">
      <w:r>
        <w:t>The verb paqad has a broad semantic range, but its core meaning is "to attend to with highly focused attention." Depending on the context, this attention results in either blessing or punishment:</w:t>
      </w:r>
    </w:p>
    <w:p w14:paraId="41F3E712" w14:textId="77777777" w:rsidR="00D6680A" w:rsidRDefault="00D6680A">
      <w:r>
        <w:t>• To attend to or look after: To care for or intervene on behalf of someone.</w:t>
      </w:r>
    </w:p>
    <w:p w14:paraId="71DC72AD" w14:textId="77777777" w:rsidR="00D6680A" w:rsidRDefault="00D6680A">
      <w:r>
        <w:t>• To muster, enroll, or number: Used extensively in the wilderness census for organizing Israel's tribes and military forces.</w:t>
      </w:r>
    </w:p>
    <w:p w14:paraId="224C93DC" w14:textId="77777777" w:rsidR="00D6680A" w:rsidRDefault="00D6680A">
      <w:r>
        <w:t>• To appoint: To place someone in a position of authority, custody, or charge.</w:t>
      </w:r>
    </w:p>
    <w:p w14:paraId="65BBA4B9" w14:textId="77777777" w:rsidR="00D6680A" w:rsidRDefault="00D6680A">
      <w:r>
        <w:t>• To punish or visit with judgment: To call to account, inspect for wrongdoing, and reckon for sin.</w:t>
      </w:r>
    </w:p>
    <w:p w14:paraId="23B831C1" w14:textId="77777777" w:rsidR="00D6680A" w:rsidRDefault="00D6680A">
      <w:r>
        <w:t>In Exodus 3:16, the grammatical structure uses the infinitive absolute combined with the finite verb (paqod paqadti), which translates literally to "visiting I have visited." This Hebrew idiom intensifies the action, meaning "I have surely visited" or "I have indeed taken notice of."</w:t>
      </w:r>
    </w:p>
    <w:p w14:paraId="417062F2" w14:textId="77777777" w:rsidR="00D6680A" w:rsidRDefault="00D6680A"/>
    <w:p w14:paraId="3CAFC6C1" w14:textId="77777777" w:rsidR="00D6680A" w:rsidRPr="00D6680A" w:rsidRDefault="00D6680A">
      <w:pPr>
        <w:rPr>
          <w:b/>
        </w:rPr>
      </w:pPr>
      <w:r w:rsidRPr="00D6680A">
        <w:rPr>
          <w:b/>
        </w:rPr>
        <w:t>3. Usage and Word Pictures</w:t>
      </w:r>
    </w:p>
    <w:p w14:paraId="342E1E6A" w14:textId="77777777" w:rsidR="00D6680A" w:rsidRDefault="00D6680A">
      <w:r>
        <w:t>Throughout the Old Testament, the "visitation" of God is a major theological motif. When God "visits" for good, it signals a dramatic shift from barrenness to fruitfulness, or from bondage to freedom.</w:t>
      </w:r>
    </w:p>
    <w:p w14:paraId="6866DB8A" w14:textId="77777777" w:rsidR="00D6680A" w:rsidRDefault="00D6680A">
      <w:r>
        <w:t>• The Visitation of Life: In Genesis 21:1, "the LORD visited Sarah as He had said," resulting in the conception of Isaac. Barrenness is replaced by covenant life.</w:t>
      </w:r>
    </w:p>
    <w:p w14:paraId="43336292" w14:textId="77777777" w:rsidR="00D6680A" w:rsidRDefault="00D6680A">
      <w:r>
        <w:t>• The Visitation of Provision: In Ruth 1:6, Naomi hears that "the LORD had visited His people in giving them bread," ending the famine in Israel.</w:t>
      </w:r>
    </w:p>
    <w:p w14:paraId="7526B29F" w14:textId="77777777" w:rsidR="00D6680A" w:rsidRDefault="00D6680A">
      <w:r>
        <w:t>• The Visitation of Judgment: Conversely, when God "visits" the iniquity of the fathers upon the children (Exodus 20:5), He acts as the righteous Judge who investigates and executes justice.</w:t>
      </w:r>
    </w:p>
    <w:p w14:paraId="5E0CB7FD" w14:textId="77777777" w:rsidR="00D6680A" w:rsidRDefault="00D6680A">
      <w:r>
        <w:t>The word picture is never static; it always denotes a transition from a state of neglect or suffering to one of active divine resolution.</w:t>
      </w:r>
    </w:p>
    <w:p w14:paraId="4C5ABE20" w14:textId="77777777" w:rsidR="00D6680A" w:rsidRDefault="00D6680A"/>
    <w:p w14:paraId="427F466B" w14:textId="77777777" w:rsidR="00D6680A" w:rsidRPr="00D6680A" w:rsidRDefault="00D6680A">
      <w:pPr>
        <w:rPr>
          <w:b/>
        </w:rPr>
      </w:pPr>
      <w:r w:rsidRPr="00D6680A">
        <w:rPr>
          <w:b/>
        </w:rPr>
        <w:t>4. Theological Implications</w:t>
      </w:r>
    </w:p>
    <w:p w14:paraId="53BB0A8C" w14:textId="77777777" w:rsidR="00D6680A" w:rsidRDefault="00D6680A">
      <w:r>
        <w:t>Theologically, paqad highlights God's absolute sovereignty and covenant faithfulness. It demonstrates that God's silence is not absence. For four hundred years, Israel suffered in Egypt, seemingly forgotten. However, the divine "visitation" reveals that God operates on a covenant timeline. He keeps accounts. When the appointed time arrives, He "visits" to redeem. This term anchors the biblical concept of salvation in history; salvation is not an abstract spiritual escape but a concrete, historical intervention where God breaks into human suffering to rescue His own.</w:t>
      </w:r>
    </w:p>
    <w:p w14:paraId="4615437A" w14:textId="77777777" w:rsidR="00D6680A" w:rsidRDefault="00D6680A"/>
    <w:p w14:paraId="487A83E1" w14:textId="77777777" w:rsidR="00D6680A" w:rsidRPr="00D6680A" w:rsidRDefault="00D6680A">
      <w:pPr>
        <w:rPr>
          <w:b/>
        </w:rPr>
      </w:pPr>
      <w:r w:rsidRPr="00D6680A">
        <w:rPr>
          <w:b/>
        </w:rPr>
        <w:t>5. Contextual Nuance in the Passage</w:t>
      </w:r>
    </w:p>
    <w:p w14:paraId="398D19A0" w14:textId="77777777" w:rsidR="00D6680A" w:rsidRDefault="00D6680A">
      <w:r>
        <w:t>In Exodus 3:16, the phrase "I have surely visited you and seen what is done to you in Egypt" serves as the formal announcement of the Exodus. By using the double verb construction (paqod paqadti), God gives Moses an ironclad guarantee. The elders of Israel would immediately recognize this phrasing. It directly echoes the dying words of Joseph in Genesis 50:24: "God will surely visit you, and bring you out of this land." By repeating these exact words, God signals to the elders that the waiting is over; the covenant promise made to Joseph and the patriarchs is now being activated.</w:t>
      </w:r>
    </w:p>
    <w:p w14:paraId="7233311D" w14:textId="77777777" w:rsidR="00D6680A" w:rsidRDefault="00D6680A"/>
    <w:p w14:paraId="0503172C" w14:textId="77777777" w:rsidR="00D6680A" w:rsidRPr="00D6680A" w:rsidRDefault="00D6680A">
      <w:pPr>
        <w:rPr>
          <w:b/>
        </w:rPr>
      </w:pPr>
      <w:r w:rsidRPr="00D6680A">
        <w:rPr>
          <w:b/>
        </w:rPr>
        <w:t>6. Key Uses in Other Verses (NKJV)</w:t>
      </w:r>
    </w:p>
    <w:p w14:paraId="2BE1EE9D" w14:textId="77777777" w:rsidR="00D6680A" w:rsidRDefault="00D6680A">
      <w:r>
        <w:t>• Genesis 50:24: "And Joseph said to his brethren, 'I am dying; but God will surely visit you, and bring you out of this land to the land of which He swore to Abraham, to Isaac, and to Jacob.'"</w:t>
      </w:r>
    </w:p>
    <w:p w14:paraId="57210B86" w14:textId="77777777" w:rsidR="00D6680A" w:rsidRDefault="00D6680A">
      <w:r>
        <w:t>• Genesis 21:1: "And the LORD visited Sarah as He had said, and the LORD did for Sarah as He had spoken."</w:t>
      </w:r>
    </w:p>
    <w:p w14:paraId="31F8BA28" w14:textId="77777777" w:rsidR="00D6680A" w:rsidRDefault="00D6680A">
      <w:r>
        <w:t>• Ruth 1:6: "Then she arose with her daughters-in-law that she might return from the country of Moab, for she had heard in the country of Moab that the LORD had visited His people by giving them bread."</w:t>
      </w:r>
    </w:p>
    <w:p w14:paraId="60159664" w14:textId="77777777" w:rsidR="00D6680A" w:rsidRDefault="00D6680A">
      <w:r>
        <w:t>• Exodus 20:5: "...visiting the iniquity of the fathers upon the children to the third and fourth generations of those who hate Me."</w:t>
      </w:r>
    </w:p>
    <w:p w14:paraId="0CD8FD8C" w14:textId="77777777" w:rsidR="00D6680A" w:rsidRDefault="00D6680A">
      <w:r>
        <w:t>• 1 Samuel 2:21: "And the LORD visited Hannah, so that she conceived and bore three sons and two daughters."</w:t>
      </w:r>
    </w:p>
    <w:p w14:paraId="04BB941D" w14:textId="77777777" w:rsidR="00D6680A" w:rsidRDefault="00D6680A"/>
    <w:p w14:paraId="16F69BC0" w14:textId="77777777" w:rsidR="00D6680A" w:rsidRPr="00D6680A" w:rsidRDefault="00D6680A">
      <w:pPr>
        <w:rPr>
          <w:b/>
        </w:rPr>
      </w:pPr>
      <w:r w:rsidRPr="00D6680A">
        <w:rPr>
          <w:b/>
        </w:rPr>
        <w:t>7. Other Relevant Insights</w:t>
      </w:r>
    </w:p>
    <w:p w14:paraId="5AFF9ED5" w14:textId="77777777" w:rsidR="00D6680A" w:rsidRDefault="00D6680A">
      <w:r>
        <w:t>In the Septuagint, paqad is frequently translated by the Greek verb episkeptomai, which means "to inspect, look after, or visit." This is the same root from which we get the New Testament word for overseer or bishop (episkopos). When Zechariah prophesies the birth of John the Baptist and the coming of the Messiah in Luke 1:68, he exclaims, "Blessed is the Lord God of Israel, for He has visited and redeemed His people." The New Testament "visitation" in Christ is the ultimate fulfillment of the pattern established in Exodus 3:16.</w:t>
      </w:r>
    </w:p>
    <w:p w14:paraId="2F14B0CE" w14:textId="77777777" w:rsidR="00D6680A" w:rsidRDefault="00D6680A"/>
    <w:p w14:paraId="04028C79" w14:textId="77777777" w:rsidR="00D6680A" w:rsidRPr="00D6680A" w:rsidRDefault="00D6680A">
      <w:pPr>
        <w:rPr>
          <w:b/>
        </w:rPr>
      </w:pPr>
      <w:r w:rsidRPr="00D6680A">
        <w:rPr>
          <w:b/>
        </w:rPr>
        <w:t>8. References</w:t>
      </w:r>
    </w:p>
    <w:p w14:paraId="03E345A8" w14:textId="77777777" w:rsidR="00D6680A" w:rsidRDefault="00D6680A">
      <w:r>
        <w:t>- Brown, F., Driver, S. R., &amp; Briggs, C. A. (1906). The Brown-Driver-Briggs Hebrew and English Lexicon.</w:t>
      </w:r>
    </w:p>
    <w:p w14:paraId="24DA5DD2" w14:textId="77777777" w:rsidR="00D6680A" w:rsidRDefault="00D6680A">
      <w:r>
        <w:t>- Harris, R. L., Archer, G. L., &amp; Waltke, B. K. (1980). Theological Wordbook of the Old Testament.</w:t>
      </w:r>
    </w:p>
    <w:p w14:paraId="11AB3544" w14:textId="77777777" w:rsidR="00D6680A" w:rsidRDefault="00D6680A">
      <w:r>
        <w:t>- VanGemeren, W. A. (1997). New International Dictionary of Old Testament Theology &amp; Exegesis.</w:t>
      </w:r>
    </w:p>
    <w:p w14:paraId="1C1F780E" w14:textId="70273117" w:rsidR="004C5552" w:rsidRDefault="00D6680A">
      <w:r>
        <w:t>- Vine, W. E. (1985).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80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6680A"/>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952E4"/>
  <w15:chartTrackingRefBased/>
  <w15:docId w15:val="{907FC362-3BCA-4817-892E-BC4D9413B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668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8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8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8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668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8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8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80A"/>
    <w:rPr>
      <w:rFonts w:eastAsiaTheme="majorEastAsia" w:cstheme="majorBidi"/>
      <w:color w:val="272727" w:themeColor="text1" w:themeTint="D8"/>
    </w:rPr>
  </w:style>
  <w:style w:type="paragraph" w:styleId="Title">
    <w:name w:val="Title"/>
    <w:basedOn w:val="Normal"/>
    <w:next w:val="Normal"/>
    <w:link w:val="TitleChar"/>
    <w:uiPriority w:val="10"/>
    <w:qFormat/>
    <w:rsid w:val="00D668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8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8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8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80A"/>
    <w:pPr>
      <w:spacing w:before="160"/>
      <w:jc w:val="center"/>
    </w:pPr>
    <w:rPr>
      <w:i/>
      <w:iCs/>
      <w:color w:val="404040" w:themeColor="text1" w:themeTint="BF"/>
    </w:rPr>
  </w:style>
  <w:style w:type="character" w:customStyle="1" w:styleId="QuoteChar">
    <w:name w:val="Quote Char"/>
    <w:basedOn w:val="DefaultParagraphFont"/>
    <w:link w:val="Quote"/>
    <w:uiPriority w:val="29"/>
    <w:rsid w:val="00D6680A"/>
    <w:rPr>
      <w:i/>
      <w:iCs/>
      <w:color w:val="404040" w:themeColor="text1" w:themeTint="BF"/>
    </w:rPr>
  </w:style>
  <w:style w:type="paragraph" w:styleId="ListParagraph">
    <w:name w:val="List Paragraph"/>
    <w:basedOn w:val="Normal"/>
    <w:uiPriority w:val="34"/>
    <w:qFormat/>
    <w:rsid w:val="00D6680A"/>
    <w:pPr>
      <w:ind w:left="720"/>
      <w:contextualSpacing/>
    </w:pPr>
  </w:style>
  <w:style w:type="character" w:styleId="IntenseEmphasis">
    <w:name w:val="Intense Emphasis"/>
    <w:basedOn w:val="DefaultParagraphFont"/>
    <w:uiPriority w:val="21"/>
    <w:qFormat/>
    <w:rsid w:val="00D6680A"/>
    <w:rPr>
      <w:i/>
      <w:iCs/>
      <w:color w:val="2E74B5" w:themeColor="accent1" w:themeShade="BF"/>
    </w:rPr>
  </w:style>
  <w:style w:type="paragraph" w:styleId="IntenseQuote">
    <w:name w:val="Intense Quote"/>
    <w:basedOn w:val="Normal"/>
    <w:next w:val="Normal"/>
    <w:link w:val="IntenseQuoteChar"/>
    <w:uiPriority w:val="30"/>
    <w:qFormat/>
    <w:rsid w:val="00D6680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6680A"/>
    <w:rPr>
      <w:i/>
      <w:iCs/>
      <w:color w:val="2E74B5" w:themeColor="accent1" w:themeShade="BF"/>
    </w:rPr>
  </w:style>
  <w:style w:type="character" w:styleId="IntenseReference">
    <w:name w:val="Intense Reference"/>
    <w:basedOn w:val="DefaultParagraphFont"/>
    <w:uiPriority w:val="32"/>
    <w:qFormat/>
    <w:rsid w:val="00D6680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906</Words>
  <Characters>5165</Characters>
  <Application>Microsoft Office Word</Application>
  <DocSecurity>0</DocSecurity>
  <Lines>43</Lines>
  <Paragraphs>12</Paragraphs>
  <ScaleCrop>false</ScaleCrop>
  <Company/>
  <LinksUpToDate>false</LinksUpToDate>
  <CharactersWithSpaces>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2026-08-14T10:55:00Z</dcterms:created>
  <dcterms:modified xsi:type="dcterms:W3CDTF">2026-08-14T10:55:00Z</dcterms:modified>
</cp:coreProperties>
</file>