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C3144" w14:textId="1B68E0AA" w:rsidR="004C5552" w:rsidRPr="001F2F0A" w:rsidRDefault="001F2F0A">
      <w:pPr>
        <w:rPr>
          <w:b/>
        </w:rPr>
      </w:pPr>
      <w:r w:rsidRPr="001F2F0A">
        <w:rPr>
          <w:b/>
        </w:rPr>
        <w:t>[INCONSISTENCY DETECTED: In Exodus 24:11, the NKJV translates Strong's H2372 (</w:t>
      </w:r>
      <w:proofErr w:type="spellStart"/>
      <w:r w:rsidRPr="001F2F0A">
        <w:rPr>
          <w:b/>
        </w:rPr>
        <w:t>chazah</w:t>
      </w:r>
      <w:proofErr w:type="spellEnd"/>
      <w:r w:rsidRPr="001F2F0A">
        <w:rPr>
          <w:b/>
        </w:rPr>
        <w:t>) as 'saw' rather than 'beheld'.]</w:t>
      </w:r>
    </w:p>
    <w:sectPr w:rsidR="004C5552" w:rsidRPr="001F2F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F0A"/>
    <w:rsid w:val="00017747"/>
    <w:rsid w:val="00023A4A"/>
    <w:rsid w:val="0006763F"/>
    <w:rsid w:val="000C53AC"/>
    <w:rsid w:val="00146083"/>
    <w:rsid w:val="001B2D17"/>
    <w:rsid w:val="001F2F0A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49B29"/>
  <w15:chartTrackingRefBased/>
  <w15:docId w15:val="{D792EE18-51EE-451E-B59F-A18EE4E3A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F0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F0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F0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F0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2026-08-14T10:40:00Z</dcterms:created>
  <dcterms:modified xsi:type="dcterms:W3CDTF">2026-08-14T10:40:00Z</dcterms:modified>
</cp:coreProperties>
</file>