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04CA" w14:textId="77777777" w:rsidR="00F92E8B" w:rsidRPr="00F92E8B" w:rsidRDefault="00F92E8B">
      <w:pPr>
        <w:rPr>
          <w:b/>
        </w:rPr>
      </w:pPr>
      <w:r w:rsidRPr="00F92E8B">
        <w:rPr>
          <w:b/>
        </w:rPr>
        <w:t>TABLE - ( shulchan , Strong's H7979 )</w:t>
      </w:r>
    </w:p>
    <w:p w14:paraId="2185327F" w14:textId="77777777" w:rsidR="00F92E8B" w:rsidRDefault="00F92E8B"/>
    <w:p w14:paraId="263B2C8A" w14:textId="77777777" w:rsidR="00F92E8B" w:rsidRDefault="00F92E8B">
      <w:r w:rsidRPr="00F92E8B">
        <w:rPr>
          <w:b/>
        </w:rPr>
        <w:t>Summary:</w:t>
      </w:r>
    </w:p>
    <w:p w14:paraId="180DDC69" w14:textId="77777777" w:rsidR="00F92E8B" w:rsidRDefault="00F92E8B">
      <w:r>
        <w:t>The Hebrew word shulchan primarily refers to a table, most prominently the golden Table of Showbread set within the Holy Place of the Tabernacle. Far from a mere piece of furniture, it served as a rich symbol of God's covenantal fellowship, hospitality, and daily provision for His people in the very presence of His glory.</w:t>
      </w:r>
    </w:p>
    <w:p w14:paraId="729F0DA2" w14:textId="77777777" w:rsidR="00F92E8B" w:rsidRDefault="00F92E8B"/>
    <w:p w14:paraId="1D3F3A9D" w14:textId="77777777" w:rsidR="00F92E8B" w:rsidRDefault="00F92E8B">
      <w:r w:rsidRPr="00F92E8B">
        <w:rPr>
          <w:b/>
        </w:rPr>
        <w:t>Full Study:</w:t>
      </w:r>
    </w:p>
    <w:p w14:paraId="43F15D07" w14:textId="77777777" w:rsidR="00F92E8B" w:rsidRDefault="00F92E8B"/>
    <w:p w14:paraId="6B8E3EBF" w14:textId="77777777" w:rsidR="00F92E8B" w:rsidRPr="00F92E8B" w:rsidRDefault="00F92E8B">
      <w:pPr>
        <w:rPr>
          <w:b/>
        </w:rPr>
      </w:pPr>
      <w:r w:rsidRPr="00F92E8B">
        <w:rPr>
          <w:b/>
        </w:rPr>
        <w:t>1. Word Picture / Background</w:t>
      </w:r>
    </w:p>
    <w:p w14:paraId="3F79C6D1" w14:textId="77777777" w:rsidR="00F92E8B" w:rsidRDefault="00F92E8B">
      <w:r>
        <w:t>- Derived from a root meaning to spread out or extend, a shulchan was historically a skin spread out on the ground for eating, which later evolved into a raised wooden frame or table.</w:t>
      </w:r>
    </w:p>
    <w:p w14:paraId="0136FC4F" w14:textId="77777777" w:rsidR="00F92E8B" w:rsidRDefault="00F92E8B">
      <w:r>
        <w:t>- In ancient Near Eastern culture, sharing a table was an act of deep covenant, peace, friendship, and shared life.</w:t>
      </w:r>
    </w:p>
    <w:p w14:paraId="27EB0B70" w14:textId="77777777" w:rsidR="00F92E8B" w:rsidRDefault="00F92E8B"/>
    <w:p w14:paraId="69A7E2BF" w14:textId="77777777" w:rsidR="00F92E8B" w:rsidRPr="00F92E8B" w:rsidRDefault="00F92E8B">
      <w:pPr>
        <w:rPr>
          <w:b/>
        </w:rPr>
      </w:pPr>
      <w:r w:rsidRPr="00F92E8B">
        <w:rPr>
          <w:b/>
        </w:rPr>
        <w:t>2. Meaning / Lexical Definition</w:t>
      </w:r>
    </w:p>
    <w:p w14:paraId="7A2AE713" w14:textId="77777777" w:rsidR="00F92E8B" w:rsidRDefault="00F92E8B">
      <w:r>
        <w:t>- Shulchan (H7979) means a table, tray, or counter used for eating, serving food, or holding ritual vessels.</w:t>
      </w:r>
    </w:p>
    <w:p w14:paraId="548B360A" w14:textId="77777777" w:rsidR="00F92E8B" w:rsidRDefault="00F92E8B">
      <w:r>
        <w:t>- In the context of the sanctuary, it specifically designates the Table of Showbread overlaid with pure gold, commissioned for the Tabernacle and later the Temple.</w:t>
      </w:r>
    </w:p>
    <w:p w14:paraId="03016B45" w14:textId="77777777" w:rsidR="00F92E8B" w:rsidRDefault="00F92E8B"/>
    <w:p w14:paraId="1C37BE3D" w14:textId="77777777" w:rsidR="00F92E8B" w:rsidRPr="00F92E8B" w:rsidRDefault="00F92E8B">
      <w:pPr>
        <w:rPr>
          <w:b/>
        </w:rPr>
      </w:pPr>
      <w:r w:rsidRPr="00F92E8B">
        <w:rPr>
          <w:b/>
        </w:rPr>
        <w:t>3. Usage and Word Pictures</w:t>
      </w:r>
    </w:p>
    <w:p w14:paraId="45E52FE3" w14:textId="77777777" w:rsidR="00F92E8B" w:rsidRDefault="00F92E8B">
      <w:r>
        <w:t>- The word is used over 70 times in the Old Testament, ranging from ordinary household dining tables (2 Samuel 9:7) to royal banquet tables (1 Kings 10:5) and sacred liturgical furnishings (Exodus 25:23).</w:t>
      </w:r>
    </w:p>
    <w:p w14:paraId="7DFB1C8B" w14:textId="77777777" w:rsidR="00F92E8B" w:rsidRDefault="00F92E8B">
      <w:r>
        <w:t>- In the Tabernacle, the table carried the "bread of the presence," presented continuously before God as a fragrant offering and a visual acknowledgment that God sustains Israel's twelve tribes.</w:t>
      </w:r>
    </w:p>
    <w:p w14:paraId="2E26201F" w14:textId="77777777" w:rsidR="00F92E8B" w:rsidRDefault="00F92E8B"/>
    <w:p w14:paraId="46D2C849" w14:textId="77777777" w:rsidR="00F92E8B" w:rsidRPr="00F92E8B" w:rsidRDefault="00F92E8B">
      <w:pPr>
        <w:rPr>
          <w:b/>
        </w:rPr>
      </w:pPr>
      <w:r w:rsidRPr="00F92E8B">
        <w:rPr>
          <w:b/>
        </w:rPr>
        <w:t>4. Theological Implications</w:t>
      </w:r>
    </w:p>
    <w:p w14:paraId="5E7FD231" w14:textId="77777777" w:rsidR="00F92E8B" w:rsidRDefault="00F92E8B">
      <w:r>
        <w:t>- The Table in the Holy Place visually declared that God desires fellowship with His people, hosting them spiritually in His house.</w:t>
      </w:r>
    </w:p>
    <w:p w14:paraId="3165FA63" w14:textId="77777777" w:rsidR="00F92E8B" w:rsidRDefault="00F92E8B">
      <w:r>
        <w:t>- It prefigures the ultimate communion believers share with God, culminating in the table of the Lord in the New Testament and the Messianic banquet in the kingdom of heaven.</w:t>
      </w:r>
    </w:p>
    <w:p w14:paraId="25FD6E5C" w14:textId="77777777" w:rsidR="00F92E8B" w:rsidRDefault="00F92E8B"/>
    <w:p w14:paraId="63FA211E" w14:textId="77777777" w:rsidR="00F92E8B" w:rsidRPr="00F92E8B" w:rsidRDefault="00F92E8B">
      <w:pPr>
        <w:rPr>
          <w:b/>
        </w:rPr>
      </w:pPr>
      <w:r w:rsidRPr="00F92E8B">
        <w:rPr>
          <w:b/>
        </w:rPr>
        <w:t>5. Contextual Nuance in the Passage</w:t>
      </w:r>
    </w:p>
    <w:p w14:paraId="51BC067B" w14:textId="77777777" w:rsidR="00F92E8B" w:rsidRDefault="00F92E8B">
      <w:r>
        <w:t>- In Exodus 26:35, Moses is instructed regarding the architectural arrangement of the Tabernacle: the table is to be placed on the north side of the Holy Place, opposite the golden lampstand.</w:t>
      </w:r>
    </w:p>
    <w:p w14:paraId="24773655" w14:textId="77777777" w:rsidR="00F92E8B" w:rsidRDefault="00F92E8B">
      <w:r>
        <w:t>- Its precise placement emphasizes order, holiness, and the ongoing maintenance of covenant fellowship before entering the inner veil.</w:t>
      </w:r>
    </w:p>
    <w:p w14:paraId="2BE7C2C5" w14:textId="77777777" w:rsidR="00F92E8B" w:rsidRDefault="00F92E8B"/>
    <w:p w14:paraId="139E6A09" w14:textId="77777777" w:rsidR="00F92E8B" w:rsidRPr="00F92E8B" w:rsidRDefault="00F92E8B">
      <w:pPr>
        <w:rPr>
          <w:b/>
        </w:rPr>
      </w:pPr>
      <w:r w:rsidRPr="00F92E8B">
        <w:rPr>
          <w:b/>
        </w:rPr>
        <w:t>6. Key Uses in Other Verses (NKJV)</w:t>
      </w:r>
    </w:p>
    <w:p w14:paraId="783BB535" w14:textId="77777777" w:rsidR="00F92E8B" w:rsidRDefault="00F92E8B">
      <w:r>
        <w:t>- Exodus 25:23: "You shall also make a table of acacia wood..."</w:t>
      </w:r>
    </w:p>
    <w:p w14:paraId="5B84AA6C" w14:textId="77777777" w:rsidR="00F92E8B" w:rsidRDefault="00F92E8B">
      <w:r>
        <w:t>- Leviticus 24:6: "And you shall set them in two rows, six in a row, on the pure gold table before the Lord."</w:t>
      </w:r>
    </w:p>
    <w:p w14:paraId="68F90E6A" w14:textId="77777777" w:rsidR="00F92E8B" w:rsidRDefault="00F92E8B">
      <w:r>
        <w:t>- Psalm 23:5: "You prepare a table before me in the presence of my enemies..."</w:t>
      </w:r>
    </w:p>
    <w:p w14:paraId="082969B4" w14:textId="77777777" w:rsidR="00F92E8B" w:rsidRDefault="00F92E8B">
      <w:r>
        <w:t>- Malachi 1:7: "You offer defiled food on My altar, but say, 'In what way have we defiled You?' By saying, 'The table of the Lord is contemptible.'"</w:t>
      </w:r>
    </w:p>
    <w:p w14:paraId="2D47CD69" w14:textId="77777777" w:rsidR="00F92E8B" w:rsidRDefault="00F92E8B"/>
    <w:p w14:paraId="31C8551F" w14:textId="77777777" w:rsidR="00F92E8B" w:rsidRPr="00F92E8B" w:rsidRDefault="00F92E8B">
      <w:pPr>
        <w:rPr>
          <w:b/>
        </w:rPr>
      </w:pPr>
      <w:r w:rsidRPr="00F92E8B">
        <w:rPr>
          <w:b/>
        </w:rPr>
        <w:t>7. Other Relevant Insights</w:t>
      </w:r>
    </w:p>
    <w:p w14:paraId="7020E4D3" w14:textId="77777777" w:rsidR="00F92E8B" w:rsidRDefault="00F92E8B">
      <w:r>
        <w:t>- The table was required to have a rim a handbreadth wide with a molding around the edge, ensuring that the sacred bread would not slide off, picturing divine security and care.</w:t>
      </w:r>
    </w:p>
    <w:p w14:paraId="604CECAE" w14:textId="77777777" w:rsidR="00F92E8B" w:rsidRDefault="00F92E8B">
      <w:r>
        <w:t>- The perpetual presence of bread upon the table underscored that human life depends entirely on divine sustenance.</w:t>
      </w:r>
    </w:p>
    <w:p w14:paraId="3CAE4A9E" w14:textId="77777777" w:rsidR="00F92E8B" w:rsidRDefault="00F92E8B"/>
    <w:p w14:paraId="678C581D" w14:textId="77777777" w:rsidR="00F92E8B" w:rsidRDefault="00F92E8B">
      <w:r>
        <w:t>- Brown-Driver-Briggs Hebrew and English Lexicon</w:t>
      </w:r>
    </w:p>
    <w:p w14:paraId="13173236" w14:textId="77777777" w:rsidR="00F92E8B" w:rsidRDefault="00F92E8B">
      <w:r>
        <w:t>- Theological Wordbook of the Old Testament (TWOT)</w:t>
      </w:r>
    </w:p>
    <w:p w14:paraId="24BCEDD6" w14:textId="77777777" w:rsidR="00F92E8B" w:rsidRDefault="00F92E8B">
      <w:r>
        <w:t>- New International Dictionary of Old Testament Theology and Exegesis (NIDOTTE)</w:t>
      </w:r>
    </w:p>
    <w:p w14:paraId="4B0A60C9" w14:textId="77777777" w:rsidR="00F92E8B" w:rsidRDefault="00F92E8B">
      <w:r>
        <w:t>- Vine's Expository Dictionary of Old and New Testament Words</w:t>
      </w:r>
    </w:p>
    <w:p w14:paraId="0D68CF90" w14:textId="77777777" w:rsidR="00F92E8B" w:rsidRDefault="00F92E8B">
      <w:r>
        <w:t>- Matthew Henry's Commentary on the Whole Bible</w:t>
      </w:r>
    </w:p>
    <w:p w14:paraId="4321CF46" w14:textId="08EF916C" w:rsidR="004C5552" w:rsidRDefault="00F92E8B">
      <w:r>
        <w:t>- Enduring Word Bible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8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92E8B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2430"/>
  <w15:chartTrackingRefBased/>
  <w15:docId w15:val="{FFCCE88B-F9A2-4CBD-B29D-4B14A3FD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2026-08-14T10:45:00Z</dcterms:created>
  <dcterms:modified xsi:type="dcterms:W3CDTF">2026-08-14T10:45:00Z</dcterms:modified>
</cp:coreProperties>
</file>