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ED43" w14:textId="77777777" w:rsidR="003E341A" w:rsidRPr="003E341A" w:rsidRDefault="003E341A">
      <w:pPr>
        <w:rPr>
          <w:b/>
        </w:rPr>
      </w:pPr>
      <w:r w:rsidRPr="003E341A">
        <w:rPr>
          <w:b/>
        </w:rPr>
        <w:t>TOPAZ - ( pitdah , Strong's H6357 )</w:t>
      </w:r>
    </w:p>
    <w:p w14:paraId="68E0FEDE" w14:textId="77777777" w:rsidR="003E341A" w:rsidRDefault="003E341A">
      <w:r w:rsidRPr="003E341A">
        <w:rPr>
          <w:b/>
        </w:rPr>
        <w:t>Summary:</w:t>
      </w:r>
    </w:p>
    <w:p w14:paraId="0EABD472" w14:textId="77777777" w:rsidR="003E341A" w:rsidRDefault="003E341A">
      <w:r>
        <w:t>The Hebrew word pitdah refers to a precious gemstone set in the high priest's breastplate, historically identified as a yellow-green chrysolite or modern peridot. Mined from an island in the Red Sea, its brilliant, glowing beauty represents the reflection of God's glory and holiness.</w:t>
      </w:r>
    </w:p>
    <w:p w14:paraId="6E3D8B91" w14:textId="77777777" w:rsidR="003E341A" w:rsidRDefault="003E341A"/>
    <w:p w14:paraId="4D097025" w14:textId="77777777" w:rsidR="003E341A" w:rsidRDefault="003E341A">
      <w:r w:rsidRPr="003E341A">
        <w:rPr>
          <w:b/>
        </w:rPr>
        <w:t>Full Study:</w:t>
      </w:r>
    </w:p>
    <w:p w14:paraId="32474106" w14:textId="77777777" w:rsidR="003E341A" w:rsidRDefault="003E341A"/>
    <w:p w14:paraId="0CE0217A" w14:textId="77777777" w:rsidR="003E341A" w:rsidRPr="003E341A" w:rsidRDefault="003E341A">
      <w:pPr>
        <w:rPr>
          <w:b/>
        </w:rPr>
      </w:pPr>
      <w:r w:rsidRPr="003E341A">
        <w:rPr>
          <w:b/>
        </w:rPr>
        <w:t>1. Word Picture / Background</w:t>
      </w:r>
    </w:p>
    <w:p w14:paraId="61B5D4DA" w14:textId="77777777" w:rsidR="003E341A" w:rsidRDefault="003E341A">
      <w:r>
        <w:t>• The word pitdah is likely a Sanskrit loanword associated with pita (meaning "yellow") or connected to the ancient island of Topazos (modern St. John's Island or Zeberget) in the Red Sea.</w:t>
      </w:r>
    </w:p>
    <w:p w14:paraId="212BDFF8" w14:textId="77777777" w:rsidR="003E341A" w:rsidRDefault="003E341A">
      <w:r>
        <w:t>• In antiquity, the stone known as topazion (the Greek Septuagint translation of pitdah) was not the modern blue or orange-brown topaz, but rather a brilliant, transparent, yellowish-green gemstone known today as chrysolite or peridot.</w:t>
      </w:r>
    </w:p>
    <w:p w14:paraId="385E9672" w14:textId="77777777" w:rsidR="003E341A" w:rsidRDefault="003E341A">
      <w:r>
        <w:t>• Ancient historical descriptions depict this stone as highly prized for its unique, glowing, golden-green hue, which could not be easily scratched and shone brightly even in low light.</w:t>
      </w:r>
    </w:p>
    <w:p w14:paraId="670AACF0" w14:textId="77777777" w:rsidR="003E341A" w:rsidRDefault="003E341A"/>
    <w:p w14:paraId="5C17DE92" w14:textId="77777777" w:rsidR="003E341A" w:rsidRPr="003E341A" w:rsidRDefault="003E341A">
      <w:pPr>
        <w:rPr>
          <w:b/>
        </w:rPr>
      </w:pPr>
      <w:r w:rsidRPr="003E341A">
        <w:rPr>
          <w:b/>
        </w:rPr>
        <w:t>2. Meaning / Lexical Definition</w:t>
      </w:r>
    </w:p>
    <w:p w14:paraId="3E0A7E09" w14:textId="77777777" w:rsidR="003E341A" w:rsidRDefault="003E341A">
      <w:r>
        <w:t>• Pitdah is a feminine noun denoting a specific precious gemstone.</w:t>
      </w:r>
    </w:p>
    <w:p w14:paraId="7E850194" w14:textId="77777777" w:rsidR="003E341A" w:rsidRDefault="003E341A">
      <w:r>
        <w:t>• The stone is identified as chrysolite or peridot rather than modern topaz.</w:t>
      </w:r>
    </w:p>
    <w:p w14:paraId="75D2496C" w14:textId="77777777" w:rsidR="003E341A" w:rsidRDefault="003E341A">
      <w:r>
        <w:t>• It is characterized by its distinct yellowish-green color, transparency, and high refractive luster.</w:t>
      </w:r>
    </w:p>
    <w:p w14:paraId="0230A455" w14:textId="77777777" w:rsidR="003E341A" w:rsidRDefault="003E341A"/>
    <w:p w14:paraId="22DA89F1" w14:textId="77777777" w:rsidR="003E341A" w:rsidRPr="003E341A" w:rsidRDefault="003E341A">
      <w:pPr>
        <w:rPr>
          <w:b/>
        </w:rPr>
      </w:pPr>
      <w:r w:rsidRPr="003E341A">
        <w:rPr>
          <w:b/>
        </w:rPr>
        <w:t>3. Usage and Word Pictures</w:t>
      </w:r>
    </w:p>
    <w:p w14:paraId="28C6627B" w14:textId="77777777" w:rsidR="003E341A" w:rsidRDefault="003E341A">
      <w:r>
        <w:t>• In the Old Testament, pitdah represents rare beauty, immense wealth, and divine craftsmanship.</w:t>
      </w:r>
    </w:p>
    <w:p w14:paraId="300EFA17" w14:textId="77777777" w:rsidR="003E341A" w:rsidRDefault="003E341A">
      <w:r>
        <w:t>• The stone is associated with Cush (Ethiopia) in wisdom literature, indicating its exotic and highly valued origin.</w:t>
      </w:r>
    </w:p>
    <w:p w14:paraId="2365BDAB" w14:textId="77777777" w:rsidR="003E341A" w:rsidRDefault="003E341A">
      <w:r>
        <w:t>• Because of its radiant, light-reflecting qualities, it serves as a visual word picture for divine splendor, purity, and the unapproachable light of God's presence.</w:t>
      </w:r>
    </w:p>
    <w:p w14:paraId="15CEA899" w14:textId="77777777" w:rsidR="003E341A" w:rsidRDefault="003E341A"/>
    <w:p w14:paraId="4B55A8EE" w14:textId="77777777" w:rsidR="003E341A" w:rsidRPr="003E341A" w:rsidRDefault="003E341A">
      <w:pPr>
        <w:rPr>
          <w:b/>
        </w:rPr>
      </w:pPr>
      <w:r w:rsidRPr="003E341A">
        <w:rPr>
          <w:b/>
        </w:rPr>
        <w:t>4. Theological Implications</w:t>
      </w:r>
    </w:p>
    <w:p w14:paraId="775F2C94" w14:textId="77777777" w:rsidR="003E341A" w:rsidRDefault="003E341A">
      <w:r>
        <w:t>• As the second stone in the first row of the High Priest's breastplate, the pitdah represents one of the twelve tribes of Israel (traditionally associated with Simeon or Issachar) carried continually on the priest's heart before the Lord. This signifies that God's people are precious, valuable, and uniquely cherished in His sight.</w:t>
      </w:r>
    </w:p>
    <w:p w14:paraId="544FDC8E" w14:textId="77777777" w:rsidR="003E341A" w:rsidRDefault="003E341A">
      <w:r>
        <w:t>• The inclusion of pitdah in the sanctuary and priestly garments reflects the theological reality that the worship of Yahweh is characterized by beauty, majesty, and holiness.</w:t>
      </w:r>
    </w:p>
    <w:p w14:paraId="7C67985A" w14:textId="77777777" w:rsidR="003E341A" w:rsidRDefault="003E341A">
      <w:r>
        <w:t>• The gemstone's association with Eden in prophetic literature points to the original, unspoiled glory of God's creation and His ultimate plan for restoration.</w:t>
      </w:r>
    </w:p>
    <w:p w14:paraId="6FCAEFA5" w14:textId="77777777" w:rsidR="003E341A" w:rsidRDefault="003E341A"/>
    <w:p w14:paraId="7A20424A" w14:textId="77777777" w:rsidR="003E341A" w:rsidRPr="003E341A" w:rsidRDefault="003E341A">
      <w:pPr>
        <w:rPr>
          <w:b/>
        </w:rPr>
      </w:pPr>
      <w:r w:rsidRPr="003E341A">
        <w:rPr>
          <w:b/>
        </w:rPr>
        <w:t>5. Contextual Nuance in the Passage</w:t>
      </w:r>
    </w:p>
    <w:p w14:paraId="5DB98FBC" w14:textId="77777777" w:rsidR="003E341A" w:rsidRDefault="003E341A">
      <w:r>
        <w:t>• In Exodus 28:17, the pitdah is positioned in the first row of the breastplate of judgment (choshen), alongside the sardius (ruby) and the emerald.</w:t>
      </w:r>
    </w:p>
    <w:p w14:paraId="5740F874" w14:textId="77777777" w:rsidR="003E341A" w:rsidRDefault="003E341A">
      <w:r>
        <w:t>• This placement pairs the deep red of the sardius with the bright, yellowish-green glow of the pitdah, creating a striking visual contrast that would capture and reflect the light within the Tabernacle.</w:t>
      </w:r>
    </w:p>
    <w:p w14:paraId="3ECBEA2C" w14:textId="77777777" w:rsidR="003E341A" w:rsidRDefault="003E341A">
      <w:r>
        <w:t>• The breastplate was used by the High Priest to discern the will of God for the nation, suggesting that the brilliant clarity of these stones symbolized the light of divine truth and justice.</w:t>
      </w:r>
    </w:p>
    <w:p w14:paraId="4377BBFB" w14:textId="77777777" w:rsidR="003E341A" w:rsidRDefault="003E341A"/>
    <w:p w14:paraId="5C490F6C" w14:textId="77777777" w:rsidR="003E341A" w:rsidRPr="003E341A" w:rsidRDefault="003E341A">
      <w:pPr>
        <w:rPr>
          <w:b/>
        </w:rPr>
      </w:pPr>
      <w:r w:rsidRPr="003E341A">
        <w:rPr>
          <w:b/>
        </w:rPr>
        <w:t>6. Key Uses in Other Verses (NKJV)</w:t>
      </w:r>
    </w:p>
    <w:p w14:paraId="28D8C271" w14:textId="77777777" w:rsidR="003E341A" w:rsidRDefault="003E341A">
      <w:r>
        <w:t>• Job 28:19: "The topaz of Ethiopia cannot equal it, Nor can it be valued in pure gold."</w:t>
      </w:r>
    </w:p>
    <w:p w14:paraId="36A8272F" w14:textId="77777777" w:rsidR="003E341A" w:rsidRDefault="003E341A">
      <w:r>
        <w:t>• Ezekiel 28:13: "You were in Eden, the garden of God; Every precious stone was your covering: The sardius, topaz, and diamond, Beryl, onyx, and jasper, Sapphire, turquoise, and emerald with gold."</w:t>
      </w:r>
    </w:p>
    <w:p w14:paraId="0C303FE6" w14:textId="77777777" w:rsidR="003E341A" w:rsidRDefault="003E341A"/>
    <w:p w14:paraId="2FB47B06" w14:textId="77777777" w:rsidR="003E341A" w:rsidRPr="003E341A" w:rsidRDefault="003E341A">
      <w:pPr>
        <w:rPr>
          <w:b/>
        </w:rPr>
      </w:pPr>
      <w:r w:rsidRPr="003E341A">
        <w:rPr>
          <w:b/>
        </w:rPr>
        <w:t>7. Other Relevant Insights</w:t>
      </w:r>
    </w:p>
    <w:p w14:paraId="4B624143" w14:textId="77777777" w:rsidR="003E341A" w:rsidRDefault="003E341A">
      <w:r>
        <w:t>• The transition of the word's identity from ancient chrysolite (peridot) to modern topaz is a common phenomenon in historical gemology, where names of locations (like the island of Topazos) were generalized to describe various yellowish gemstones over centuries.</w:t>
      </w:r>
    </w:p>
    <w:p w14:paraId="0A99AE55" w14:textId="77777777" w:rsidR="003E341A" w:rsidRDefault="003E341A">
      <w:r>
        <w:t>• In the New Testament, chrysolite (chrysolithos, the Greek equivalent of pitdah) appears as the seventh foundation stone of the New Jerusalem in Revelation 21:20, linking the priestly garments of the Old Covenant directly to the eternal city of the New Covenant.</w:t>
      </w:r>
    </w:p>
    <w:p w14:paraId="54A1BC86" w14:textId="77777777" w:rsidR="003E341A" w:rsidRDefault="003E341A"/>
    <w:p w14:paraId="773C9D1B" w14:textId="77777777" w:rsidR="003E341A" w:rsidRPr="003E341A" w:rsidRDefault="003E341A">
      <w:pPr>
        <w:rPr>
          <w:b/>
        </w:rPr>
      </w:pPr>
      <w:r w:rsidRPr="003E341A">
        <w:rPr>
          <w:b/>
        </w:rPr>
        <w:t>8. References</w:t>
      </w:r>
    </w:p>
    <w:p w14:paraId="7AD456D5" w14:textId="77777777" w:rsidR="003E341A" w:rsidRDefault="003E341A">
      <w:r>
        <w:t>- Brown, Driver, Briggs Hebrew and English Lexicon</w:t>
      </w:r>
    </w:p>
    <w:p w14:paraId="01E29E05" w14:textId="77777777" w:rsidR="003E341A" w:rsidRDefault="003E341A">
      <w:r>
        <w:t>- Theological Wordbook of the Old Testament</w:t>
      </w:r>
    </w:p>
    <w:p w14:paraId="1A057F66" w14:textId="77777777" w:rsidR="003E341A" w:rsidRDefault="003E341A">
      <w:r>
        <w:t>- Hebrew and Aramaic Lexicon of the Old Testament</w:t>
      </w:r>
    </w:p>
    <w:p w14:paraId="58CA8175" w14:textId="77777777" w:rsidR="003E341A" w:rsidRDefault="003E341A">
      <w:r>
        <w:t>- Vine's Complete Expository Dictionary of Old and New Testament Words</w:t>
      </w:r>
    </w:p>
    <w:p w14:paraId="1958D72B" w14:textId="71758769" w:rsidR="004C5552" w:rsidRDefault="003E341A">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41A"/>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9282"/>
  <w15:chartTrackingRefBased/>
  <w15:docId w15:val="{28E4FF63-C503-4FAF-9B34-088112EF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1A"/>
    <w:rPr>
      <w:rFonts w:eastAsiaTheme="majorEastAsia" w:cstheme="majorBidi"/>
      <w:color w:val="272727" w:themeColor="text1" w:themeTint="D8"/>
    </w:rPr>
  </w:style>
  <w:style w:type="paragraph" w:styleId="Title">
    <w:name w:val="Title"/>
    <w:basedOn w:val="Normal"/>
    <w:next w:val="Normal"/>
    <w:link w:val="TitleChar"/>
    <w:uiPriority w:val="10"/>
    <w:qFormat/>
    <w:rsid w:val="003E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1A"/>
    <w:pPr>
      <w:spacing w:before="160"/>
      <w:jc w:val="center"/>
    </w:pPr>
    <w:rPr>
      <w:i/>
      <w:iCs/>
      <w:color w:val="404040" w:themeColor="text1" w:themeTint="BF"/>
    </w:rPr>
  </w:style>
  <w:style w:type="character" w:customStyle="1" w:styleId="QuoteChar">
    <w:name w:val="Quote Char"/>
    <w:basedOn w:val="DefaultParagraphFont"/>
    <w:link w:val="Quote"/>
    <w:uiPriority w:val="29"/>
    <w:rsid w:val="003E341A"/>
    <w:rPr>
      <w:i/>
      <w:iCs/>
      <w:color w:val="404040" w:themeColor="text1" w:themeTint="BF"/>
    </w:rPr>
  </w:style>
  <w:style w:type="paragraph" w:styleId="ListParagraph">
    <w:name w:val="List Paragraph"/>
    <w:basedOn w:val="Normal"/>
    <w:uiPriority w:val="34"/>
    <w:qFormat/>
    <w:rsid w:val="003E341A"/>
    <w:pPr>
      <w:ind w:left="720"/>
      <w:contextualSpacing/>
    </w:pPr>
  </w:style>
  <w:style w:type="character" w:styleId="IntenseEmphasis">
    <w:name w:val="Intense Emphasis"/>
    <w:basedOn w:val="DefaultParagraphFont"/>
    <w:uiPriority w:val="21"/>
    <w:qFormat/>
    <w:rsid w:val="003E341A"/>
    <w:rPr>
      <w:i/>
      <w:iCs/>
      <w:color w:val="2E74B5" w:themeColor="accent1" w:themeShade="BF"/>
    </w:rPr>
  </w:style>
  <w:style w:type="paragraph" w:styleId="IntenseQuote">
    <w:name w:val="Intense Quote"/>
    <w:basedOn w:val="Normal"/>
    <w:next w:val="Normal"/>
    <w:link w:val="IntenseQuoteChar"/>
    <w:uiPriority w:val="30"/>
    <w:qFormat/>
    <w:rsid w:val="003E34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41A"/>
    <w:rPr>
      <w:i/>
      <w:iCs/>
      <w:color w:val="2E74B5" w:themeColor="accent1" w:themeShade="BF"/>
    </w:rPr>
  </w:style>
  <w:style w:type="character" w:styleId="IntenseReference">
    <w:name w:val="Intense Reference"/>
    <w:basedOn w:val="DefaultParagraphFont"/>
    <w:uiPriority w:val="32"/>
    <w:qFormat/>
    <w:rsid w:val="003E34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