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F059A" w14:textId="77777777" w:rsidR="00934EE7" w:rsidRPr="00934EE7" w:rsidRDefault="00934EE7">
      <w:pPr>
        <w:rPr>
          <w:b/>
        </w:rPr>
      </w:pPr>
      <w:r w:rsidRPr="00934EE7">
        <w:rPr>
          <w:b/>
        </w:rPr>
        <w:t>SWEET AROMA - ( nichoach , Strong's H5207 )</w:t>
      </w:r>
    </w:p>
    <w:p w14:paraId="593853EB" w14:textId="77777777" w:rsidR="00934EE7" w:rsidRDefault="00934EE7">
      <w:r w:rsidRPr="00934EE7">
        <w:rPr>
          <w:b/>
        </w:rPr>
        <w:t>Summary:</w:t>
      </w:r>
    </w:p>
    <w:p w14:paraId="43FD203B" w14:textId="77777777" w:rsidR="00934EE7" w:rsidRDefault="00934EE7">
      <w:r>
        <w:t>The Hebrew noun nichoach literally means "soothing," "quieting," or "tranquilizing." In the Old Testament sacrificial system, it is almost exclusively paired with reich ("aroma" or "odor") to form the compound phrase reich nichoach, translated in the NKJV as "sweet aroma." This term describes the God-ward effect of a properly offered sacrifice: it placates divine wrath, restores fellowship, and brings pleasure to God. In Exodus 29:41, as part of the daily evening offering, the "sweet aroma" signifies the continuous, acceptable devotion of Israel and God's favorable reception of His people, ultimately pointing to the perfect, wrath-appeasing sacrifice of Jesus Christ.</w:t>
      </w:r>
    </w:p>
    <w:p w14:paraId="4D773246" w14:textId="77777777" w:rsidR="00934EE7" w:rsidRDefault="00934EE7"/>
    <w:p w14:paraId="08F95162" w14:textId="77777777" w:rsidR="00934EE7" w:rsidRDefault="00934EE7">
      <w:r w:rsidRPr="00934EE7">
        <w:rPr>
          <w:b/>
        </w:rPr>
        <w:t>Full Study:</w:t>
      </w:r>
    </w:p>
    <w:p w14:paraId="0E4877B4" w14:textId="77777777" w:rsidR="00934EE7" w:rsidRDefault="00934EE7"/>
    <w:p w14:paraId="78C52A14" w14:textId="77777777" w:rsidR="00934EE7" w:rsidRPr="00934EE7" w:rsidRDefault="00934EE7">
      <w:pPr>
        <w:rPr>
          <w:b/>
        </w:rPr>
      </w:pPr>
      <w:r w:rsidRPr="00934EE7">
        <w:rPr>
          <w:b/>
        </w:rPr>
        <w:t>1. Word Picture / Background</w:t>
      </w:r>
    </w:p>
    <w:p w14:paraId="09927F2B" w14:textId="77777777" w:rsidR="00934EE7" w:rsidRDefault="00934EE7">
      <w:r>
        <w:t>• The noun nichoach is derived from the root verb nuach, which means "to rest," "to settle down," "to dwell," or "to be quiet."</w:t>
      </w:r>
    </w:p>
    <w:p w14:paraId="3DBB1CB2" w14:textId="77777777" w:rsidR="00934EE7" w:rsidRDefault="00934EE7">
      <w:r>
        <w:t>• The concrete word picture behind nichoach is the bringing of rest or tranquility to someone who is angry, agitated, or restless. When applied to God, it represents an offering that "quiets" or "appeases" His righteous anger against human sin, causing His judgment to subside and bringing Him a state of "rest" or satisfaction regarding His covenant people. It is the aroma of pacification, reconciliation, and rest.</w:t>
      </w:r>
    </w:p>
    <w:p w14:paraId="6E8D0D0A" w14:textId="77777777" w:rsidR="00934EE7" w:rsidRDefault="00934EE7">
      <w:r>
        <w:t>• In ancient Near Eastern cultures, pagan nations believed that their gods literally smelled and ate the physical sacrifices to sustain themselves. The biblical use of nichoach strips away this physical anthropomorphism, transforming it into a profound theological metaphor. God does not physically eat the food, but the obedience, devotion, and substitutionary nature of the sacrifice "soothe" His holiness and please Him.</w:t>
      </w:r>
    </w:p>
    <w:p w14:paraId="35BABCE9" w14:textId="77777777" w:rsidR="00934EE7" w:rsidRDefault="00934EE7"/>
    <w:p w14:paraId="61E46343" w14:textId="77777777" w:rsidR="00934EE7" w:rsidRPr="00934EE7" w:rsidRDefault="00934EE7">
      <w:pPr>
        <w:rPr>
          <w:b/>
        </w:rPr>
      </w:pPr>
      <w:r w:rsidRPr="00934EE7">
        <w:rPr>
          <w:b/>
        </w:rPr>
        <w:t>2. Meaning / Lexical Definition</w:t>
      </w:r>
    </w:p>
    <w:p w14:paraId="1CE00D24" w14:textId="77777777" w:rsidR="00934EE7" w:rsidRDefault="00934EE7">
      <w:r>
        <w:t>• Nichoach is a masculine noun meaning "soothing," "quieting," "pleasing," or "sweet."</w:t>
      </w:r>
    </w:p>
    <w:p w14:paraId="6D06955F" w14:textId="77777777" w:rsidR="00934EE7" w:rsidRDefault="00934EE7">
      <w:r>
        <w:t>• It occurs 43 times in the Old Testament, almost always in the context of sacrificial offerings (burnt offerings, grain offerings, drink offerings, and peace offerings).</w:t>
      </w:r>
    </w:p>
    <w:p w14:paraId="685F71FD" w14:textId="77777777" w:rsidR="00934EE7" w:rsidRDefault="00934EE7">
      <w:r>
        <w:t>• While translated as "sweet" or "sweet-smelling" in English versions, its primary lexical force is not olfactory sweetness, but rather the psychological effect of peace, rest, and appeasement. It designates the acceptable quality of an offering that pleases God and turns away His wrath.</w:t>
      </w:r>
    </w:p>
    <w:p w14:paraId="41A65C5B" w14:textId="77777777" w:rsidR="00934EE7" w:rsidRDefault="00934EE7">
      <w:r>
        <w:t>• When paired with reich (aroma), the literal rendering is "an odor of soothing" or a "quieting fragrance."</w:t>
      </w:r>
    </w:p>
    <w:p w14:paraId="64FFA2DF" w14:textId="77777777" w:rsidR="00934EE7" w:rsidRDefault="00934EE7"/>
    <w:p w14:paraId="3EC33E9A" w14:textId="77777777" w:rsidR="00934EE7" w:rsidRPr="00934EE7" w:rsidRDefault="00934EE7">
      <w:pPr>
        <w:rPr>
          <w:b/>
        </w:rPr>
      </w:pPr>
      <w:r w:rsidRPr="00934EE7">
        <w:rPr>
          <w:b/>
        </w:rPr>
        <w:t>3. Usage and Word Pictures</w:t>
      </w:r>
    </w:p>
    <w:p w14:paraId="37B33CBD" w14:textId="77777777" w:rsidR="00934EE7" w:rsidRDefault="00934EE7">
      <w:r>
        <w:t>• The first occurrence of nichoach is in Genesis 8:21. After the flood, Noah offered burnt offerings on the altar, and the Lord smelled a "soothing aroma" (reich hanichoach) and promised never again to curse the ground because of man. This initial use establishes the word's primary function: the sacrifice settles God's anger and secures a covenant of peace.</w:t>
      </w:r>
    </w:p>
    <w:p w14:paraId="1901BAEF" w14:textId="77777777" w:rsidR="00934EE7" w:rsidRDefault="00934EE7">
      <w:r>
        <w:t>• In the tabernacle instructions of Exodus, Leviticus, and Numbers, the term becomes a technical liturgical phrase. The ascending smoke of the burning sacrifice carrying the aroma upward represents the offering being delivered to and accepted by God. It depicts the physical smoke of the altar translating into a spiritual reality of divine satisfaction.</w:t>
      </w:r>
    </w:p>
    <w:p w14:paraId="5D25C358" w14:textId="77777777" w:rsidR="00934EE7" w:rsidRDefault="00934EE7"/>
    <w:p w14:paraId="51D933C4" w14:textId="77777777" w:rsidR="00934EE7" w:rsidRPr="00934EE7" w:rsidRDefault="00934EE7">
      <w:pPr>
        <w:rPr>
          <w:b/>
        </w:rPr>
      </w:pPr>
      <w:r w:rsidRPr="00934EE7">
        <w:rPr>
          <w:b/>
        </w:rPr>
        <w:t>4. Theological Implications</w:t>
      </w:r>
    </w:p>
    <w:p w14:paraId="6426518C" w14:textId="77777777" w:rsidR="00934EE7" w:rsidRDefault="00934EE7">
      <w:r>
        <w:t>• Propitiation: The theological core of nichoach is propitiation—the turning away of wrath through an offering. It acknowledges that human sin provokes God's righteous judgment, but a proper substitute can soothe that anger and restore fellowship.</w:t>
      </w:r>
    </w:p>
    <w:p w14:paraId="5EA01F6E" w14:textId="77777777" w:rsidR="00934EE7" w:rsidRDefault="00934EE7">
      <w:r>
        <w:t>• Covenant Relationship: The daily morning and evening sacrifices (the Tamid) required a nichoach offering. This shows that maintaining a covenant relationship with God requires continuous, pleasing devotion and constant atonement.</w:t>
      </w:r>
    </w:p>
    <w:p w14:paraId="1D351E31" w14:textId="77777777" w:rsidR="00934EE7" w:rsidRDefault="00934EE7">
      <w:r>
        <w:t>• Christological Fulfillment: The New Testament directly applies this imagery to Jesus Christ. In Ephesians 5:2, Paul writes that Christ loved us and "given Himself for us, an offering and a sacrifice to God for a sweet-smelling aroma." Christ's death is the ultimate nichoach—the final, perfect, and infinitely soothing sacrifice that permanently satisfies the wrath of God and secures eternal peace for believers.</w:t>
      </w:r>
    </w:p>
    <w:p w14:paraId="72B98404" w14:textId="77777777" w:rsidR="00934EE7" w:rsidRDefault="00934EE7"/>
    <w:p w14:paraId="75C1A7A0" w14:textId="77777777" w:rsidR="00934EE7" w:rsidRPr="00934EE7" w:rsidRDefault="00934EE7">
      <w:pPr>
        <w:rPr>
          <w:b/>
        </w:rPr>
      </w:pPr>
      <w:r w:rsidRPr="00934EE7">
        <w:rPr>
          <w:b/>
        </w:rPr>
        <w:t>5. Contextual Nuance in the Passage</w:t>
      </w:r>
    </w:p>
    <w:p w14:paraId="7A7FBEBF" w14:textId="77777777" w:rsidR="00934EE7" w:rsidRDefault="00934EE7">
      <w:r>
        <w:t>• In Exodus 29:41, the setting is the consecration of the Aaronic priesthood and the establishment of the continual daily burnt offering.</w:t>
      </w:r>
    </w:p>
    <w:p w14:paraId="1EA9A727" w14:textId="77777777" w:rsidR="00934EE7" w:rsidRDefault="00934EE7">
      <w:r>
        <w:t>• Every evening, alongside the morning offering, a lamb is offered with a grain offering and a drink offering "for a sweet aroma, an offering made by fire to the LORD."</w:t>
      </w:r>
    </w:p>
    <w:p w14:paraId="0F8A4C58" w14:textId="77777777" w:rsidR="00934EE7" w:rsidRDefault="00934EE7">
      <w:r>
        <w:t>• The context emphasizes consistency and devotion. By rendering a "sweet aroma" twice daily, Israel was in a state of continuous alignment with God's holiness. It guaranteed that God's presence would dwell among them (Exodus 29:45-46) because the soothing aroma of the sacrifice was constantly ascending, maintaining the peaceful covenant relationship.</w:t>
      </w:r>
    </w:p>
    <w:p w14:paraId="4E9B168F" w14:textId="77777777" w:rsidR="00934EE7" w:rsidRDefault="00934EE7"/>
    <w:p w14:paraId="2CD51772" w14:textId="77777777" w:rsidR="00934EE7" w:rsidRPr="00934EE7" w:rsidRDefault="00934EE7">
      <w:pPr>
        <w:rPr>
          <w:b/>
        </w:rPr>
      </w:pPr>
      <w:r w:rsidRPr="00934EE7">
        <w:rPr>
          <w:b/>
        </w:rPr>
        <w:t>6. Key Uses in Other Verses (NKJV)</w:t>
      </w:r>
    </w:p>
    <w:p w14:paraId="696A71B3" w14:textId="77777777" w:rsidR="00934EE7" w:rsidRDefault="00934EE7">
      <w:r>
        <w:t>• Genesis 8:21 – "And the LORD smelled a soothing aroma. Then the LORD said in His heart, 'I will never again curse the ground...'"</w:t>
      </w:r>
    </w:p>
    <w:p w14:paraId="084FA698" w14:textId="77777777" w:rsidR="00934EE7" w:rsidRDefault="00934EE7">
      <w:r>
        <w:t>• Leviticus 1:9 – "...It is a burnt sacrifice, an offering made by fire, a sweet aroma to the LORD."</w:t>
      </w:r>
    </w:p>
    <w:p w14:paraId="07FB4BBD" w14:textId="77777777" w:rsidR="00934EE7" w:rsidRDefault="00934EE7">
      <w:r>
        <w:t>• Leviticus 2:2 – "...The priest shall burn it as a memorial on the altar, an offering made by fire, a sweet aroma to the LORD."</w:t>
      </w:r>
    </w:p>
    <w:p w14:paraId="501F9AA9" w14:textId="77777777" w:rsidR="00934EE7" w:rsidRDefault="00934EE7">
      <w:r>
        <w:t>• Numbers 15:3 – "...to make a sweet aroma to the LORD, from the herd or the flock..."</w:t>
      </w:r>
    </w:p>
    <w:p w14:paraId="2D8E9476" w14:textId="77777777" w:rsidR="00934EE7" w:rsidRDefault="00934EE7">
      <w:r>
        <w:t>• Ezekiel 20:41 – "I will accept you as a sweet aroma when I bring you out from the peoples and gather you out of the countries..."</w:t>
      </w:r>
    </w:p>
    <w:p w14:paraId="6FF940B1" w14:textId="77777777" w:rsidR="00934EE7" w:rsidRDefault="00934EE7"/>
    <w:p w14:paraId="054A74ED" w14:textId="77777777" w:rsidR="00934EE7" w:rsidRPr="00934EE7" w:rsidRDefault="00934EE7">
      <w:pPr>
        <w:rPr>
          <w:b/>
        </w:rPr>
      </w:pPr>
      <w:r w:rsidRPr="00934EE7">
        <w:rPr>
          <w:b/>
        </w:rPr>
        <w:t>7. Other Relevant Insights</w:t>
      </w:r>
    </w:p>
    <w:p w14:paraId="7C34BEE7" w14:textId="77777777" w:rsidR="00934EE7" w:rsidRDefault="00934EE7">
      <w:r>
        <w:t>• The opposite of nichoach is seen when God rejects His people's superficial worship. In Leviticus 26:31, God warns, "I will not smell your sweet aromas." When the heart is far from God, the external ritual of sacrifice fails to soothe Him; instead, it becomes offensive.</w:t>
      </w:r>
    </w:p>
    <w:p w14:paraId="4D202C0D" w14:textId="77777777" w:rsidR="00934EE7" w:rsidRDefault="00934EE7">
      <w:r>
        <w:t>• In the Septuagint (the Greek Old Testament), nichoach is regularly translated as euodia ("sweet fragrance" or "sweet odor"), which is the exact word Paul uses in Philippians 4:18 to describe the financial gift of the Philippians as a "sweet-smelling aroma, an acceptable sacrifice, well-pleasing to God." Our practical acts of love and generosity are modern-day sacrifices that bring delight and "rest" to God's heart.</w:t>
      </w:r>
    </w:p>
    <w:p w14:paraId="43EAF519" w14:textId="77777777" w:rsidR="00934EE7" w:rsidRDefault="00934EE7"/>
    <w:p w14:paraId="7B8A6B42" w14:textId="77777777" w:rsidR="00934EE7" w:rsidRPr="00934EE7" w:rsidRDefault="00934EE7">
      <w:pPr>
        <w:rPr>
          <w:b/>
        </w:rPr>
      </w:pPr>
      <w:r w:rsidRPr="00934EE7">
        <w:rPr>
          <w:b/>
        </w:rPr>
        <w:t>8. References</w:t>
      </w:r>
    </w:p>
    <w:p w14:paraId="5C150276" w14:textId="77777777" w:rsidR="00934EE7" w:rsidRDefault="00934EE7">
      <w:r>
        <w:t>• Brown, F., Driver, S.R., &amp; Briggs, C.A. Hebrew and English Lexicon of the Old Testament.</w:t>
      </w:r>
    </w:p>
    <w:p w14:paraId="4D44EA72" w14:textId="77777777" w:rsidR="00934EE7" w:rsidRDefault="00934EE7">
      <w:r>
        <w:t>• Harris, R.L., Archer, G.L., &amp; Waltke, B.K. Theological Wordbook of the Old Testament.</w:t>
      </w:r>
    </w:p>
    <w:p w14:paraId="19841E90" w14:textId="77777777" w:rsidR="00934EE7" w:rsidRDefault="00934EE7">
      <w:r>
        <w:t>• Koehler, L., Baumgartner, W., &amp; Stamm, J.J. The Hebrew and Aramaic Lexicon of the Old Testament.</w:t>
      </w:r>
    </w:p>
    <w:p w14:paraId="05ED0350" w14:textId="77777777" w:rsidR="00934EE7" w:rsidRDefault="00934EE7">
      <w:r>
        <w:t>• Botterweck, G.J., &amp; Ringgren, H. Theological Dictionary of the Old Testament.</w:t>
      </w:r>
    </w:p>
    <w:p w14:paraId="2B74E98D" w14:textId="70A4C0A4" w:rsidR="004C5552" w:rsidRDefault="00934EE7">
      <w:r>
        <w:t>• Vine, W.E.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EE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34EE7"/>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0ECE4"/>
  <w15:chartTrackingRefBased/>
  <w15:docId w15:val="{B3A38D4F-C7E2-4270-AA97-FA9745FC6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34E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E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E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E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34E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E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E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EE7"/>
    <w:rPr>
      <w:rFonts w:eastAsiaTheme="majorEastAsia" w:cstheme="majorBidi"/>
      <w:color w:val="272727" w:themeColor="text1" w:themeTint="D8"/>
    </w:rPr>
  </w:style>
  <w:style w:type="paragraph" w:styleId="Title">
    <w:name w:val="Title"/>
    <w:basedOn w:val="Normal"/>
    <w:next w:val="Normal"/>
    <w:link w:val="TitleChar"/>
    <w:uiPriority w:val="10"/>
    <w:qFormat/>
    <w:rsid w:val="00934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E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E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EE7"/>
    <w:pPr>
      <w:spacing w:before="160"/>
      <w:jc w:val="center"/>
    </w:pPr>
    <w:rPr>
      <w:i/>
      <w:iCs/>
      <w:color w:val="404040" w:themeColor="text1" w:themeTint="BF"/>
    </w:rPr>
  </w:style>
  <w:style w:type="character" w:customStyle="1" w:styleId="QuoteChar">
    <w:name w:val="Quote Char"/>
    <w:basedOn w:val="DefaultParagraphFont"/>
    <w:link w:val="Quote"/>
    <w:uiPriority w:val="29"/>
    <w:rsid w:val="00934EE7"/>
    <w:rPr>
      <w:i/>
      <w:iCs/>
      <w:color w:val="404040" w:themeColor="text1" w:themeTint="BF"/>
    </w:rPr>
  </w:style>
  <w:style w:type="paragraph" w:styleId="ListParagraph">
    <w:name w:val="List Paragraph"/>
    <w:basedOn w:val="Normal"/>
    <w:uiPriority w:val="34"/>
    <w:qFormat/>
    <w:rsid w:val="00934EE7"/>
    <w:pPr>
      <w:ind w:left="720"/>
      <w:contextualSpacing/>
    </w:pPr>
  </w:style>
  <w:style w:type="character" w:styleId="IntenseEmphasis">
    <w:name w:val="Intense Emphasis"/>
    <w:basedOn w:val="DefaultParagraphFont"/>
    <w:uiPriority w:val="21"/>
    <w:qFormat/>
    <w:rsid w:val="00934EE7"/>
    <w:rPr>
      <w:i/>
      <w:iCs/>
      <w:color w:val="2E74B5" w:themeColor="accent1" w:themeShade="BF"/>
    </w:rPr>
  </w:style>
  <w:style w:type="paragraph" w:styleId="IntenseQuote">
    <w:name w:val="Intense Quote"/>
    <w:basedOn w:val="Normal"/>
    <w:next w:val="Normal"/>
    <w:link w:val="IntenseQuoteChar"/>
    <w:uiPriority w:val="30"/>
    <w:qFormat/>
    <w:rsid w:val="00934EE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34EE7"/>
    <w:rPr>
      <w:i/>
      <w:iCs/>
      <w:color w:val="2E74B5" w:themeColor="accent1" w:themeShade="BF"/>
    </w:rPr>
  </w:style>
  <w:style w:type="character" w:styleId="IntenseReference">
    <w:name w:val="Intense Reference"/>
    <w:basedOn w:val="DefaultParagraphFont"/>
    <w:uiPriority w:val="32"/>
    <w:qFormat/>
    <w:rsid w:val="00934EE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982</Words>
  <Characters>5598</Characters>
  <Application>Microsoft Office Word</Application>
  <DocSecurity>0</DocSecurity>
  <Lines>46</Lines>
  <Paragraphs>13</Paragraphs>
  <ScaleCrop>false</ScaleCrop>
  <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2026-08-14T10:54:00Z</dcterms:created>
  <dcterms:modified xsi:type="dcterms:W3CDTF">2026-08-14T10:54:00Z</dcterms:modified>
</cp:coreProperties>
</file>