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AC99C" w14:textId="77777777" w:rsidR="006659AB" w:rsidRPr="006659AB" w:rsidRDefault="006659AB">
      <w:pPr>
        <w:rPr>
          <w:b/>
        </w:rPr>
      </w:pPr>
      <w:r w:rsidRPr="006659AB">
        <w:rPr>
          <w:b/>
        </w:rPr>
        <w:t>CINNAMON - ( qinnāmôn , Strong's H7076 )</w:t>
      </w:r>
    </w:p>
    <w:p w14:paraId="6C5B514B" w14:textId="77777777" w:rsidR="006659AB" w:rsidRDefault="006659AB">
      <w:r w:rsidRPr="006659AB">
        <w:rPr>
          <w:b/>
        </w:rPr>
        <w:t>Summary:</w:t>
      </w:r>
    </w:p>
    <w:p w14:paraId="60197A19" w14:textId="77777777" w:rsidR="006659AB" w:rsidRDefault="006659AB">
      <w:r>
        <w:t>Cinnamon is a highly prized, fragrant spice derived from the inner bark of trees native to distant lands like Sri Lanka and India. In Exodus 30:23, it is designated as a key ingredient in the sacred anointing oil used to consecrate the tabernacle, its furnishings, and the priesthood. Representing rarity, value, and a sweet, pleasing aroma, its inclusion in the holy oil signifies that what is set apart for God must be of the highest quality, distinct from the common, and marked by a fragrance that reflects His holy presence.</w:t>
      </w:r>
    </w:p>
    <w:p w14:paraId="32C2AFE9" w14:textId="77777777" w:rsidR="006659AB" w:rsidRDefault="006659AB"/>
    <w:p w14:paraId="3A9456BA" w14:textId="77777777" w:rsidR="006659AB" w:rsidRDefault="006659AB">
      <w:r w:rsidRPr="006659AB">
        <w:rPr>
          <w:b/>
        </w:rPr>
        <w:t>Full Study:</w:t>
      </w:r>
    </w:p>
    <w:p w14:paraId="2F845221" w14:textId="77777777" w:rsidR="006659AB" w:rsidRDefault="006659AB"/>
    <w:p w14:paraId="409B8A0D" w14:textId="77777777" w:rsidR="006659AB" w:rsidRPr="006659AB" w:rsidRDefault="006659AB">
      <w:pPr>
        <w:rPr>
          <w:b/>
        </w:rPr>
      </w:pPr>
      <w:r w:rsidRPr="006659AB">
        <w:rPr>
          <w:b/>
        </w:rPr>
        <w:t>1. Word Picture / Background</w:t>
      </w:r>
    </w:p>
    <w:p w14:paraId="6350EEAC" w14:textId="77777777" w:rsidR="006659AB" w:rsidRDefault="006659AB">
      <w:r>
        <w:t>• The Hebrew word qinnāmôn is an ancient loanword, likely originating from a non-Semitic source in Southeast Asia and brought to the Near East through Phoenician trade networks.</w:t>
      </w:r>
    </w:p>
    <w:p w14:paraId="057A8245" w14:textId="77777777" w:rsidR="006659AB" w:rsidRDefault="006659AB">
      <w:r>
        <w:t>• In the ancient world, cinnamon was not a common household spice but an exotic luxury. Because it had to be imported across vast trade routes from India or Ceylon (Sri Lanka), it was incredibly rare and expensive.</w:t>
      </w:r>
    </w:p>
    <w:p w14:paraId="4903611A" w14:textId="77777777" w:rsidR="006659AB" w:rsidRDefault="006659AB">
      <w:r>
        <w:t>• The physical spice is harvested by peeling, drying, and rolling the thin inner bark of the cinnamon tree.</w:t>
      </w:r>
    </w:p>
    <w:p w14:paraId="1DA5EFE0" w14:textId="77777777" w:rsidR="006659AB" w:rsidRDefault="006659AB">
      <w:r>
        <w:t>• Its use in the ancient Near East was associated with royalty, wealth, and sacred rituals due to its sweet, warm, and highly diffusive aroma.</w:t>
      </w:r>
    </w:p>
    <w:p w14:paraId="75061E63" w14:textId="77777777" w:rsidR="006659AB" w:rsidRDefault="006659AB"/>
    <w:p w14:paraId="446B9189" w14:textId="77777777" w:rsidR="006659AB" w:rsidRPr="006659AB" w:rsidRDefault="006659AB">
      <w:pPr>
        <w:rPr>
          <w:b/>
        </w:rPr>
      </w:pPr>
      <w:r w:rsidRPr="006659AB">
        <w:rPr>
          <w:b/>
        </w:rPr>
        <w:t>2. Meaning / Lexical Definition</w:t>
      </w:r>
    </w:p>
    <w:p w14:paraId="3AB0D96A" w14:textId="77777777" w:rsidR="006659AB" w:rsidRDefault="006659AB">
      <w:r>
        <w:t>• qinnāmôn refers specifically to the fragrant bark of the Cinnamomum verum (Ceylon cinnamon) or related species.</w:t>
      </w:r>
    </w:p>
    <w:p w14:paraId="457EC9A0" w14:textId="77777777" w:rsidR="006659AB" w:rsidRDefault="006659AB">
      <w:r>
        <w:t>• The word denotes the spice itself, valued for both its aromatic fragrance and its flavoring properties.</w:t>
      </w:r>
    </w:p>
    <w:p w14:paraId="5C90CFD4" w14:textId="77777777" w:rsidR="006659AB" w:rsidRDefault="006659AB">
      <w:r>
        <w:t>• It represents a costly, aromatic spice imported from remote eastern regions, used as a luxury item and an ingredient in holy ointments.</w:t>
      </w:r>
    </w:p>
    <w:p w14:paraId="23819788" w14:textId="77777777" w:rsidR="006659AB" w:rsidRDefault="006659AB"/>
    <w:p w14:paraId="181A439C" w14:textId="77777777" w:rsidR="006659AB" w:rsidRPr="006659AB" w:rsidRDefault="006659AB">
      <w:pPr>
        <w:rPr>
          <w:b/>
        </w:rPr>
      </w:pPr>
      <w:r w:rsidRPr="006659AB">
        <w:rPr>
          <w:b/>
        </w:rPr>
        <w:t>3. Usage and Word Pictures</w:t>
      </w:r>
    </w:p>
    <w:p w14:paraId="3C44D422" w14:textId="77777777" w:rsidR="006659AB" w:rsidRDefault="006659AB">
      <w:r>
        <w:t>• Because of its exotic origin and high cost, cinnamon represents the finest things the earth has to offer.</w:t>
      </w:r>
    </w:p>
    <w:p w14:paraId="40C2636A" w14:textId="77777777" w:rsidR="006659AB" w:rsidRDefault="006659AB">
      <w:r>
        <w:t>• It is used in Scripture as a word picture for allure, sensuous beauty, and luxury. In Proverbs, it is used to scent a bed of intimacy, while in the Song of Solomon, it describes the bride's beauty and fruitfulness as an exotic garden filled with choice spices.</w:t>
      </w:r>
    </w:p>
    <w:p w14:paraId="6F492499" w14:textId="77777777" w:rsidR="006659AB" w:rsidRDefault="006659AB">
      <w:r>
        <w:t>• The word picture is one of warmth, sweetness, and deep sensory appeal, invoking a sense of richness and delight that lingers.</w:t>
      </w:r>
    </w:p>
    <w:p w14:paraId="07FFD26D" w14:textId="77777777" w:rsidR="006659AB" w:rsidRDefault="006659AB"/>
    <w:p w14:paraId="180E6F1F" w14:textId="77777777" w:rsidR="006659AB" w:rsidRPr="006659AB" w:rsidRDefault="006659AB">
      <w:pPr>
        <w:rPr>
          <w:b/>
        </w:rPr>
      </w:pPr>
      <w:r w:rsidRPr="006659AB">
        <w:rPr>
          <w:b/>
        </w:rPr>
        <w:t>4. Theological Implications</w:t>
      </w:r>
    </w:p>
    <w:p w14:paraId="53D32C1C" w14:textId="77777777" w:rsidR="006659AB" w:rsidRDefault="006659AB">
      <w:r>
        <w:t>• God commands the use of qinnāmôn in the holy anointing oil to teach that worship and consecration require our very best. The inclusion of an exotic, imported spice shows that serving God involves costly devotion.</w:t>
      </w:r>
    </w:p>
    <w:p w14:paraId="5B41F369" w14:textId="77777777" w:rsidR="006659AB" w:rsidRDefault="006659AB">
      <w:r>
        <w:t>• The sacred anointing oil made everything it touched "most holy" (Exodus 30:29). The sweet aroma of cinnamon, blended with myrrh, cassia, and cane, filled the tabernacle, illustrating that holiness is beautiful, inviting, and sweet-smelling rather than cold or sterile.</w:t>
      </w:r>
    </w:p>
    <w:p w14:paraId="300CE78C" w14:textId="77777777" w:rsidR="006659AB" w:rsidRDefault="006659AB">
      <w:r>
        <w:t>• It foreshadows the fragrance of Christ's life and the prayers of the saints, which ascend to God as a sweet, pleasing aroma.</w:t>
      </w:r>
    </w:p>
    <w:p w14:paraId="11601833" w14:textId="77777777" w:rsidR="006659AB" w:rsidRDefault="006659AB"/>
    <w:p w14:paraId="763E35ED" w14:textId="77777777" w:rsidR="006659AB" w:rsidRPr="006659AB" w:rsidRDefault="006659AB">
      <w:pPr>
        <w:rPr>
          <w:b/>
        </w:rPr>
      </w:pPr>
      <w:r w:rsidRPr="006659AB">
        <w:rPr>
          <w:b/>
        </w:rPr>
        <w:t>5. Contextual Nuance in the Passage</w:t>
      </w:r>
    </w:p>
    <w:p w14:paraId="7DFE3014" w14:textId="77777777" w:rsidR="006659AB" w:rsidRDefault="006659AB">
      <w:r>
        <w:t>• In Exodus 30:23, cinnamon is qualified as "sweet-smelling" (qinneman-besem). This emphasizes its fragrance over its flavor or preservative qualities.</w:t>
      </w:r>
    </w:p>
    <w:p w14:paraId="43C4CE2C" w14:textId="77777777" w:rsidR="006659AB" w:rsidRDefault="006659AB">
      <w:r>
        <w:t>• It is measured at "two hundred and fifty shekels," which is exactly half the amount of the liquid myrrh and cassia. This precise measurement highlights the divine order and balance in worship; God cares about the specific details of how He is approached.</w:t>
      </w:r>
    </w:p>
    <w:p w14:paraId="2B934FE1" w14:textId="77777777" w:rsidR="006659AB" w:rsidRDefault="006659AB">
      <w:r>
        <w:t>• The oil was strictly forbidden for common, everyday personal use (Exodus 30:32-33). The unique scent of cinnamon in this specific blend was reserved exclusively for the presence and service of Yahweh, reminding Israel of the sharp distinction between the sacred and the secular.</w:t>
      </w:r>
    </w:p>
    <w:p w14:paraId="494884B6" w14:textId="77777777" w:rsidR="006659AB" w:rsidRDefault="006659AB"/>
    <w:p w14:paraId="446F5003" w14:textId="77777777" w:rsidR="006659AB" w:rsidRPr="006659AB" w:rsidRDefault="006659AB">
      <w:pPr>
        <w:rPr>
          <w:b/>
        </w:rPr>
      </w:pPr>
      <w:r w:rsidRPr="006659AB">
        <w:rPr>
          <w:b/>
        </w:rPr>
        <w:t>6. Key Uses in Other Verses (NKJV)</w:t>
      </w:r>
    </w:p>
    <w:p w14:paraId="0469499E" w14:textId="77777777" w:rsidR="006659AB" w:rsidRDefault="006659AB">
      <w:r>
        <w:t>• Proverbs 7:17 - "I have sprinkled my bed with myrrh, aloes, and cinnamon."</w:t>
      </w:r>
    </w:p>
    <w:p w14:paraId="0423ABD9" w14:textId="77777777" w:rsidR="006659AB" w:rsidRDefault="006659AB">
      <w:r>
        <w:t>• Song of Solomon 4:14 - "Spikenard and saffron, calamus and cinnamon, with all trees of frankincense, myrrh and aloes, with all the chief spices..."</w:t>
      </w:r>
    </w:p>
    <w:p w14:paraId="397B4EAE" w14:textId="77777777" w:rsidR="006659AB" w:rsidRDefault="006659AB">
      <w:r>
        <w:t>• Revelation 18:13 - "and cinnamon and incense, fragrant oil and frankincense, wine and oil, fine flour and wheat, cattle and sheep, horses and chariots, and bodies and souls of men."</w:t>
      </w:r>
    </w:p>
    <w:p w14:paraId="18B65EB4" w14:textId="77777777" w:rsidR="006659AB" w:rsidRDefault="006659AB"/>
    <w:p w14:paraId="0A842B81" w14:textId="77777777" w:rsidR="006659AB" w:rsidRPr="006659AB" w:rsidRDefault="006659AB">
      <w:pPr>
        <w:rPr>
          <w:b/>
        </w:rPr>
      </w:pPr>
      <w:r w:rsidRPr="006659AB">
        <w:rPr>
          <w:b/>
        </w:rPr>
        <w:t>7. Other Relevant Insights</w:t>
      </w:r>
    </w:p>
    <w:p w14:paraId="7A0A3A58" w14:textId="77777777" w:rsidR="006659AB" w:rsidRDefault="006659AB">
      <w:r>
        <w:t>• The trade routes required to bring cinnamon to the Sinai wilderness would have passed through the hands of Arabian merchants. The Israelites likely acquired this precious spice during their exodus from Egypt, where luxury goods were stored, or through trade in the desert.</w:t>
      </w:r>
    </w:p>
    <w:p w14:paraId="1C699C2F" w14:textId="77777777" w:rsidR="006659AB" w:rsidRDefault="006659AB">
      <w:r>
        <w:t>• The extraction and preparation of these spices required the skill of a professional perfumer ("the work of a perfumer" in Exodus 30:25), highlighting that God values skilled, dedicated craftsmanship in His service.</w:t>
      </w:r>
    </w:p>
    <w:p w14:paraId="0E034D95" w14:textId="77777777" w:rsidR="006659AB" w:rsidRDefault="006659AB"/>
    <w:p w14:paraId="0F40B600" w14:textId="77777777" w:rsidR="006659AB" w:rsidRPr="006659AB" w:rsidRDefault="006659AB">
      <w:pPr>
        <w:rPr>
          <w:b/>
        </w:rPr>
      </w:pPr>
      <w:r w:rsidRPr="006659AB">
        <w:rPr>
          <w:b/>
        </w:rPr>
        <w:t>8. References</w:t>
      </w:r>
    </w:p>
    <w:p w14:paraId="4B462EF8" w14:textId="77777777" w:rsidR="006659AB" w:rsidRDefault="006659AB">
      <w:r>
        <w:t>• Brown, Driver, and Briggs. Hebrew and English Lexicon of the Old Testament.</w:t>
      </w:r>
    </w:p>
    <w:p w14:paraId="26C3A1A4" w14:textId="77777777" w:rsidR="006659AB" w:rsidRDefault="006659AB">
      <w:r>
        <w:t>• Harris, R. Laird, Gleason L. Archer Jr., and Bruce K. Waltke. Theological Wordbook of the Old Testament.</w:t>
      </w:r>
    </w:p>
    <w:p w14:paraId="0165878A" w14:textId="77777777" w:rsidR="006659AB" w:rsidRDefault="006659AB">
      <w:r>
        <w:t>• Koehler, Ludwig, and Walter Baumgartner. The Hebrew and Aramaic Lexicon of the Old Testament.</w:t>
      </w:r>
    </w:p>
    <w:p w14:paraId="0BB94632" w14:textId="77777777" w:rsidR="006659AB" w:rsidRDefault="006659AB">
      <w:r>
        <w:t>• Vine, W.E. Expository Dictionary of New Testament Words.</w:t>
      </w:r>
    </w:p>
    <w:p w14:paraId="4ED448D7" w14:textId="5DC6932A" w:rsidR="004C5552" w:rsidRDefault="006659AB">
      <w:r>
        <w:t>• Zodhiates, Spiros. The Complete Word Study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9A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659AB"/>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3F3DA"/>
  <w15:chartTrackingRefBased/>
  <w15:docId w15:val="{D1F1FCF2-BBCD-428C-927F-A8865DE7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659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9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9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9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659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9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9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9AB"/>
    <w:rPr>
      <w:rFonts w:eastAsiaTheme="majorEastAsia" w:cstheme="majorBidi"/>
      <w:color w:val="272727" w:themeColor="text1" w:themeTint="D8"/>
    </w:rPr>
  </w:style>
  <w:style w:type="paragraph" w:styleId="Title">
    <w:name w:val="Title"/>
    <w:basedOn w:val="Normal"/>
    <w:next w:val="Normal"/>
    <w:link w:val="TitleChar"/>
    <w:uiPriority w:val="10"/>
    <w:qFormat/>
    <w:rsid w:val="006659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9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9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9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9AB"/>
    <w:pPr>
      <w:spacing w:before="160"/>
      <w:jc w:val="center"/>
    </w:pPr>
    <w:rPr>
      <w:i/>
      <w:iCs/>
      <w:color w:val="404040" w:themeColor="text1" w:themeTint="BF"/>
    </w:rPr>
  </w:style>
  <w:style w:type="character" w:customStyle="1" w:styleId="QuoteChar">
    <w:name w:val="Quote Char"/>
    <w:basedOn w:val="DefaultParagraphFont"/>
    <w:link w:val="Quote"/>
    <w:uiPriority w:val="29"/>
    <w:rsid w:val="006659AB"/>
    <w:rPr>
      <w:i/>
      <w:iCs/>
      <w:color w:val="404040" w:themeColor="text1" w:themeTint="BF"/>
    </w:rPr>
  </w:style>
  <w:style w:type="paragraph" w:styleId="ListParagraph">
    <w:name w:val="List Paragraph"/>
    <w:basedOn w:val="Normal"/>
    <w:uiPriority w:val="34"/>
    <w:qFormat/>
    <w:rsid w:val="006659AB"/>
    <w:pPr>
      <w:ind w:left="720"/>
      <w:contextualSpacing/>
    </w:pPr>
  </w:style>
  <w:style w:type="character" w:styleId="IntenseEmphasis">
    <w:name w:val="Intense Emphasis"/>
    <w:basedOn w:val="DefaultParagraphFont"/>
    <w:uiPriority w:val="21"/>
    <w:qFormat/>
    <w:rsid w:val="006659AB"/>
    <w:rPr>
      <w:i/>
      <w:iCs/>
      <w:color w:val="2E74B5" w:themeColor="accent1" w:themeShade="BF"/>
    </w:rPr>
  </w:style>
  <w:style w:type="paragraph" w:styleId="IntenseQuote">
    <w:name w:val="Intense Quote"/>
    <w:basedOn w:val="Normal"/>
    <w:next w:val="Normal"/>
    <w:link w:val="IntenseQuoteChar"/>
    <w:uiPriority w:val="30"/>
    <w:qFormat/>
    <w:rsid w:val="006659A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659AB"/>
    <w:rPr>
      <w:i/>
      <w:iCs/>
      <w:color w:val="2E74B5" w:themeColor="accent1" w:themeShade="BF"/>
    </w:rPr>
  </w:style>
  <w:style w:type="character" w:styleId="IntenseReference">
    <w:name w:val="Intense Reference"/>
    <w:basedOn w:val="DefaultParagraphFont"/>
    <w:uiPriority w:val="32"/>
    <w:qFormat/>
    <w:rsid w:val="006659A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736</Words>
  <Characters>4200</Characters>
  <Application>Microsoft Office Word</Application>
  <DocSecurity>0</DocSecurity>
  <Lines>35</Lines>
  <Paragraphs>9</Paragraphs>
  <ScaleCrop>false</ScaleCrop>
  <Company/>
  <LinksUpToDate>false</LinksUpToDate>
  <CharactersWithSpaces>4927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