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8791" w14:textId="77777777" w:rsidR="00FE0F23" w:rsidRPr="00FE0F23" w:rsidRDefault="00FE0F23">
      <w:pPr>
        <w:rPr>
          <w:b/>
        </w:rPr>
      </w:pPr>
      <w:r w:rsidRPr="00FE0F23">
        <w:rPr>
          <w:b/>
        </w:rPr>
        <w:t>SWEET - ( sam , Strong's H5561 )</w:t>
      </w:r>
    </w:p>
    <w:p w14:paraId="4BBC10FC" w14:textId="77777777" w:rsidR="00FE0F23" w:rsidRDefault="00FE0F23">
      <w:r w:rsidRPr="00FE0F23">
        <w:rPr>
          <w:b/>
        </w:rPr>
        <w:t>Summary:</w:t>
      </w:r>
    </w:p>
    <w:p w14:paraId="619517C9" w14:textId="77777777" w:rsidR="00FE0F23" w:rsidRDefault="00FE0F23">
      <w:r>
        <w:t>The Hebrew noun sam refers to an aromatic, fragrant spice used exclusively in the preparation of the holy anointing oil and the sacred incense burned in the Tabernacle. Rather than referring to a sweet taste, "sweet" in this context denotes a highly pleasing, fragrant aroma. These spices were rare, costly, and carefully blended according to divine specifications to create a unique scent reserved solely for the presence of Yahweh, symbolizing the beauty, purity, and acceptability of worship and prayer.</w:t>
      </w:r>
    </w:p>
    <w:p w14:paraId="36F6CA50" w14:textId="77777777" w:rsidR="00FE0F23" w:rsidRDefault="00FE0F23"/>
    <w:p w14:paraId="34F97AEB" w14:textId="77777777" w:rsidR="00FE0F23" w:rsidRDefault="00FE0F23">
      <w:r w:rsidRPr="00FE0F23">
        <w:rPr>
          <w:b/>
        </w:rPr>
        <w:t>Full Study:</w:t>
      </w:r>
    </w:p>
    <w:p w14:paraId="67EA83FB" w14:textId="77777777" w:rsidR="00FE0F23" w:rsidRDefault="00FE0F23"/>
    <w:p w14:paraId="748DE3B0" w14:textId="77777777" w:rsidR="00FE0F23" w:rsidRPr="00FE0F23" w:rsidRDefault="00FE0F23">
      <w:pPr>
        <w:rPr>
          <w:b/>
        </w:rPr>
      </w:pPr>
      <w:r w:rsidRPr="00FE0F23">
        <w:rPr>
          <w:b/>
        </w:rPr>
        <w:t xml:space="preserve"> 1. Word Picture / Background</w:t>
      </w:r>
    </w:p>
    <w:p w14:paraId="66670D07" w14:textId="77777777" w:rsidR="00FE0F23" w:rsidRDefault="00FE0F23">
      <w:r>
        <w:t>The noun sam derives from an unused root meaning to smell sweet or to be fragrant. In the ancient Near East, fragrant spices were highly prized luxury items, often imported from distant lands like Arabia, East Africa, or India via arduous trade routes. They were used in royal courts and religious rituals to mask odors, but more importantly, to create an atmosphere of holiness, majesty, and honor. The presence of these sweet spices in the Tabernacle indicated that everything brought before Yahweh must be of the highest quality, selected and prepared according to His precise instructions.</w:t>
      </w:r>
    </w:p>
    <w:p w14:paraId="2E248065" w14:textId="77777777" w:rsidR="00FE0F23" w:rsidRDefault="00FE0F23"/>
    <w:p w14:paraId="47834E99" w14:textId="77777777" w:rsidR="00FE0F23" w:rsidRPr="00FE0F23" w:rsidRDefault="00FE0F23">
      <w:pPr>
        <w:rPr>
          <w:b/>
        </w:rPr>
      </w:pPr>
      <w:r w:rsidRPr="00FE0F23">
        <w:rPr>
          <w:b/>
        </w:rPr>
        <w:t xml:space="preserve"> 2. Meaning / Lexical Definition</w:t>
      </w:r>
    </w:p>
    <w:p w14:paraId="69C9C223" w14:textId="77777777" w:rsidR="00FE0F23" w:rsidRDefault="00FE0F23">
      <w:r>
        <w:t>• Sam (plural sammîm) means "spice," "sweet spice," or "fragrant substance." It refers to the aromatic ingredients—such as stacte, onycha, galbanum, and pure frankincense—used to formulate the sacred incense and the holy anointing oil. In the NKJV, it is translated as "sweet" when modifying incense (representing the Hebrew phrase qetoret hassammim, literally "incense of the sweet spices") or simply as "sweet spices." It does not carry the connotation of sugar or sweetness of taste, but rather a rich, pleasant, and satisfying fragrance.</w:t>
      </w:r>
    </w:p>
    <w:p w14:paraId="63C54DCA" w14:textId="77777777" w:rsidR="00FE0F23" w:rsidRDefault="00FE0F23"/>
    <w:p w14:paraId="6D47BDE1" w14:textId="77777777" w:rsidR="00FE0F23" w:rsidRPr="00FE0F23" w:rsidRDefault="00FE0F23">
      <w:pPr>
        <w:rPr>
          <w:b/>
        </w:rPr>
      </w:pPr>
      <w:r w:rsidRPr="00FE0F23">
        <w:rPr>
          <w:b/>
        </w:rPr>
        <w:t xml:space="preserve"> 3. Usage and Word Pictures</w:t>
      </w:r>
    </w:p>
    <w:p w14:paraId="2E3051C1" w14:textId="77777777" w:rsidR="00FE0F23" w:rsidRDefault="00FE0F23">
      <w:r>
        <w:t xml:space="preserve">The word is used almost exclusively within the context of the Tabernacle and Temple worship, specifically associated with the incense burned on the Golden Altar and the ingredients of the anointing oil. </w:t>
      </w:r>
    </w:p>
    <w:p w14:paraId="34B5384D" w14:textId="77777777" w:rsidR="00FE0F23" w:rsidRDefault="00FE0F23">
      <w:r>
        <w:t>• The Altar of Incense: The incense of sweet spices was burned every morning and evening, filling the Holy Place with a continuous cloud of fragrant smoke. This constant, rising fragrance serves as a vivid biblical word picture for perpetual prayer and intercession rising to God (Psalm 141:2; Revelation 8:3-4).</w:t>
      </w:r>
    </w:p>
    <w:p w14:paraId="06AB741E" w14:textId="77777777" w:rsidR="00FE0F23" w:rsidRDefault="00FE0F23">
      <w:r>
        <w:t>• The Anointing Oil: The addition of these sweet spices to the anointing oil set apart the priests and the tabernacle vessels as holy to the Lord, physically representing the pleasantness and beauty of consecration.</w:t>
      </w:r>
    </w:p>
    <w:p w14:paraId="5D1DAA8E" w14:textId="77777777" w:rsidR="00FE0F23" w:rsidRDefault="00FE0F23"/>
    <w:p w14:paraId="133CB6F8" w14:textId="77777777" w:rsidR="00FE0F23" w:rsidRPr="00FE0F23" w:rsidRDefault="00FE0F23">
      <w:pPr>
        <w:rPr>
          <w:b/>
        </w:rPr>
      </w:pPr>
      <w:r w:rsidRPr="00FE0F23">
        <w:rPr>
          <w:b/>
        </w:rPr>
        <w:t xml:space="preserve"> 4. Theological Implications</w:t>
      </w:r>
    </w:p>
    <w:p w14:paraId="1D051FF6" w14:textId="77777777" w:rsidR="00FE0F23" w:rsidRDefault="00FE0F23">
      <w:r>
        <w:t>• Divine Specification: God prescribed the exact ingredients and proportions of these sweet spices. Worship is not defined by human preference or creativity, but by divine revelation.</w:t>
      </w:r>
    </w:p>
    <w:p w14:paraId="6A480233" w14:textId="77777777" w:rsidR="00FE0F23" w:rsidRDefault="00FE0F23">
      <w:r>
        <w:t>• Exclusiveness and Holiness: The blend of these sweet spices was holy to the Lord. Anyone who replicated it for personal use was to be cut off from the community (Exodus 30:37-38). This teaches the absolute holiness of God and the distinctiveness of true worship.</w:t>
      </w:r>
    </w:p>
    <w:p w14:paraId="43212B50" w14:textId="77777777" w:rsidR="00FE0F23" w:rsidRDefault="00FE0F23">
      <w:r>
        <w:t>• The Aroma of Christ: In the New Testament, Christ's sacrificial offering of Himself is described as a "sweet-smelling aroma" (Ephesians 5:2), fulfilling the spiritual reality pointed to by the Old Testament sweet spices.</w:t>
      </w:r>
    </w:p>
    <w:p w14:paraId="698C530B" w14:textId="77777777" w:rsidR="00FE0F23" w:rsidRDefault="00FE0F23"/>
    <w:p w14:paraId="01AA0D43" w14:textId="77777777" w:rsidR="00FE0F23" w:rsidRPr="00FE0F23" w:rsidRDefault="00FE0F23">
      <w:pPr>
        <w:rPr>
          <w:b/>
        </w:rPr>
      </w:pPr>
      <w:r w:rsidRPr="00FE0F23">
        <w:rPr>
          <w:b/>
        </w:rPr>
        <w:t xml:space="preserve"> 5. Contextual Nuance in the Passage</w:t>
      </w:r>
    </w:p>
    <w:p w14:paraId="24C2E199" w14:textId="77777777" w:rsidR="00FE0F23" w:rsidRDefault="00FE0F23">
      <w:r>
        <w:t>In Exodus 31:11, Bezaleel and Oholiab are filled with the Spirit of God to construct the Tabernacle and its furnishings, including the "sweet incense for the holy place." The placement of this command emphasizes that even the sensory details of worship—specifically what is smelled in the Holy Place—are of deep concern to God. The phrase "sweet incense" (qetoret hassammim) reminded the craftsmen that the incense was not merely functional to create smoke, but had to be aromatically pleasing to the Lord, reflecting His glorious character and the beauty of holiness.</w:t>
      </w:r>
    </w:p>
    <w:p w14:paraId="5FD7B6A9" w14:textId="77777777" w:rsidR="00FE0F23" w:rsidRDefault="00FE0F23"/>
    <w:p w14:paraId="6E836CC9" w14:textId="77777777" w:rsidR="00FE0F23" w:rsidRPr="00FE0F23" w:rsidRDefault="00FE0F23">
      <w:pPr>
        <w:rPr>
          <w:b/>
        </w:rPr>
      </w:pPr>
      <w:r w:rsidRPr="00FE0F23">
        <w:rPr>
          <w:b/>
        </w:rPr>
        <w:t xml:space="preserve"> 6. Key Uses in Other Verses (NKJV)</w:t>
      </w:r>
    </w:p>
    <w:p w14:paraId="3DEF865B" w14:textId="77777777" w:rsidR="00FE0F23" w:rsidRDefault="00FE0F23">
      <w:r>
        <w:t>• Exodus 25:6 - "oil for the light, and spices for the anointing oil and for the sweet incense;"</w:t>
      </w:r>
    </w:p>
    <w:p w14:paraId="5068CB6E" w14:textId="77777777" w:rsidR="00FE0F23" w:rsidRDefault="00FE0F23">
      <w:r>
        <w:t>• Exodus 30:7 - "Aaron shall burn on it sweet incense every morning..."</w:t>
      </w:r>
    </w:p>
    <w:p w14:paraId="67AA6397" w14:textId="77777777" w:rsidR="00FE0F23" w:rsidRDefault="00FE0F23">
      <w:r>
        <w:t>• Exodus 30:34 - "And the Lord said to Moses: 'Take sweet spices...'"</w:t>
      </w:r>
    </w:p>
    <w:p w14:paraId="4A33323F" w14:textId="77777777" w:rsidR="00FE0F23" w:rsidRDefault="00FE0F23">
      <w:r>
        <w:t>• Leviticus 16:12 - "He shall take a censer full of burning coals of fire from the altar before the Lord, with his hands full of sweet incense beaten fine..."</w:t>
      </w:r>
    </w:p>
    <w:p w14:paraId="1E344B6A" w14:textId="77777777" w:rsidR="00FE0F23" w:rsidRDefault="00FE0F23">
      <w:r>
        <w:t>• 2 Chronicles 2:4 - "...to burn before Him sweet incense..."</w:t>
      </w:r>
    </w:p>
    <w:p w14:paraId="7EDDA2A4" w14:textId="77777777" w:rsidR="00FE0F23" w:rsidRDefault="00FE0F23"/>
    <w:p w14:paraId="65267A04" w14:textId="77777777" w:rsidR="00FE0F23" w:rsidRPr="00FE0F23" w:rsidRDefault="00FE0F23">
      <w:pPr>
        <w:rPr>
          <w:b/>
        </w:rPr>
      </w:pPr>
      <w:r w:rsidRPr="00FE0F23">
        <w:rPr>
          <w:b/>
        </w:rPr>
        <w:t xml:space="preserve"> 7. Other Relevant Insights</w:t>
      </w:r>
    </w:p>
    <w:p w14:paraId="78C7687F" w14:textId="77777777" w:rsidR="00FE0F23" w:rsidRDefault="00FE0F23">
      <w:r>
        <w:t>The preparation of these spices required the skill of a professional perfumer or apothecary (Exodus 30:35). This shows that God values skilled craftsmanship, meticulous preparation, and the dedication of human talent in service to Him. Furthermore, the "beaten fine" aspect of the incense (Leviticus 16:12) suggests that the fullness of the fragrance is released through crushing, which pastorally points to the breaking of Christ and the trials of the believer that produce a sweet aroma of faithfulness.</w:t>
      </w:r>
    </w:p>
    <w:p w14:paraId="597F3FC9" w14:textId="77777777" w:rsidR="00FE0F23" w:rsidRDefault="00FE0F23"/>
    <w:p w14:paraId="12D72F28" w14:textId="77777777" w:rsidR="00FE0F23" w:rsidRPr="00FE0F23" w:rsidRDefault="00FE0F23">
      <w:pPr>
        <w:rPr>
          <w:b/>
        </w:rPr>
      </w:pPr>
      <w:r w:rsidRPr="00FE0F23">
        <w:rPr>
          <w:b/>
        </w:rPr>
        <w:t xml:space="preserve"> 8. References</w:t>
      </w:r>
    </w:p>
    <w:p w14:paraId="71C25CB3" w14:textId="77777777" w:rsidR="00FE0F23" w:rsidRDefault="00FE0F23">
      <w:r>
        <w:t>• Brown, Driver, Briggs Hebrew and English Lexicon</w:t>
      </w:r>
    </w:p>
    <w:p w14:paraId="53A5205B" w14:textId="77777777" w:rsidR="00FE0F23" w:rsidRDefault="00FE0F23">
      <w:r>
        <w:t>• Koehler and Baumgartner Hebrew and Aramaic Lexicon of the Old Testament</w:t>
      </w:r>
    </w:p>
    <w:p w14:paraId="57121A03" w14:textId="77777777" w:rsidR="00FE0F23" w:rsidRDefault="00FE0F23">
      <w:r>
        <w:t>• Theological Wordbook of the Old Testament</w:t>
      </w:r>
    </w:p>
    <w:p w14:paraId="08CC1C09" w14:textId="77777777" w:rsidR="00FE0F23" w:rsidRDefault="00FE0F23">
      <w:r>
        <w:t>• Vine's Expository Dictionary of Old and New Testament Words</w:t>
      </w:r>
    </w:p>
    <w:p w14:paraId="7515529C" w14:textId="195C3BAC" w:rsidR="004C5552" w:rsidRDefault="00FE0F2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0A21"/>
  <w15:chartTrackingRefBased/>
  <w15:docId w15:val="{34FACA25-977D-4FF6-9D0B-68A7B5CA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0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23"/>
    <w:rPr>
      <w:rFonts w:eastAsiaTheme="majorEastAsia" w:cstheme="majorBidi"/>
      <w:color w:val="272727" w:themeColor="text1" w:themeTint="D8"/>
    </w:rPr>
  </w:style>
  <w:style w:type="paragraph" w:styleId="Title">
    <w:name w:val="Title"/>
    <w:basedOn w:val="Normal"/>
    <w:next w:val="Normal"/>
    <w:link w:val="TitleChar"/>
    <w:uiPriority w:val="10"/>
    <w:qFormat/>
    <w:rsid w:val="00FE0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23"/>
    <w:pPr>
      <w:spacing w:before="160"/>
      <w:jc w:val="center"/>
    </w:pPr>
    <w:rPr>
      <w:i/>
      <w:iCs/>
      <w:color w:val="404040" w:themeColor="text1" w:themeTint="BF"/>
    </w:rPr>
  </w:style>
  <w:style w:type="character" w:customStyle="1" w:styleId="QuoteChar">
    <w:name w:val="Quote Char"/>
    <w:basedOn w:val="DefaultParagraphFont"/>
    <w:link w:val="Quote"/>
    <w:uiPriority w:val="29"/>
    <w:rsid w:val="00FE0F23"/>
    <w:rPr>
      <w:i/>
      <w:iCs/>
      <w:color w:val="404040" w:themeColor="text1" w:themeTint="BF"/>
    </w:rPr>
  </w:style>
  <w:style w:type="paragraph" w:styleId="ListParagraph">
    <w:name w:val="List Paragraph"/>
    <w:basedOn w:val="Normal"/>
    <w:uiPriority w:val="34"/>
    <w:qFormat/>
    <w:rsid w:val="00FE0F23"/>
    <w:pPr>
      <w:ind w:left="720"/>
      <w:contextualSpacing/>
    </w:pPr>
  </w:style>
  <w:style w:type="character" w:styleId="IntenseEmphasis">
    <w:name w:val="Intense Emphasis"/>
    <w:basedOn w:val="DefaultParagraphFont"/>
    <w:uiPriority w:val="21"/>
    <w:qFormat/>
    <w:rsid w:val="00FE0F23"/>
    <w:rPr>
      <w:i/>
      <w:iCs/>
      <w:color w:val="2E74B5" w:themeColor="accent1" w:themeShade="BF"/>
    </w:rPr>
  </w:style>
  <w:style w:type="paragraph" w:styleId="IntenseQuote">
    <w:name w:val="Intense Quote"/>
    <w:basedOn w:val="Normal"/>
    <w:next w:val="Normal"/>
    <w:link w:val="IntenseQuoteChar"/>
    <w:uiPriority w:val="30"/>
    <w:qFormat/>
    <w:rsid w:val="00FE0F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0F23"/>
    <w:rPr>
      <w:i/>
      <w:iCs/>
      <w:color w:val="2E74B5" w:themeColor="accent1" w:themeShade="BF"/>
    </w:rPr>
  </w:style>
  <w:style w:type="character" w:styleId="IntenseReference">
    <w:name w:val="Intense Reference"/>
    <w:basedOn w:val="DefaultParagraphFont"/>
    <w:uiPriority w:val="32"/>
    <w:qFormat/>
    <w:rsid w:val="00FE0F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