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6D03A" w14:textId="66425EE0" w:rsidR="004C5552" w:rsidRPr="00316602" w:rsidRDefault="00316602">
      <w:pPr>
        <w:rPr>
          <w:b/>
        </w:rPr>
      </w:pPr>
      <w:r w:rsidRPr="00316602">
        <w:rPr>
          <w:b/>
        </w:rPr>
        <w:t>[INCONSISTENCY DETECTED: The NKJV word in Exodus 32:31 for Strong's H2398 is 'committed' (as part of 'have committed'), not 'sinned'.]</w:t>
      </w:r>
    </w:p>
    <w:sectPr w:rsidR="004C5552" w:rsidRPr="003166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02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16602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AE9B1"/>
  <w15:chartTrackingRefBased/>
  <w15:docId w15:val="{22891DB2-4C9E-42EF-BFC8-1EB67EC6B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60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6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60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60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2026-08-14T11:05:00Z</dcterms:created>
  <dcterms:modified xsi:type="dcterms:W3CDTF">2026-08-14T11:05:00Z</dcterms:modified>
</cp:coreProperties>
</file>