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BB466" w14:textId="77777777" w:rsidR="00B842A5" w:rsidRPr="00B842A5" w:rsidRDefault="00B842A5">
      <w:pPr>
        <w:rPr>
          <w:b/>
        </w:rPr>
      </w:pPr>
      <w:r w:rsidRPr="00B842A5">
        <w:rPr>
          <w:b/>
        </w:rPr>
        <w:t>PLAGUED - ( nagaph , Strong's H5062 )</w:t>
      </w:r>
    </w:p>
    <w:p w14:paraId="58EB3BD7" w14:textId="77777777" w:rsidR="00B842A5" w:rsidRDefault="00B842A5">
      <w:r w:rsidRPr="00B842A5">
        <w:rPr>
          <w:b/>
        </w:rPr>
        <w:t>Summary:</w:t>
      </w:r>
    </w:p>
    <w:p w14:paraId="0BD82306" w14:textId="77777777" w:rsidR="00B842A5" w:rsidRDefault="00B842A5">
      <w:r>
        <w:t>The Hebrew verb nagaph means to strike, smite, or inflict a severe blow, often used to describe divine judgment or defeat in battle. In Exodus 32:35, it refers to the Lord striking the people of Israel with a plague or severe affliction as a direct consequence of their idolatry with the golden calf. While the text does not specify the precise medical or physical nature of this affliction, the term emphasizes that the suffering was a direct, sovereign strike from God, demonstrating His holy intolerance for sin and covenant-breaking.</w:t>
      </w:r>
    </w:p>
    <w:p w14:paraId="6D8563A7" w14:textId="77777777" w:rsidR="00B842A5" w:rsidRDefault="00B842A5"/>
    <w:p w14:paraId="6E334E1B" w14:textId="77777777" w:rsidR="00B842A5" w:rsidRDefault="00B842A5">
      <w:r w:rsidRPr="00B842A5">
        <w:rPr>
          <w:b/>
        </w:rPr>
        <w:t>Full Study:</w:t>
      </w:r>
    </w:p>
    <w:p w14:paraId="0F1613BC" w14:textId="77777777" w:rsidR="00B842A5" w:rsidRDefault="00B842A5"/>
    <w:p w14:paraId="5F30E0CB" w14:textId="77777777" w:rsidR="00B842A5" w:rsidRPr="00B842A5" w:rsidRDefault="00B842A5">
      <w:pPr>
        <w:rPr>
          <w:b/>
        </w:rPr>
      </w:pPr>
      <w:r w:rsidRPr="00B842A5">
        <w:rPr>
          <w:b/>
        </w:rPr>
        <w:t>1. Word Picture / Background</w:t>
      </w:r>
    </w:p>
    <w:p w14:paraId="48EFC436" w14:textId="77777777" w:rsidR="00B842A5" w:rsidRDefault="00B842A5">
      <w:r>
        <w:t>The root nagaph carries the physical, graphic imagery of stubbing one's foot against a stone, stumbling, or striking a physical blow. It depicts a sudden, sharp, and unavoidable impact. In the ancient world, where physical blows in battle or sudden illnesses were common, nagaph was used to describe a sudden defeat or a sudden onset of disease. When applied to God, the word pictures His hand striking down those who rebel against Him, transforming a term of physical combat or accidental stumbling into a powerful metaphor for divine retribution.</w:t>
      </w:r>
    </w:p>
    <w:p w14:paraId="12D37B67" w14:textId="77777777" w:rsidR="00B842A5" w:rsidRDefault="00B842A5"/>
    <w:p w14:paraId="4FA1979F" w14:textId="77777777" w:rsidR="00B842A5" w:rsidRPr="00B842A5" w:rsidRDefault="00B842A5">
      <w:pPr>
        <w:rPr>
          <w:b/>
        </w:rPr>
      </w:pPr>
      <w:r w:rsidRPr="00B842A5">
        <w:rPr>
          <w:b/>
        </w:rPr>
        <w:t>2. Meaning / Lexical Definition</w:t>
      </w:r>
    </w:p>
    <w:p w14:paraId="23E15384" w14:textId="77777777" w:rsidR="00B842A5" w:rsidRDefault="00B842A5">
      <w:r>
        <w:t>• nagaph is a primary verb meaning to strike, smite, stumble, or inflict a plague.</w:t>
      </w:r>
    </w:p>
    <w:p w14:paraId="40568E57" w14:textId="77777777" w:rsidR="00B842A5" w:rsidRDefault="00B842A5">
      <w:r>
        <w:t>• In the Qal stem (as in Exodus 32:35), it means to strike, smite, or defeat. It often describes God striking individuals or nations with disease, disaster, or death.</w:t>
      </w:r>
    </w:p>
    <w:p w14:paraId="5F24DCF7" w14:textId="77777777" w:rsidR="00B842A5" w:rsidRDefault="00B842A5">
      <w:r>
        <w:t>• In the Niphal stem, it means to be smitten, defeated, or put to flight before an enemy.</w:t>
      </w:r>
    </w:p>
    <w:p w14:paraId="756FC969" w14:textId="77777777" w:rsidR="00B842A5" w:rsidRDefault="00B842A5">
      <w:r>
        <w:t>• In the Hiphil stem, it means to strike or stub, specifically one's foot against a stone.</w:t>
      </w:r>
    </w:p>
    <w:p w14:paraId="030FAADE" w14:textId="77777777" w:rsidR="00B842A5" w:rsidRDefault="00B842A5">
      <w:r>
        <w:t>In the context of Exodus 32:35, the Qal form denotes a direct, sovereign act of divine judgment wherein God inflicts a severe, painful affliction upon the rebellious Israelites.</w:t>
      </w:r>
    </w:p>
    <w:p w14:paraId="1CCD5F02" w14:textId="77777777" w:rsidR="00B842A5" w:rsidRDefault="00B842A5"/>
    <w:p w14:paraId="7A7D7418" w14:textId="77777777" w:rsidR="00B842A5" w:rsidRPr="00B842A5" w:rsidRDefault="00B842A5">
      <w:pPr>
        <w:rPr>
          <w:b/>
        </w:rPr>
      </w:pPr>
      <w:r w:rsidRPr="00B842A5">
        <w:rPr>
          <w:b/>
        </w:rPr>
        <w:t>3. Usage and Word Pictures</w:t>
      </w:r>
    </w:p>
    <w:p w14:paraId="541B9C03" w14:textId="77777777" w:rsidR="00B842A5" w:rsidRDefault="00B842A5">
      <w:r>
        <w:t>Throughout the Old Testament, nagaph is frequently associated with divine warfare and sovereign justice. It is the word used when God strikes Egypt with plagues or when He defeats Israel's enemies. The word-picture is one of a crushing blow delivered from above. When Israel sins, the very hand that fought for them in Egypt strikes them instead. This highlights that God's holiness is impartial; He will smite covenant-breakers just as He smote the oppressive Egyptians.</w:t>
      </w:r>
    </w:p>
    <w:p w14:paraId="39FB1F0E" w14:textId="77777777" w:rsidR="00B842A5" w:rsidRDefault="00B842A5"/>
    <w:p w14:paraId="3199194D" w14:textId="77777777" w:rsidR="00B842A5" w:rsidRPr="00B842A5" w:rsidRDefault="00B842A5">
      <w:pPr>
        <w:rPr>
          <w:b/>
        </w:rPr>
      </w:pPr>
      <w:r w:rsidRPr="00B842A5">
        <w:rPr>
          <w:b/>
        </w:rPr>
        <w:t>4. Theological Implications</w:t>
      </w:r>
    </w:p>
    <w:p w14:paraId="7D097598" w14:textId="77777777" w:rsidR="00B842A5" w:rsidRDefault="00B842A5">
      <w:r>
        <w:t>The theological significance of nagaph in the context of covenant history is profound. It underscores that God is not a passive observer of sin. His holiness demands a reaction to covenant betrayal. The golden calf incident was a direct violation of the first two commandments, threatening the very existence of the covenant community. The plague (nagaph) serves as a visible, physical manifestation of God's wrath and a warning of the lethal nature of sin. However, the fact that they were "plagued" rather than completely destroyed (as God initially threatened in Exodus 32:10) also reveals a measure of divine mercy, mediated by Moses' intercession.</w:t>
      </w:r>
    </w:p>
    <w:p w14:paraId="39C4A55C" w14:textId="77777777" w:rsidR="00B842A5" w:rsidRDefault="00B842A5"/>
    <w:p w14:paraId="0D1E1527" w14:textId="77777777" w:rsidR="00B842A5" w:rsidRPr="00B842A5" w:rsidRDefault="00B842A5">
      <w:pPr>
        <w:rPr>
          <w:b/>
        </w:rPr>
      </w:pPr>
      <w:r w:rsidRPr="00B842A5">
        <w:rPr>
          <w:b/>
        </w:rPr>
        <w:t>5. Contextual Nuance in the Passage</w:t>
      </w:r>
    </w:p>
    <w:p w14:paraId="7ABDFFC3" w14:textId="77777777" w:rsidR="00B842A5" w:rsidRDefault="00B842A5">
      <w:r>
        <w:t>In Exodus 32:35, the verb nagaph functions as the tragic climax to the golden calf narrative. After Moses intercedes, grinds the calf to dust, makes the people drink it, and commands the Levites to execute the unrepentant, the remaining nation still faces divine reckoning. The text states, "So the LORD plagued the people..." This indicates that human execution did not exhaust the divine judgment. The remaining community experienced a divine visitation of disease or affliction, establishing that God Himself administers final justice. The phrasing "because of what they did with the calf" links the physical suffering directly to their spiritual infidelity, ensuring the survivors understood the plague was not a random natural disaster but a divine strike.</w:t>
      </w:r>
    </w:p>
    <w:p w14:paraId="2106BDDE" w14:textId="77777777" w:rsidR="00B842A5" w:rsidRDefault="00B842A5"/>
    <w:p w14:paraId="3D2BC058" w14:textId="77777777" w:rsidR="00B842A5" w:rsidRPr="00B842A5" w:rsidRDefault="00B842A5">
      <w:pPr>
        <w:rPr>
          <w:b/>
        </w:rPr>
      </w:pPr>
      <w:r w:rsidRPr="00B842A5">
        <w:rPr>
          <w:b/>
        </w:rPr>
        <w:t>6. Key Uses in Other Verses (NKJV)</w:t>
      </w:r>
    </w:p>
    <w:p w14:paraId="65501906" w14:textId="77777777" w:rsidR="00B842A5" w:rsidRDefault="00B842A5">
      <w:r>
        <w:t>• Exodus 7:27 - "But if you refuse to let them go, behold, I will smite [nagaph] all your territory with frogs."</w:t>
      </w:r>
    </w:p>
    <w:p w14:paraId="527CC91A" w14:textId="77777777" w:rsidR="00B842A5" w:rsidRDefault="00B842A5">
      <w:r>
        <w:t>• 1 Samuel 25:38 - "Then it came to pass, about ten days later, that the LORD struck [nagaph] Nabal, and he died."</w:t>
      </w:r>
    </w:p>
    <w:p w14:paraId="1E8070DC" w14:textId="77777777" w:rsidR="00B842A5" w:rsidRDefault="00B842A5">
      <w:r>
        <w:t>• 2 Samuel 12:15 - "And the LORD struck [nagaph] the child that Uriah’s wife bore to David, and it became very ill."</w:t>
      </w:r>
    </w:p>
    <w:p w14:paraId="70E25935" w14:textId="77777777" w:rsidR="00B842A5" w:rsidRDefault="00B842A5">
      <w:r>
        <w:t>• 2 Chronicles 13:15 - "Then the men of Judah gave a shout; and as the men of Judah shouted, it happened that God struck [nagaph] Jeroboam and all Israel before Abijah and Judah."</w:t>
      </w:r>
    </w:p>
    <w:p w14:paraId="2F23E853" w14:textId="77777777" w:rsidR="00B842A5" w:rsidRDefault="00B842A5">
      <w:r>
        <w:t>• Psalm 91:12 - "In their hands they shall bear you up, lest you dash [nagaph] your foot against a stone."</w:t>
      </w:r>
    </w:p>
    <w:p w14:paraId="509ABB7D" w14:textId="77777777" w:rsidR="00B842A5" w:rsidRDefault="00B842A5"/>
    <w:p w14:paraId="329221E5" w14:textId="77777777" w:rsidR="00B842A5" w:rsidRPr="00B842A5" w:rsidRDefault="00B842A5">
      <w:pPr>
        <w:rPr>
          <w:b/>
        </w:rPr>
      </w:pPr>
      <w:r w:rsidRPr="00B842A5">
        <w:rPr>
          <w:b/>
        </w:rPr>
        <w:t>7. Other Relevant Insights</w:t>
      </w:r>
    </w:p>
    <w:p w14:paraId="363D03B4" w14:textId="77777777" w:rsidR="00B842A5" w:rsidRDefault="00B842A5">
      <w:r>
        <w:t>A related noun derived from this root is negeph, which refers to a plague, stumbling block, or blow. In Exodus 30:12, God commands a census ransom to prevent a "plague" (negeph) among the people. The verbal form nagaph in Exodus 32:35 demonstrates the actual execution of such a blow when the covenant is violated. Furthermore, the Greek Septuagint (LXX) translates nagaph here with the verb epatixen (from patasso), which means to strike, smite, or wound, further reinforcing the physical and sudden nature of this divine penalty.</w:t>
      </w:r>
    </w:p>
    <w:p w14:paraId="3C79F396" w14:textId="77777777" w:rsidR="00B842A5" w:rsidRDefault="00B842A5"/>
    <w:p w14:paraId="0451D74A" w14:textId="77777777" w:rsidR="00B842A5" w:rsidRPr="00B842A5" w:rsidRDefault="00B842A5">
      <w:pPr>
        <w:rPr>
          <w:b/>
        </w:rPr>
      </w:pPr>
      <w:r w:rsidRPr="00B842A5">
        <w:rPr>
          <w:b/>
        </w:rPr>
        <w:t>8. References</w:t>
      </w:r>
    </w:p>
    <w:p w14:paraId="35D153E9" w14:textId="77777777" w:rsidR="00B842A5" w:rsidRDefault="00B842A5">
      <w:r>
        <w:t>• Brown-Driver-Briggs Hebrew and English Lexicon</w:t>
      </w:r>
    </w:p>
    <w:p w14:paraId="7DD0E4CE" w14:textId="77777777" w:rsidR="00B842A5" w:rsidRDefault="00B842A5">
      <w:r>
        <w:t>• Theological Wordbook of the Old Testament</w:t>
      </w:r>
    </w:p>
    <w:p w14:paraId="1B948B31" w14:textId="77777777" w:rsidR="00B842A5" w:rsidRDefault="00B842A5">
      <w:r>
        <w:t>• New International Dictionary of Old Testament Theology and Exegesis</w:t>
      </w:r>
    </w:p>
    <w:p w14:paraId="737AE95E" w14:textId="77777777" w:rsidR="00B842A5" w:rsidRDefault="00B842A5">
      <w:r>
        <w:t>• Vine's Complete Expository Dictionary of Old and New Testament Words</w:t>
      </w:r>
    </w:p>
    <w:p w14:paraId="02C1FBE0" w14:textId="4D579FB4" w:rsidR="004C5552" w:rsidRDefault="00B842A5">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2A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842A5"/>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9F89D"/>
  <w15:chartTrackingRefBased/>
  <w15:docId w15:val="{AD23275D-38A9-428E-974F-A16B4805F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4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4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2A5"/>
    <w:rPr>
      <w:rFonts w:eastAsiaTheme="majorEastAsia" w:cstheme="majorBidi"/>
      <w:color w:val="272727" w:themeColor="text1" w:themeTint="D8"/>
    </w:rPr>
  </w:style>
  <w:style w:type="paragraph" w:styleId="Title">
    <w:name w:val="Title"/>
    <w:basedOn w:val="Normal"/>
    <w:next w:val="Normal"/>
    <w:link w:val="TitleChar"/>
    <w:uiPriority w:val="10"/>
    <w:qFormat/>
    <w:rsid w:val="00B84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2A5"/>
    <w:pPr>
      <w:spacing w:before="160"/>
      <w:jc w:val="center"/>
    </w:pPr>
    <w:rPr>
      <w:i/>
      <w:iCs/>
      <w:color w:val="404040" w:themeColor="text1" w:themeTint="BF"/>
    </w:rPr>
  </w:style>
  <w:style w:type="character" w:customStyle="1" w:styleId="QuoteChar">
    <w:name w:val="Quote Char"/>
    <w:basedOn w:val="DefaultParagraphFont"/>
    <w:link w:val="Quote"/>
    <w:uiPriority w:val="29"/>
    <w:rsid w:val="00B842A5"/>
    <w:rPr>
      <w:i/>
      <w:iCs/>
      <w:color w:val="404040" w:themeColor="text1" w:themeTint="BF"/>
    </w:rPr>
  </w:style>
  <w:style w:type="paragraph" w:styleId="ListParagraph">
    <w:name w:val="List Paragraph"/>
    <w:basedOn w:val="Normal"/>
    <w:uiPriority w:val="34"/>
    <w:qFormat/>
    <w:rsid w:val="00B842A5"/>
    <w:pPr>
      <w:ind w:left="720"/>
      <w:contextualSpacing/>
    </w:pPr>
  </w:style>
  <w:style w:type="character" w:styleId="IntenseEmphasis">
    <w:name w:val="Intense Emphasis"/>
    <w:basedOn w:val="DefaultParagraphFont"/>
    <w:uiPriority w:val="21"/>
    <w:qFormat/>
    <w:rsid w:val="00B842A5"/>
    <w:rPr>
      <w:i/>
      <w:iCs/>
      <w:color w:val="2E74B5" w:themeColor="accent1" w:themeShade="BF"/>
    </w:rPr>
  </w:style>
  <w:style w:type="paragraph" w:styleId="IntenseQuote">
    <w:name w:val="Intense Quote"/>
    <w:basedOn w:val="Normal"/>
    <w:next w:val="Normal"/>
    <w:link w:val="IntenseQuoteChar"/>
    <w:uiPriority w:val="30"/>
    <w:qFormat/>
    <w:rsid w:val="00B842A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42A5"/>
    <w:rPr>
      <w:i/>
      <w:iCs/>
      <w:color w:val="2E74B5" w:themeColor="accent1" w:themeShade="BF"/>
    </w:rPr>
  </w:style>
  <w:style w:type="character" w:styleId="IntenseReference">
    <w:name w:val="Intense Reference"/>
    <w:basedOn w:val="DefaultParagraphFont"/>
    <w:uiPriority w:val="32"/>
    <w:qFormat/>
    <w:rsid w:val="00B842A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790</Words>
  <Characters>4507</Characters>
  <Application>Microsoft Office Word</Application>
  <DocSecurity>0</DocSecurity>
  <Lines>37</Lines>
  <Paragraphs>10</Paragraphs>
  <ScaleCrop>false</ScaleCrop>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2026-08-14T11:05:00Z</dcterms:created>
  <dcterms:modified xsi:type="dcterms:W3CDTF">2026-08-14T11:05:00Z</dcterms:modified>
</cp:coreProperties>
</file>