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81E38" w14:textId="77777777" w:rsidR="00431B59" w:rsidRPr="00431B59" w:rsidRDefault="00431B59">
      <w:pPr>
        <w:rPr>
          <w:b/>
        </w:rPr>
      </w:pPr>
      <w:r w:rsidRPr="00431B59">
        <w:rPr>
          <w:b/>
        </w:rPr>
        <w:t>AWESOME - ( yare , Strong's H3372 )</w:t>
      </w:r>
    </w:p>
    <w:p w14:paraId="3B6AF6F4" w14:textId="77777777" w:rsidR="00431B59" w:rsidRDefault="00431B59">
      <w:r w:rsidRPr="00431B59">
        <w:rPr>
          <w:b/>
        </w:rPr>
        <w:t>Summary:</w:t>
      </w:r>
    </w:p>
    <w:p w14:paraId="40116D15" w14:textId="77777777" w:rsidR="00431B59" w:rsidRDefault="00431B59">
      <w:r>
        <w:t>In Exodus 34:10, the English word "awesome" translates the Hebrew verb yare (specifically the Niphal participle nora), which carries the foundational meaning of fear, dread, reverence, or awe. In this covenant renewal context, it describes the striking, fear-inducing, and breathtaking actions of Yahweh on behalf of Israel. It denotes acts that are so majestic and powerful that they strike holy dread and reverent wonder into the hearts of those who witness them.</w:t>
      </w:r>
    </w:p>
    <w:p w14:paraId="4E0FA3D8" w14:textId="77777777" w:rsidR="00431B59" w:rsidRDefault="00431B59"/>
    <w:p w14:paraId="225A480C" w14:textId="77777777" w:rsidR="00431B59" w:rsidRDefault="00431B59">
      <w:r w:rsidRPr="00431B59">
        <w:rPr>
          <w:b/>
        </w:rPr>
        <w:t>Full Study:</w:t>
      </w:r>
    </w:p>
    <w:p w14:paraId="714C6C45" w14:textId="77777777" w:rsidR="00431B59" w:rsidRDefault="00431B59"/>
    <w:p w14:paraId="5C1C2820" w14:textId="77777777" w:rsidR="00431B59" w:rsidRPr="00431B59" w:rsidRDefault="00431B59">
      <w:pPr>
        <w:rPr>
          <w:b/>
        </w:rPr>
      </w:pPr>
      <w:r w:rsidRPr="00431B59">
        <w:rPr>
          <w:b/>
        </w:rPr>
        <w:t>1. Word Picture / Background</w:t>
      </w:r>
    </w:p>
    <w:p w14:paraId="609D9FDA" w14:textId="77777777" w:rsidR="00431B59" w:rsidRDefault="00431B59">
      <w:r>
        <w:t>The Hebrew root yare fundamentally relates to the physical and emotional sensation of fear. In its basic active form (Qal), it describes running away, trembling, or shrinking back in terror from a threat. However, when used in the passive-reflexive stem (Niphal, as in Exodus 34:10), the word shifts focus from the one experiencing fear to the object causing it. It describes someone or something that is "fearful," "terrible," "revered," or "awesome." The word picture is of a spectacle so overwhelming in majesty, power, or holiness that a human being is brought to a standstill, hushed in silent reverence, or struck with a physical trembling. It is the human reaction of dread transformed into worshipful awe when confronted by the divine.</w:t>
      </w:r>
    </w:p>
    <w:p w14:paraId="189F85C1" w14:textId="77777777" w:rsidR="00431B59" w:rsidRDefault="00431B59"/>
    <w:p w14:paraId="7C7AA074" w14:textId="77777777" w:rsidR="00431B59" w:rsidRPr="00431B59" w:rsidRDefault="00431B59">
      <w:pPr>
        <w:rPr>
          <w:b/>
        </w:rPr>
      </w:pPr>
      <w:r w:rsidRPr="00431B59">
        <w:rPr>
          <w:b/>
        </w:rPr>
        <w:t>2. Meaning / Lexical Definition</w:t>
      </w:r>
    </w:p>
    <w:p w14:paraId="1DA3E9DF" w14:textId="77777777" w:rsidR="00431B59" w:rsidRDefault="00431B59">
      <w:r>
        <w:t>The verb yare has a three-fold semantic range depending on the grammatical stem and context:</w:t>
      </w:r>
    </w:p>
    <w:p w14:paraId="75082D30" w14:textId="77777777" w:rsidR="00431B59" w:rsidRDefault="00431B59">
      <w:r>
        <w:t>• Physical fear or terror: The dread of physical danger, enemies, or death.</w:t>
      </w:r>
    </w:p>
    <w:p w14:paraId="6874DACD" w14:textId="77777777" w:rsidR="00431B59" w:rsidRDefault="00431B59">
      <w:r>
        <w:t>• Reverence or piety: The healthy, worshipful fear of God or respect for parental authority.</w:t>
      </w:r>
    </w:p>
    <w:p w14:paraId="54F3DB91" w14:textId="77777777" w:rsidR="00431B59" w:rsidRDefault="00431B59">
      <w:r>
        <w:t>• Awesomeness (Niphal): The quality of being inspiring, majestic, or terrifyingly grand. In Exodus 34:10, the Niphal participle nora functions as an adjective meaning "awesome," "fearful," or "extraordinary." It defines actions or attributes that defy normal human comprehension and demand a posture of humble submission.</w:t>
      </w:r>
    </w:p>
    <w:p w14:paraId="3CA58FE8" w14:textId="77777777" w:rsidR="00431B59" w:rsidRDefault="00431B59"/>
    <w:p w14:paraId="154B507B" w14:textId="77777777" w:rsidR="00431B59" w:rsidRPr="00431B59" w:rsidRDefault="00431B59">
      <w:pPr>
        <w:rPr>
          <w:b/>
        </w:rPr>
      </w:pPr>
      <w:r w:rsidRPr="00431B59">
        <w:rPr>
          <w:b/>
        </w:rPr>
        <w:t>3. Usage and Word Pictures</w:t>
      </w:r>
    </w:p>
    <w:p w14:paraId="1F8AA737" w14:textId="77777777" w:rsidR="00431B59" w:rsidRDefault="00431B59">
      <w:r>
        <w:t>Throughout the Old Testament, yare in its Niphal form is heavily associated with the Exodus, the wilderness wanderings, and God’s mighty acts of judgment.</w:t>
      </w:r>
    </w:p>
    <w:p w14:paraId="4BE6954A" w14:textId="77777777" w:rsidR="00431B59" w:rsidRDefault="00431B59">
      <w:r>
        <w:t>• The Wilderness: It describes the "great and terrible (nora) wilderness" through which Israel traveled (Deuteronomy 1:19), characterized by snakes, scorpions, and barrenness.</w:t>
      </w:r>
    </w:p>
    <w:p w14:paraId="5C321EB2" w14:textId="77777777" w:rsidR="00431B59" w:rsidRDefault="00431B59">
      <w:r>
        <w:t>• God’s Character: God Himself is frequently called the "great and awesome (nora) God" (Nehemiah 1:5; Daniel 9:4), indicating that His presence demands holy distance and respect.</w:t>
      </w:r>
    </w:p>
    <w:p w14:paraId="3B5DEB3C" w14:textId="77777777" w:rsidR="00431B59" w:rsidRDefault="00431B59">
      <w:r>
        <w:t>• Divine Deeds: God's deeds of salvation and judgment are called "awesome things" (2 Samuel 7:23). These deeds shake the nations and establish God’s undisputed sovereignty over creation.</w:t>
      </w:r>
    </w:p>
    <w:p w14:paraId="76F04BC2" w14:textId="77777777" w:rsidR="00431B59" w:rsidRDefault="00431B59"/>
    <w:p w14:paraId="735C9D9D" w14:textId="77777777" w:rsidR="00431B59" w:rsidRPr="00431B59" w:rsidRDefault="00431B59">
      <w:pPr>
        <w:rPr>
          <w:b/>
        </w:rPr>
      </w:pPr>
      <w:r w:rsidRPr="00431B59">
        <w:rPr>
          <w:b/>
        </w:rPr>
        <w:t>4. Theological Implications</w:t>
      </w:r>
    </w:p>
    <w:p w14:paraId="4AE8B09A" w14:textId="77777777" w:rsidR="00431B59" w:rsidRDefault="00431B59">
      <w:r>
        <w:t>Theologically, nora represents the terrifying mystery of the holy God. It reminds readers that Yahweh is not a domestic deity who can be manipulated or taken lightly. He is the Creator and Judge of the universe. When He acts, His actions shatter human complacency. Yet, in the economy of grace, God's "awesome" power is exercised on behalf of His covenant people. The very deeds that strike terror into the hearts of Egypt and the surrounding Canaanite nations are the deeds that secure salvation, freedom, and identity for Israel.</w:t>
      </w:r>
    </w:p>
    <w:p w14:paraId="36A9696D" w14:textId="77777777" w:rsidR="00431B59" w:rsidRDefault="00431B59"/>
    <w:p w14:paraId="1A578B1C" w14:textId="77777777" w:rsidR="00431B59" w:rsidRPr="00431B59" w:rsidRDefault="00431B59">
      <w:pPr>
        <w:rPr>
          <w:b/>
        </w:rPr>
      </w:pPr>
      <w:r w:rsidRPr="00431B59">
        <w:rPr>
          <w:b/>
        </w:rPr>
        <w:t>5. Contextual Nuance in the Passage</w:t>
      </w:r>
    </w:p>
    <w:p w14:paraId="56AB719C" w14:textId="77777777" w:rsidR="00431B59" w:rsidRDefault="00431B59">
      <w:r>
        <w:t>In Exodus 34:10, the context is the renewal of the covenant after the catastrophic golden calf incident. Moses has pleaded for God's presence to continue with Israel despite their stiff-necked nature. God responds by renewing the covenant and promising to perform "marvels such as have not been done in all the earth." He calls the work He will do with Israel an "awesome thing." The nuance here is both protective and warning. For Israel, God’s upcoming conquests of Canaan will be an awesome demonstration of covenant faithfulness. However, it also serves as a solemn warning to Israel: the God who goes before them is holy and terrible in power. They must not treat His covenant lightly or lapse into idolatry again.</w:t>
      </w:r>
    </w:p>
    <w:p w14:paraId="492A1904" w14:textId="77777777" w:rsidR="00431B59" w:rsidRDefault="00431B59"/>
    <w:p w14:paraId="1BDA338F" w14:textId="77777777" w:rsidR="00431B59" w:rsidRPr="00431B59" w:rsidRDefault="00431B59">
      <w:pPr>
        <w:rPr>
          <w:b/>
        </w:rPr>
      </w:pPr>
      <w:r w:rsidRPr="00431B59">
        <w:rPr>
          <w:b/>
        </w:rPr>
        <w:t>6. Key Uses in Other Verses (NKJV)</w:t>
      </w:r>
    </w:p>
    <w:p w14:paraId="073DA087" w14:textId="77777777" w:rsidR="00431B59" w:rsidRDefault="00431B59">
      <w:r>
        <w:t>• Deuteronomy 10:17 - "For the Lord your God is God of gods and Lord of lords, the great, mighty, and awesome God, who shows no partiality nor takes a bribe."</w:t>
      </w:r>
    </w:p>
    <w:p w14:paraId="3A48108F" w14:textId="77777777" w:rsidR="00431B59" w:rsidRDefault="00431B59">
      <w:r>
        <w:t>• 2 Samuel 7:23 - "And who is like Your people, like Israel, the one nation on the earth whom God went to redeem for Himself as a people, to make for Himself a name—and to do for You great and awesome deeds for Your land..."</w:t>
      </w:r>
    </w:p>
    <w:p w14:paraId="73EF2DA8" w14:textId="77777777" w:rsidR="00431B59" w:rsidRDefault="00431B59">
      <w:r>
        <w:t>• Psalm 47:2 - "For the Lord Most High is awesome; He is a great King over all the earth."</w:t>
      </w:r>
    </w:p>
    <w:p w14:paraId="02497B08" w14:textId="77777777" w:rsidR="00431B59" w:rsidRDefault="00431B59">
      <w:r>
        <w:t>• Psalm 139:14 - "I will praise You, for I am fearfully and wonderfully made; marvelous are Your works, and that my soul knows very well."</w:t>
      </w:r>
    </w:p>
    <w:p w14:paraId="5159506E" w14:textId="77777777" w:rsidR="00431B59" w:rsidRDefault="00431B59"/>
    <w:p w14:paraId="4D456ACB" w14:textId="77777777" w:rsidR="00431B59" w:rsidRPr="00431B59" w:rsidRDefault="00431B59">
      <w:pPr>
        <w:rPr>
          <w:b/>
        </w:rPr>
      </w:pPr>
      <w:r w:rsidRPr="00431B59">
        <w:rPr>
          <w:b/>
        </w:rPr>
        <w:t>7. Other Relevant Insights</w:t>
      </w:r>
    </w:p>
    <w:p w14:paraId="0D561A7E" w14:textId="77777777" w:rsidR="00431B59" w:rsidRDefault="00431B59">
      <w:r>
        <w:t>In the Greek translation of the Old Testament (the Septuagint), the Hebrew nora is often translated using words derived from phobos (fear), such as phoberos (fearful, terrible, inspiring fear) or thaumastos (wonderful, marvelous). This highlights that the ancient translators understood "awesome" not merely as "impressive" in the modern colloquial sense, but as something that actively generates a physical sensation of fear or wonder.</w:t>
      </w:r>
    </w:p>
    <w:p w14:paraId="14632078" w14:textId="77777777" w:rsidR="00431B59" w:rsidRDefault="00431B59"/>
    <w:p w14:paraId="15FBFC2F" w14:textId="77777777" w:rsidR="00431B59" w:rsidRPr="00431B59" w:rsidRDefault="00431B59">
      <w:pPr>
        <w:rPr>
          <w:b/>
        </w:rPr>
      </w:pPr>
      <w:r w:rsidRPr="00431B59">
        <w:rPr>
          <w:b/>
        </w:rPr>
        <w:t>8. References</w:t>
      </w:r>
    </w:p>
    <w:p w14:paraId="0CA5EE97" w14:textId="77777777" w:rsidR="00431B59" w:rsidRDefault="00431B59">
      <w:r>
        <w:t>• Brown, Francis, S.R. Driver, and Charles A. Briggs. Standard Hebrew and English Lexicon.</w:t>
      </w:r>
    </w:p>
    <w:p w14:paraId="39A3AB2D" w14:textId="77777777" w:rsidR="00431B59" w:rsidRDefault="00431B59">
      <w:r>
        <w:t>• Harris, R. Laird, Gleason L. Archer Jr., and Bruce K. Waltke. Theological Wordbook of the Old Testament.</w:t>
      </w:r>
    </w:p>
    <w:p w14:paraId="7C32D2BB" w14:textId="77777777" w:rsidR="00431B59" w:rsidRDefault="00431B59">
      <w:r>
        <w:t>• Koehler, Ludwig, and Walter Baumgartner. The Hebrew and Aramaic Lexicon of the Old Testament.</w:t>
      </w:r>
    </w:p>
    <w:p w14:paraId="6BF26E5F" w14:textId="44CB39A8" w:rsidR="004C5552" w:rsidRDefault="00431B59">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5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31B59"/>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450A7"/>
  <w15:chartTrackingRefBased/>
  <w15:docId w15:val="{499FFDC9-4F64-4D9E-A999-C6369E05D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31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31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B59"/>
    <w:rPr>
      <w:rFonts w:eastAsiaTheme="majorEastAsia" w:cstheme="majorBidi"/>
      <w:color w:val="272727" w:themeColor="text1" w:themeTint="D8"/>
    </w:rPr>
  </w:style>
  <w:style w:type="paragraph" w:styleId="Title">
    <w:name w:val="Title"/>
    <w:basedOn w:val="Normal"/>
    <w:next w:val="Normal"/>
    <w:link w:val="TitleChar"/>
    <w:uiPriority w:val="10"/>
    <w:qFormat/>
    <w:rsid w:val="00431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B59"/>
    <w:pPr>
      <w:spacing w:before="160"/>
      <w:jc w:val="center"/>
    </w:pPr>
    <w:rPr>
      <w:i/>
      <w:iCs/>
      <w:color w:val="404040" w:themeColor="text1" w:themeTint="BF"/>
    </w:rPr>
  </w:style>
  <w:style w:type="character" w:customStyle="1" w:styleId="QuoteChar">
    <w:name w:val="Quote Char"/>
    <w:basedOn w:val="DefaultParagraphFont"/>
    <w:link w:val="Quote"/>
    <w:uiPriority w:val="29"/>
    <w:rsid w:val="00431B59"/>
    <w:rPr>
      <w:i/>
      <w:iCs/>
      <w:color w:val="404040" w:themeColor="text1" w:themeTint="BF"/>
    </w:rPr>
  </w:style>
  <w:style w:type="paragraph" w:styleId="ListParagraph">
    <w:name w:val="List Paragraph"/>
    <w:basedOn w:val="Normal"/>
    <w:uiPriority w:val="34"/>
    <w:qFormat/>
    <w:rsid w:val="00431B59"/>
    <w:pPr>
      <w:ind w:left="720"/>
      <w:contextualSpacing/>
    </w:pPr>
  </w:style>
  <w:style w:type="character" w:styleId="IntenseEmphasis">
    <w:name w:val="Intense Emphasis"/>
    <w:basedOn w:val="DefaultParagraphFont"/>
    <w:uiPriority w:val="21"/>
    <w:qFormat/>
    <w:rsid w:val="00431B59"/>
    <w:rPr>
      <w:i/>
      <w:iCs/>
      <w:color w:val="2E74B5" w:themeColor="accent1" w:themeShade="BF"/>
    </w:rPr>
  </w:style>
  <w:style w:type="paragraph" w:styleId="IntenseQuote">
    <w:name w:val="Intense Quote"/>
    <w:basedOn w:val="Normal"/>
    <w:next w:val="Normal"/>
    <w:link w:val="IntenseQuoteChar"/>
    <w:uiPriority w:val="30"/>
    <w:qFormat/>
    <w:rsid w:val="00431B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1B59"/>
    <w:rPr>
      <w:i/>
      <w:iCs/>
      <w:color w:val="2E74B5" w:themeColor="accent1" w:themeShade="BF"/>
    </w:rPr>
  </w:style>
  <w:style w:type="character" w:styleId="IntenseReference">
    <w:name w:val="Intense Reference"/>
    <w:basedOn w:val="DefaultParagraphFont"/>
    <w:uiPriority w:val="32"/>
    <w:qFormat/>
    <w:rsid w:val="00431B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817</Words>
  <Characters>4663</Characters>
  <Application>Microsoft Office Word</Application>
  <DocSecurity>0</DocSecurity>
  <Lines>38</Lines>
  <Paragraphs>10</Paragraphs>
  <ScaleCrop>false</ScaleCrop>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2026-08-14T11:09:00Z</dcterms:created>
  <dcterms:modified xsi:type="dcterms:W3CDTF">2026-08-14T11:09:00Z</dcterms:modified>
</cp:coreProperties>
</file>