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D6931" w14:textId="77777777" w:rsidR="008F01DE" w:rsidRPr="008F01DE" w:rsidRDefault="008F01DE">
      <w:pPr>
        <w:rPr>
          <w:b/>
        </w:rPr>
      </w:pPr>
      <w:r w:rsidRPr="008F01DE">
        <w:rPr>
          <w:b/>
        </w:rPr>
        <w:t>BORDERS - ( gebûl , Strong's H1366 )</w:t>
      </w:r>
    </w:p>
    <w:p w14:paraId="3B4D8CB2" w14:textId="77777777" w:rsidR="008F01DE" w:rsidRDefault="008F01DE">
      <w:r w:rsidRPr="008F01DE">
        <w:rPr>
          <w:b/>
        </w:rPr>
        <w:t>Summary:</w:t>
      </w:r>
    </w:p>
    <w:p w14:paraId="3093D6FF" w14:textId="77777777" w:rsidR="008F01DE" w:rsidRDefault="008F01DE">
      <w:r>
        <w:t>The Hebrew noun gebûl refers to a boundary, border, limit, or the territory enclosed by such limits. In Exodus 34:24, God promises to "enlarge your borders" as Israel goes up to worship Him, establishing both geographical expansion and divine protection over their physical domains. The word highlights the physical reality of the inheritance God promised His people, emphasizing that the boundaries of their lives are ultimately defined, expanded, and secured by His sovereign hand.</w:t>
      </w:r>
    </w:p>
    <w:p w14:paraId="02C3FF84" w14:textId="77777777" w:rsidR="008F01DE" w:rsidRDefault="008F01DE"/>
    <w:p w14:paraId="679FFBA7" w14:textId="77777777" w:rsidR="008F01DE" w:rsidRDefault="008F01DE">
      <w:r w:rsidRPr="008F01DE">
        <w:rPr>
          <w:b/>
        </w:rPr>
        <w:t>Full Study:</w:t>
      </w:r>
    </w:p>
    <w:p w14:paraId="567ACF79" w14:textId="77777777" w:rsidR="008F01DE" w:rsidRDefault="008F01DE"/>
    <w:p w14:paraId="12EDC2C4" w14:textId="77777777" w:rsidR="008F01DE" w:rsidRPr="008F01DE" w:rsidRDefault="008F01DE">
      <w:pPr>
        <w:rPr>
          <w:b/>
        </w:rPr>
      </w:pPr>
      <w:r w:rsidRPr="008F01DE">
        <w:rPr>
          <w:b/>
        </w:rPr>
        <w:t>1. Word Picture / Background</w:t>
      </w:r>
    </w:p>
    <w:p w14:paraId="46E59D36" w14:textId="77777777" w:rsidR="008F01DE" w:rsidRDefault="008F01DE">
      <w:r>
        <w:t xml:space="preserve">The word gebûl is derived from an unused root meaning to twist as a rope, specifically in the sense of binding or drawing a line. In the ancient Near East, boundaries were often marked by natural features like rivers and mountains, or by set boundary stones. The "twisted rope" imagery evokes the practical ancient custom of measuring land with a rope to determine ownership and inheritance. A boundary line was a physical, legal, and spiritual reality. Moving a boundary stone was considered a grave sin because it violated the inheritance allotted by God Himself. </w:t>
      </w:r>
    </w:p>
    <w:p w14:paraId="5EF93473" w14:textId="77777777" w:rsidR="008F01DE" w:rsidRDefault="008F01DE"/>
    <w:p w14:paraId="4A3A3AA6" w14:textId="77777777" w:rsidR="008F01DE" w:rsidRPr="008F01DE" w:rsidRDefault="008F01DE">
      <w:pPr>
        <w:rPr>
          <w:b/>
        </w:rPr>
      </w:pPr>
      <w:r w:rsidRPr="008F01DE">
        <w:rPr>
          <w:b/>
        </w:rPr>
        <w:t>2. Meaning / Lexical Definition</w:t>
      </w:r>
    </w:p>
    <w:p w14:paraId="1D9BA5B7" w14:textId="77777777" w:rsidR="008F01DE" w:rsidRDefault="008F01DE">
      <w:r>
        <w:t>The noun gebûl carries three primary nuances:</w:t>
      </w:r>
    </w:p>
    <w:p w14:paraId="0FE40D68" w14:textId="77777777" w:rsidR="008F01DE" w:rsidRDefault="008F01DE">
      <w:r>
        <w:t>• A concrete boundary line or border marking the limit of a property, region, or nation.</w:t>
      </w:r>
    </w:p>
    <w:p w14:paraId="345B72CF" w14:textId="77777777" w:rsidR="008F01DE" w:rsidRDefault="008F01DE">
      <w:r>
        <w:t>• The territory or area contained within those borders (often translated as "coasts," "territory," or "country").</w:t>
      </w:r>
    </w:p>
    <w:p w14:paraId="2A3FB41C" w14:textId="77777777" w:rsidR="008F01DE" w:rsidRDefault="008F01DE">
      <w:r>
        <w:t>• A figurative limit or boundary set by God, such as the limits of the sea or the lifespan of nations.</w:t>
      </w:r>
    </w:p>
    <w:p w14:paraId="731DCC3D" w14:textId="77777777" w:rsidR="008F01DE" w:rsidRDefault="008F01DE"/>
    <w:p w14:paraId="00950CDA" w14:textId="77777777" w:rsidR="008F01DE" w:rsidRDefault="008F01DE">
      <w:r>
        <w:t>In Exodus 34:24, the plural suffix form (gəbûlekā) refers to the entire perimeter of the land of Israel—the geographical limits of their national inheritance.</w:t>
      </w:r>
    </w:p>
    <w:p w14:paraId="29CE6647" w14:textId="77777777" w:rsidR="008F01DE" w:rsidRDefault="008F01DE"/>
    <w:p w14:paraId="3DF95320" w14:textId="77777777" w:rsidR="008F01DE" w:rsidRPr="008F01DE" w:rsidRDefault="008F01DE">
      <w:pPr>
        <w:rPr>
          <w:b/>
        </w:rPr>
      </w:pPr>
      <w:r w:rsidRPr="008F01DE">
        <w:rPr>
          <w:b/>
        </w:rPr>
        <w:t>3. Usage and Word Pictures</w:t>
      </w:r>
    </w:p>
    <w:p w14:paraId="63A71680" w14:textId="77777777" w:rsidR="008F01DE" w:rsidRDefault="008F01DE">
      <w:r>
        <w:t>• Boundary of the Sea: A powerful cosmic word picture is found in the Psalms, where God sets a gebûl for the waters of the deep so they cannot return to cover the earth. This shows God as the sovereign boundary-setter who establishes order out of chaos.</w:t>
      </w:r>
    </w:p>
    <w:p w14:paraId="74959714" w14:textId="77777777" w:rsidR="008F01DE" w:rsidRDefault="008F01DE">
      <w:r>
        <w:t>• Tribal Inheritances: In the book of Joshua, gebûl is used extensively to describe the exact borders of the tribal inheritances. These borders were not random; they were determined by lot under divine guidance.</w:t>
      </w:r>
    </w:p>
    <w:p w14:paraId="4292085D" w14:textId="77777777" w:rsidR="008F01DE" w:rsidRDefault="008F01DE">
      <w:r>
        <w:t>• Landmark Preservation: The boundary marker represented by gebûl is so sacred that the law pronounces a curse on anyone who moves their neighbor's boundary stone.</w:t>
      </w:r>
    </w:p>
    <w:p w14:paraId="776639E7" w14:textId="77777777" w:rsidR="008F01DE" w:rsidRDefault="008F01DE"/>
    <w:p w14:paraId="483E3FA2" w14:textId="77777777" w:rsidR="008F01DE" w:rsidRPr="008F01DE" w:rsidRDefault="008F01DE">
      <w:pPr>
        <w:rPr>
          <w:b/>
        </w:rPr>
      </w:pPr>
      <w:r w:rsidRPr="008F01DE">
        <w:rPr>
          <w:b/>
        </w:rPr>
        <w:t>4. Theological Implications</w:t>
      </w:r>
    </w:p>
    <w:p w14:paraId="2BB29066" w14:textId="77777777" w:rsidR="008F01DE" w:rsidRDefault="008F01DE">
      <w:r>
        <w:t>Borders in the Old Testament are deeply theological because they define the land of promise—the physical sphere of God's theocratic rule on earth. God is the ultimate owner of the land, and He distributes it to His people as an inheritance. Therefore, the gebûl represents the safe space of divine blessing, provision, and covenant relationship. To have one's borders enlarged is a sign of divine favor, showing that God is making room for His people to multiply, flourish, and experience His goodness.</w:t>
      </w:r>
    </w:p>
    <w:p w14:paraId="34AEB019" w14:textId="77777777" w:rsidR="008F01DE" w:rsidRDefault="008F01DE"/>
    <w:p w14:paraId="0A026CE1" w14:textId="77777777" w:rsidR="008F01DE" w:rsidRPr="008F01DE" w:rsidRDefault="008F01DE">
      <w:pPr>
        <w:rPr>
          <w:b/>
        </w:rPr>
      </w:pPr>
      <w:r w:rsidRPr="008F01DE">
        <w:rPr>
          <w:b/>
        </w:rPr>
        <w:t>5. Contextual Nuance in the Passage</w:t>
      </w:r>
    </w:p>
    <w:p w14:paraId="3A7D8DA7" w14:textId="77777777" w:rsidR="008F01DE" w:rsidRDefault="008F01DE">
      <w:r>
        <w:t>In Exodus 34:24, God gives a remarkable promise connected to the three annual pilgrim festivals (Unleavened Bread, Weeks, and Ingathering). During these feasts, all Hebrew males were commanded to leave their farms and travel to the central sanctuary. This left their homes, families, crops, and borders completely vulnerable to foreign invasion. God addresses this anxiety by promising to "enlarge your borders" (extending their territory and pushing back enemies) and guaranteeing that no one will even "covet" their land while they are away worshipping Him. The word gebûl here contrasts Israel's strategic, physical vulnerability with God's absolute territorial sovereignty. While Israel attends to God's house, God guards their borders.</w:t>
      </w:r>
    </w:p>
    <w:p w14:paraId="681CFE68" w14:textId="77777777" w:rsidR="008F01DE" w:rsidRDefault="008F01DE"/>
    <w:p w14:paraId="55C0A07C" w14:textId="77777777" w:rsidR="008F01DE" w:rsidRPr="008F01DE" w:rsidRDefault="008F01DE">
      <w:pPr>
        <w:rPr>
          <w:b/>
        </w:rPr>
      </w:pPr>
      <w:r w:rsidRPr="008F01DE">
        <w:rPr>
          <w:b/>
        </w:rPr>
        <w:t>6. Key Uses in Other Verses (NKJV)</w:t>
      </w:r>
    </w:p>
    <w:p w14:paraId="0A906909" w14:textId="77777777" w:rsidR="008F01DE" w:rsidRDefault="008F01DE">
      <w:r>
        <w:t>• Exodus 10:14: "And the locusts went up over all the land of Egypt and rested on all the territory of Egypt."</w:t>
      </w:r>
    </w:p>
    <w:p w14:paraId="38637BE1" w14:textId="77777777" w:rsidR="008F01DE" w:rsidRDefault="008F01DE">
      <w:r>
        <w:t>• Joshua 19:49: "When they had made an end of dividing the land as an inheritance by their borders..."</w:t>
      </w:r>
    </w:p>
    <w:p w14:paraId="600B701E" w14:textId="77777777" w:rsidR="008F01DE" w:rsidRDefault="008F01DE">
      <w:r>
        <w:t>• Psalm 104:9: "You have set a boundary that they may not pass over, that they may not return to cover the earth."</w:t>
      </w:r>
    </w:p>
    <w:p w14:paraId="6FCC0CEC" w14:textId="77777777" w:rsidR="008F01DE" w:rsidRDefault="008F01DE">
      <w:r>
        <w:t>• Proverbs 22:28: "Do not remove the ancient landmark which your fathers have set."</w:t>
      </w:r>
    </w:p>
    <w:p w14:paraId="093A8298" w14:textId="77777777" w:rsidR="008F01DE" w:rsidRDefault="008F01DE"/>
    <w:p w14:paraId="2A4796E0" w14:textId="77777777" w:rsidR="008F01DE" w:rsidRPr="008F01DE" w:rsidRDefault="008F01DE">
      <w:pPr>
        <w:rPr>
          <w:b/>
        </w:rPr>
      </w:pPr>
      <w:r w:rsidRPr="008F01DE">
        <w:rPr>
          <w:b/>
        </w:rPr>
        <w:t>7. Other Relevant Insights</w:t>
      </w:r>
    </w:p>
    <w:p w14:paraId="5EB0A25D" w14:textId="77777777" w:rsidR="008F01DE" w:rsidRDefault="008F01DE">
      <w:r>
        <w:t>The security of a nation's gebûl is a biblical picture of spiritual peace. When God is the guard of the border, the interior of one's life is filled with shalom. This is beautifully expressed in Psalm 147:14: "He makes peace in your borders, and fills you with the finest wheat." In the New Testament, Paul picks up this sovereignty of God over geographical limits in Acts 17:26, stating that God has determined the preappointed times and the "boundaries of their dwellings" for all nations.</w:t>
      </w:r>
    </w:p>
    <w:p w14:paraId="0DCAEE1C" w14:textId="77777777" w:rsidR="008F01DE" w:rsidRDefault="008F01DE"/>
    <w:p w14:paraId="292C8E2B" w14:textId="77777777" w:rsidR="008F01DE" w:rsidRPr="008F01DE" w:rsidRDefault="008F01DE">
      <w:pPr>
        <w:rPr>
          <w:b/>
        </w:rPr>
      </w:pPr>
      <w:r w:rsidRPr="008F01DE">
        <w:rPr>
          <w:b/>
        </w:rPr>
        <w:t>8. References</w:t>
      </w:r>
    </w:p>
    <w:p w14:paraId="78C3C128" w14:textId="77777777" w:rsidR="008F01DE" w:rsidRDefault="008F01DE">
      <w:r>
        <w:t>• Brown, Driver, Briggs Hebrew and English Lexicon</w:t>
      </w:r>
    </w:p>
    <w:p w14:paraId="18ED0D4E" w14:textId="77777777" w:rsidR="008F01DE" w:rsidRDefault="008F01DE">
      <w:r>
        <w:t>• Theological Wordbook of the Old Testament</w:t>
      </w:r>
    </w:p>
    <w:p w14:paraId="5BA86FC1" w14:textId="77777777" w:rsidR="008F01DE" w:rsidRDefault="008F01DE">
      <w:r>
        <w:t>• New International Dictionary of Old Testament Theology and Exegesis</w:t>
      </w:r>
    </w:p>
    <w:p w14:paraId="0A2D4035" w14:textId="77777777" w:rsidR="008F01DE" w:rsidRDefault="008F01DE">
      <w:r>
        <w:t>• Nelson's Expository Dictionary of the Old Testament</w:t>
      </w:r>
    </w:p>
    <w:p w14:paraId="42A77F49" w14:textId="0504DE24" w:rsidR="004C5552" w:rsidRDefault="008F01DE">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1D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F01D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6F392"/>
  <w15:chartTrackingRefBased/>
  <w15:docId w15:val="{36A8B72B-E163-46FB-B8E4-330A3E7B2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0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0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1DE"/>
    <w:rPr>
      <w:rFonts w:eastAsiaTheme="majorEastAsia" w:cstheme="majorBidi"/>
      <w:color w:val="272727" w:themeColor="text1" w:themeTint="D8"/>
    </w:rPr>
  </w:style>
  <w:style w:type="paragraph" w:styleId="Title">
    <w:name w:val="Title"/>
    <w:basedOn w:val="Normal"/>
    <w:next w:val="Normal"/>
    <w:link w:val="TitleChar"/>
    <w:uiPriority w:val="10"/>
    <w:qFormat/>
    <w:rsid w:val="008F0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1DE"/>
    <w:pPr>
      <w:spacing w:before="160"/>
      <w:jc w:val="center"/>
    </w:pPr>
    <w:rPr>
      <w:i/>
      <w:iCs/>
      <w:color w:val="404040" w:themeColor="text1" w:themeTint="BF"/>
    </w:rPr>
  </w:style>
  <w:style w:type="character" w:customStyle="1" w:styleId="QuoteChar">
    <w:name w:val="Quote Char"/>
    <w:basedOn w:val="DefaultParagraphFont"/>
    <w:link w:val="Quote"/>
    <w:uiPriority w:val="29"/>
    <w:rsid w:val="008F01DE"/>
    <w:rPr>
      <w:i/>
      <w:iCs/>
      <w:color w:val="404040" w:themeColor="text1" w:themeTint="BF"/>
    </w:rPr>
  </w:style>
  <w:style w:type="paragraph" w:styleId="ListParagraph">
    <w:name w:val="List Paragraph"/>
    <w:basedOn w:val="Normal"/>
    <w:uiPriority w:val="34"/>
    <w:qFormat/>
    <w:rsid w:val="008F01DE"/>
    <w:pPr>
      <w:ind w:left="720"/>
      <w:contextualSpacing/>
    </w:pPr>
  </w:style>
  <w:style w:type="character" w:styleId="IntenseEmphasis">
    <w:name w:val="Intense Emphasis"/>
    <w:basedOn w:val="DefaultParagraphFont"/>
    <w:uiPriority w:val="21"/>
    <w:qFormat/>
    <w:rsid w:val="008F01DE"/>
    <w:rPr>
      <w:i/>
      <w:iCs/>
      <w:color w:val="2E74B5" w:themeColor="accent1" w:themeShade="BF"/>
    </w:rPr>
  </w:style>
  <w:style w:type="paragraph" w:styleId="IntenseQuote">
    <w:name w:val="Intense Quote"/>
    <w:basedOn w:val="Normal"/>
    <w:next w:val="Normal"/>
    <w:link w:val="IntenseQuoteChar"/>
    <w:uiPriority w:val="30"/>
    <w:qFormat/>
    <w:rsid w:val="008F01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01DE"/>
    <w:rPr>
      <w:i/>
      <w:iCs/>
      <w:color w:val="2E74B5" w:themeColor="accent1" w:themeShade="BF"/>
    </w:rPr>
  </w:style>
  <w:style w:type="character" w:styleId="IntenseReference">
    <w:name w:val="Intense Reference"/>
    <w:basedOn w:val="DefaultParagraphFont"/>
    <w:uiPriority w:val="32"/>
    <w:qFormat/>
    <w:rsid w:val="008F01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728</Words>
  <Characters>4156</Characters>
  <Application>Microsoft Office Word</Application>
  <DocSecurity>0</DocSecurity>
  <Lines>34</Lines>
  <Paragraphs>9</Paragraphs>
  <ScaleCrop>false</ScaleCrop>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2026-08-14T11:11:00Z</dcterms:created>
  <dcterms:modified xsi:type="dcterms:W3CDTF">2026-08-14T11:11:00Z</dcterms:modified>
</cp:coreProperties>
</file>