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3778D" w14:textId="77777777" w:rsidR="00BA7BB8" w:rsidRPr="00BA7BB8" w:rsidRDefault="00BA7BB8">
      <w:pPr>
        <w:rPr>
          <w:b/>
        </w:rPr>
      </w:pPr>
      <w:r w:rsidRPr="00BA7BB8">
        <w:rPr>
          <w:b/>
        </w:rPr>
        <w:t>SABBATH - ( shabbāth , Strong's H7676 )</w:t>
      </w:r>
    </w:p>
    <w:p w14:paraId="7D21263D" w14:textId="77777777" w:rsidR="00BA7BB8" w:rsidRDefault="00BA7BB8">
      <w:r w:rsidRPr="00BA7BB8">
        <w:rPr>
          <w:b/>
        </w:rPr>
        <w:t>Summary:</w:t>
      </w:r>
    </w:p>
    <w:p w14:paraId="4471B7B9" w14:textId="77777777" w:rsidR="00BA7BB8" w:rsidRDefault="00BA7BB8">
      <w:r>
        <w:t>The Hebrew noun shabbāth denotes a period of rest, specifically the seventh day of the week set apart by God at creation and formalized under the Mosaic Covenant as a holy day of cessation from physical labor. In Exodus 35:2, it is paired with shabbāthôn ("solemn rest") to emphasize absolute cessation from work, serving as a sign of Israel's covenant relationship with Yahweh and their dependence on His provision.</w:t>
      </w:r>
    </w:p>
    <w:p w14:paraId="3ACABF78" w14:textId="77777777" w:rsidR="00BA7BB8" w:rsidRDefault="00BA7BB8"/>
    <w:p w14:paraId="619AB213" w14:textId="77777777" w:rsidR="00BA7BB8" w:rsidRDefault="00BA7BB8">
      <w:r w:rsidRPr="00BA7BB8">
        <w:rPr>
          <w:b/>
        </w:rPr>
        <w:t>Full Study:</w:t>
      </w:r>
    </w:p>
    <w:p w14:paraId="6A5F543C" w14:textId="77777777" w:rsidR="00BA7BB8" w:rsidRDefault="00BA7BB8"/>
    <w:p w14:paraId="474D6F2A" w14:textId="77777777" w:rsidR="00BA7BB8" w:rsidRPr="00BA7BB8" w:rsidRDefault="00BA7BB8">
      <w:pPr>
        <w:rPr>
          <w:b/>
        </w:rPr>
      </w:pPr>
      <w:r w:rsidRPr="00BA7BB8">
        <w:rPr>
          <w:b/>
        </w:rPr>
        <w:t xml:space="preserve"> 1. Word Picture / Background</w:t>
      </w:r>
    </w:p>
    <w:p w14:paraId="3774B9BD" w14:textId="77777777" w:rsidR="00BA7BB8" w:rsidRDefault="00BA7BB8">
      <w:r>
        <w:t xml:space="preserve">The noun shabbāth is derived from the root verb shābath (H7673), which means to cease, desist, leave off, or rest. The core word picture is not one of physical exhaustion requiring recuperation, but rather the deliberate cessation of an ongoing activity upon its completion. Just as God "ceased" on the seventh day because His creative work was finished, so His people are called to halt their weekly labors. </w:t>
      </w:r>
    </w:p>
    <w:p w14:paraId="509E424A" w14:textId="77777777" w:rsidR="00BA7BB8" w:rsidRDefault="00BA7BB8"/>
    <w:p w14:paraId="0C72F54D" w14:textId="77777777" w:rsidR="00BA7BB8" w:rsidRDefault="00BA7BB8">
      <w:r>
        <w:t>In the ancient Near Eastern context, Israel's weekly Sabbath was unique. While neighboring cultures had lunar calendar intervals or days designated for appeasing deities, Israel's Sabbath was a recurring, absolute pause in the weekly cycle, independent of astronomical events, anchored in the character of Yahweh and His creation order.</w:t>
      </w:r>
    </w:p>
    <w:p w14:paraId="7AE7216A" w14:textId="77777777" w:rsidR="00BA7BB8" w:rsidRDefault="00BA7BB8"/>
    <w:p w14:paraId="5C38939A" w14:textId="77777777" w:rsidR="00BA7BB8" w:rsidRPr="00BA7BB8" w:rsidRDefault="00BA7BB8">
      <w:pPr>
        <w:rPr>
          <w:b/>
        </w:rPr>
      </w:pPr>
      <w:r w:rsidRPr="00BA7BB8">
        <w:rPr>
          <w:b/>
        </w:rPr>
        <w:t xml:space="preserve"> 2. Meaning / Lexical Definition</w:t>
      </w:r>
    </w:p>
    <w:p w14:paraId="2971D100" w14:textId="77777777" w:rsidR="00BA7BB8" w:rsidRDefault="00BA7BB8">
      <w:r>
        <w:t>The primary lexical meaning of shabbāth is the seventh day of the week, observed as a day of rest and worship. It designates:</w:t>
      </w:r>
    </w:p>
    <w:p w14:paraId="53EC6EFD" w14:textId="77777777" w:rsidR="00BA7BB8" w:rsidRDefault="00BA7BB8">
      <w:r>
        <w:t>• The literal weekly Sabbath day, beginning at sunset on Friday and ending at sunset on Saturday.</w:t>
      </w:r>
    </w:p>
    <w:p w14:paraId="2B995191" w14:textId="77777777" w:rsidR="00BA7BB8" w:rsidRDefault="00BA7BB8">
      <w:r>
        <w:t>• A "Sabbath year" or sabbatical year (every seventh year), during which the land lay fallow.</w:t>
      </w:r>
    </w:p>
    <w:p w14:paraId="712CB546" w14:textId="77777777" w:rsidR="00BA7BB8" w:rsidRDefault="00BA7BB8">
      <w:r>
        <w:t>• The broader concept of holy time characterized by complete cessation from ordinary work.</w:t>
      </w:r>
    </w:p>
    <w:p w14:paraId="54C9231F" w14:textId="77777777" w:rsidR="00BA7BB8" w:rsidRDefault="00BA7BB8"/>
    <w:p w14:paraId="34CF8988" w14:textId="77777777" w:rsidR="00BA7BB8" w:rsidRDefault="00BA7BB8">
      <w:r>
        <w:t>The term represents a sacred boundary in time, separating the common (six days of labor) from the holy (the seventh day).</w:t>
      </w:r>
    </w:p>
    <w:p w14:paraId="48F15A5B" w14:textId="77777777" w:rsidR="00BA7BB8" w:rsidRDefault="00BA7BB8"/>
    <w:p w14:paraId="7BBDCF85" w14:textId="77777777" w:rsidR="00BA7BB8" w:rsidRPr="00BA7BB8" w:rsidRDefault="00BA7BB8">
      <w:pPr>
        <w:rPr>
          <w:b/>
        </w:rPr>
      </w:pPr>
      <w:r w:rsidRPr="00BA7BB8">
        <w:rPr>
          <w:b/>
        </w:rPr>
        <w:t xml:space="preserve"> 3. Usage and Word Pictures</w:t>
      </w:r>
    </w:p>
    <w:p w14:paraId="11885C9F" w14:textId="77777777" w:rsidR="00BA7BB8" w:rsidRDefault="00BA7BB8">
      <w:r>
        <w:t xml:space="preserve">In Exodus 35:2, the word is used in the intensive construction shabbat shabbāthôn, translated as "a Sabbath of solemn rest." </w:t>
      </w:r>
    </w:p>
    <w:p w14:paraId="680A3972" w14:textId="77777777" w:rsidR="00BA7BB8" w:rsidRDefault="00BA7BB8">
      <w:r>
        <w:t>• This grammatical doubling (using both the noun shabbāth and its abstract intensive relative shabbāthôn) emphasizes the total, mandatory, and sacred nature of the rest. It is a "Sabbath of Sabbaths" or "a rest of complete cessation."</w:t>
      </w:r>
    </w:p>
    <w:p w14:paraId="2CE9E762" w14:textId="77777777" w:rsidR="00BA7BB8" w:rsidRDefault="00BA7BB8">
      <w:r>
        <w:t>• This word picture serves as a "sanctuary in time." While Israel was enslaved in Egypt, their lives were defined by endless, forced labor. The Sabbath stood as a monument of freedom, establishing a rhythm of life that resisted the tyranny of unending production.</w:t>
      </w:r>
    </w:p>
    <w:p w14:paraId="570A8032" w14:textId="77777777" w:rsidR="00BA7BB8" w:rsidRDefault="00BA7BB8"/>
    <w:p w14:paraId="0F8FC0E8" w14:textId="77777777" w:rsidR="00BA7BB8" w:rsidRPr="00BA7BB8" w:rsidRDefault="00BA7BB8">
      <w:pPr>
        <w:rPr>
          <w:b/>
        </w:rPr>
      </w:pPr>
      <w:r w:rsidRPr="00BA7BB8">
        <w:rPr>
          <w:b/>
        </w:rPr>
        <w:t xml:space="preserve"> 4. Theological Implications</w:t>
      </w:r>
    </w:p>
    <w:p w14:paraId="56337CB0" w14:textId="77777777" w:rsidR="00BA7BB8" w:rsidRDefault="00BA7BB8">
      <w:r>
        <w:t>The Sabbath carries profound covenantal and theological weight:</w:t>
      </w:r>
    </w:p>
    <w:p w14:paraId="6B083C7D" w14:textId="77777777" w:rsidR="00BA7BB8" w:rsidRDefault="00BA7BB8">
      <w:r>
        <w:t>• The Sign of the Covenant: In the Mosaic economy, the Sabbath was the outward sign of the covenant between Yahweh and Israel (Exodus 31:13–17), just as the rainbow was for Noah and circumcision was for Abraham. Keeping the Sabbath was an act of allegiance to the King.</w:t>
      </w:r>
    </w:p>
    <w:p w14:paraId="4BE1CDBA" w14:textId="77777777" w:rsidR="00BA7BB8" w:rsidRDefault="00BA7BB8">
      <w:r>
        <w:t>• Imitation of God: By resting, Israel mirrored the Creator Himself (Genesis 2:2–3). It declared that human beings are made in the image of God and find their ultimate purpose not in economic output, but in fellowship with their Creator.</w:t>
      </w:r>
    </w:p>
    <w:p w14:paraId="400C374D" w14:textId="77777777" w:rsidR="00BA7BB8" w:rsidRDefault="00BA7BB8">
      <w:r>
        <w:t>• Expression of Trust: Halting all work once a week required radical faith. It was a tangible demonstration of trust that God would provide in six days what was needed for seven.</w:t>
      </w:r>
    </w:p>
    <w:p w14:paraId="66628076" w14:textId="77777777" w:rsidR="00BA7BB8" w:rsidRDefault="00BA7BB8"/>
    <w:p w14:paraId="1ACCC7D7" w14:textId="77777777" w:rsidR="00BA7BB8" w:rsidRPr="00BA7BB8" w:rsidRDefault="00BA7BB8">
      <w:pPr>
        <w:rPr>
          <w:b/>
        </w:rPr>
      </w:pPr>
      <w:r w:rsidRPr="00BA7BB8">
        <w:rPr>
          <w:b/>
        </w:rPr>
        <w:t xml:space="preserve"> 5. Contextual Nuance in the Passage</w:t>
      </w:r>
    </w:p>
    <w:p w14:paraId="77927B6E" w14:textId="77777777" w:rsidR="00BA7BB8" w:rsidRDefault="00BA7BB8">
      <w:r>
        <w:t xml:space="preserve">In Exodus 35:2, Moses repeats the Sabbath command immediately before giving the instructions for constructing the Tabernacle. </w:t>
      </w:r>
    </w:p>
    <w:p w14:paraId="4834229C" w14:textId="77777777" w:rsidR="00BA7BB8" w:rsidRDefault="00BA7BB8">
      <w:r>
        <w:t>• This placement is highly intentional. The construction of the Tabernacle was the most holy work Israel could undertake, yet Moses warns that even this sacred construction must halt on the Sabbath. The work of God must never override the worship of God.</w:t>
      </w:r>
    </w:p>
    <w:p w14:paraId="7E22C081" w14:textId="77777777" w:rsidR="00BA7BB8" w:rsidRDefault="00BA7BB8">
      <w:r>
        <w:t>• The extreme penalty for violating the Sabbath—death—underscores its gravity. Desecrating the Sabbath was not a minor infraction; it was an act of covenant treason, a rejection of Yahweh's lordship and His saving work.</w:t>
      </w:r>
    </w:p>
    <w:p w14:paraId="3064424E" w14:textId="77777777" w:rsidR="00BA7BB8" w:rsidRDefault="00BA7BB8"/>
    <w:p w14:paraId="5711395B" w14:textId="77777777" w:rsidR="00BA7BB8" w:rsidRPr="00BA7BB8" w:rsidRDefault="00BA7BB8">
      <w:pPr>
        <w:rPr>
          <w:b/>
        </w:rPr>
      </w:pPr>
      <w:r w:rsidRPr="00BA7BB8">
        <w:rPr>
          <w:b/>
        </w:rPr>
        <w:t xml:space="preserve"> 6. Key Uses in Other Verses (NKJV)</w:t>
      </w:r>
    </w:p>
    <w:p w14:paraId="36B3828D" w14:textId="77777777" w:rsidR="00BA7BB8" w:rsidRDefault="00BA7BB8">
      <w:r>
        <w:t>• Exodus 16:23 - "Then he said to them, 'This is what the LORD has said: "Tomorrow is a Sabbath rest, a holy Sabbath to the LORD."'" (The first explicit mention of the weekly Sabbath to Israel, associated with the provision of manna).</w:t>
      </w:r>
    </w:p>
    <w:p w14:paraId="7B15B29E" w14:textId="77777777" w:rsidR="00BA7BB8" w:rsidRDefault="00BA7BB8">
      <w:r>
        <w:t>• Exodus 20:8 - "Remember the Sabbath day, to keep it holy." (The fourth commandment of the Decalogue, anchoring the practice in creation).</w:t>
      </w:r>
    </w:p>
    <w:p w14:paraId="2189BB3B" w14:textId="77777777" w:rsidR="00BA7BB8" w:rsidRDefault="00BA7BB8">
      <w:r>
        <w:t>• Leviticus 23:3 - "Six days shall work be done, but the seventh day is a Sabbath of solemn rest, a holy convocation." (Establishing the Sabbath as the first of the appointed feasts).</w:t>
      </w:r>
    </w:p>
    <w:p w14:paraId="1063D30D" w14:textId="77777777" w:rsidR="00BA7BB8" w:rsidRDefault="00BA7BB8">
      <w:r>
        <w:t>• Isaiah 58:13 - "If you turn away your foot from the Sabbath, from doing your pleasure on My holy day, and call the Sabbath a delight..." (Focusing on the spiritual posture of honoring God on His day rather than pursuing selfish gain).</w:t>
      </w:r>
    </w:p>
    <w:p w14:paraId="19101C44" w14:textId="77777777" w:rsidR="00BA7BB8" w:rsidRDefault="00BA7BB8"/>
    <w:p w14:paraId="4D9FF11E" w14:textId="77777777" w:rsidR="00BA7BB8" w:rsidRPr="00BA7BB8" w:rsidRDefault="00BA7BB8">
      <w:pPr>
        <w:rPr>
          <w:b/>
        </w:rPr>
      </w:pPr>
      <w:r w:rsidRPr="00BA7BB8">
        <w:rPr>
          <w:b/>
        </w:rPr>
        <w:t xml:space="preserve"> 7. Other Relevant Insights</w:t>
      </w:r>
    </w:p>
    <w:p w14:paraId="4AE732A0" w14:textId="77777777" w:rsidR="00BA7BB8" w:rsidRDefault="00BA7BB8">
      <w:r>
        <w:t xml:space="preserve">In the New Testament, the theological trajectory of the Sabbath finds its fulfillment in Jesus Christ. Jesus declared Himself to be the "Lord of the Sabbath" (Mark 2:28), demonstrating that the day was made to bless humanity, not to bind them in legalism. </w:t>
      </w:r>
    </w:p>
    <w:p w14:paraId="3D96AFEB" w14:textId="77777777" w:rsidR="00BA7BB8" w:rsidRDefault="00BA7BB8"/>
    <w:p w14:paraId="402D3FAE" w14:textId="77777777" w:rsidR="00BA7BB8" w:rsidRDefault="00BA7BB8">
      <w:r>
        <w:t>Ultimately, the physical rest commanded in the Old Testament shabbāth prefigures the spiritual rest of salvation. As detailed in Hebrews 4:9–10, believers enter into a permanent Sabbath rest by ceasing from their own works of self-righteousness and resting fully in the finished work of Christ.</w:t>
      </w:r>
    </w:p>
    <w:p w14:paraId="087096AB" w14:textId="77777777" w:rsidR="00BA7BB8" w:rsidRDefault="00BA7BB8"/>
    <w:p w14:paraId="54236E1F" w14:textId="77777777" w:rsidR="00BA7BB8" w:rsidRPr="00BA7BB8" w:rsidRDefault="00BA7BB8">
      <w:pPr>
        <w:rPr>
          <w:b/>
        </w:rPr>
      </w:pPr>
      <w:r w:rsidRPr="00BA7BB8">
        <w:rPr>
          <w:b/>
        </w:rPr>
        <w:t xml:space="preserve"> 8. References</w:t>
      </w:r>
    </w:p>
    <w:p w14:paraId="34AA1E11" w14:textId="77777777" w:rsidR="00BA7BB8" w:rsidRDefault="00BA7BB8">
      <w:r>
        <w:t>• BDB Theological Dictionary, s.v. "</w:t>
      </w:r>
      <w:r>
        <w:rPr>
          <w:rFonts w:ascii="Arial" w:hAnsi="Arial" w:cs="Arial"/>
        </w:rPr>
        <w:t>שַׁבָּת</w:t>
      </w:r>
      <w:r>
        <w:t>".</w:t>
      </w:r>
    </w:p>
    <w:p w14:paraId="0DE68477" w14:textId="77777777" w:rsidR="00BA7BB8" w:rsidRDefault="00BA7BB8">
      <w:r>
        <w:rPr>
          <w:rFonts w:hint="eastAsia"/>
        </w:rPr>
        <w:t>•</w:t>
      </w:r>
      <w:r>
        <w:t xml:space="preserve"> HALOT, s.v. "</w:t>
      </w:r>
      <w:r>
        <w:rPr>
          <w:rFonts w:ascii="Arial" w:hAnsi="Arial" w:cs="Arial"/>
        </w:rPr>
        <w:t>שַׁבָּת</w:t>
      </w:r>
      <w:r>
        <w:t>".</w:t>
      </w:r>
    </w:p>
    <w:p w14:paraId="1193DA51" w14:textId="77777777" w:rsidR="00BA7BB8" w:rsidRDefault="00BA7BB8">
      <w:r>
        <w:rPr>
          <w:rFonts w:hint="eastAsia"/>
        </w:rPr>
        <w:t>•</w:t>
      </w:r>
      <w:r>
        <w:t xml:space="preserve"> Theological Wordbook of the Old Testament (TWOT), s.v. "shābath".</w:t>
      </w:r>
    </w:p>
    <w:p w14:paraId="269B8BDB" w14:textId="77777777" w:rsidR="00BA7BB8" w:rsidRDefault="00BA7BB8">
      <w:r>
        <w:rPr>
          <w:rFonts w:hint="eastAsia"/>
        </w:rPr>
        <w:t>•</w:t>
      </w:r>
      <w:r>
        <w:t xml:space="preserve"> Vine's Complete Expository Dictionary of Old and New Testament Words.</w:t>
      </w:r>
    </w:p>
    <w:p w14:paraId="18B296E9" w14:textId="0EA8350F" w:rsidR="004C5552" w:rsidRDefault="00BA7BB8">
      <w:r>
        <w:rPr>
          <w:rFonts w:hint="eastAsia"/>
        </w:rPr>
        <w:t>•</w:t>
      </w:r>
      <w:r>
        <w:t xml:space="preserve"> New International Dictionary of Old Testament Theology and Exegesis (NIDOTTE), s.v. "</w:t>
      </w:r>
      <w:r>
        <w:rPr>
          <w:rFonts w:ascii="Arial" w:hAnsi="Arial" w:cs="Arial"/>
        </w:rPr>
        <w:t>שַׁבָּת</w:t>
      </w:r>
      <w:r>
        <w: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B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A7BB8"/>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CDF4"/>
  <w15:chartTrackingRefBased/>
  <w15:docId w15:val="{A0AE9589-4ED6-4635-B807-FA3AE147D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7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7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BB8"/>
    <w:rPr>
      <w:rFonts w:eastAsiaTheme="majorEastAsia" w:cstheme="majorBidi"/>
      <w:color w:val="272727" w:themeColor="text1" w:themeTint="D8"/>
    </w:rPr>
  </w:style>
  <w:style w:type="paragraph" w:styleId="Title">
    <w:name w:val="Title"/>
    <w:basedOn w:val="Normal"/>
    <w:next w:val="Normal"/>
    <w:link w:val="TitleChar"/>
    <w:uiPriority w:val="10"/>
    <w:qFormat/>
    <w:rsid w:val="00BA7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BB8"/>
    <w:pPr>
      <w:spacing w:before="160"/>
      <w:jc w:val="center"/>
    </w:pPr>
    <w:rPr>
      <w:i/>
      <w:iCs/>
      <w:color w:val="404040" w:themeColor="text1" w:themeTint="BF"/>
    </w:rPr>
  </w:style>
  <w:style w:type="character" w:customStyle="1" w:styleId="QuoteChar">
    <w:name w:val="Quote Char"/>
    <w:basedOn w:val="DefaultParagraphFont"/>
    <w:link w:val="Quote"/>
    <w:uiPriority w:val="29"/>
    <w:rsid w:val="00BA7BB8"/>
    <w:rPr>
      <w:i/>
      <w:iCs/>
      <w:color w:val="404040" w:themeColor="text1" w:themeTint="BF"/>
    </w:rPr>
  </w:style>
  <w:style w:type="paragraph" w:styleId="ListParagraph">
    <w:name w:val="List Paragraph"/>
    <w:basedOn w:val="Normal"/>
    <w:uiPriority w:val="34"/>
    <w:qFormat/>
    <w:rsid w:val="00BA7BB8"/>
    <w:pPr>
      <w:ind w:left="720"/>
      <w:contextualSpacing/>
    </w:pPr>
  </w:style>
  <w:style w:type="character" w:styleId="IntenseEmphasis">
    <w:name w:val="Intense Emphasis"/>
    <w:basedOn w:val="DefaultParagraphFont"/>
    <w:uiPriority w:val="21"/>
    <w:qFormat/>
    <w:rsid w:val="00BA7BB8"/>
    <w:rPr>
      <w:i/>
      <w:iCs/>
      <w:color w:val="2E74B5" w:themeColor="accent1" w:themeShade="BF"/>
    </w:rPr>
  </w:style>
  <w:style w:type="paragraph" w:styleId="IntenseQuote">
    <w:name w:val="Intense Quote"/>
    <w:basedOn w:val="Normal"/>
    <w:next w:val="Normal"/>
    <w:link w:val="IntenseQuoteChar"/>
    <w:uiPriority w:val="30"/>
    <w:qFormat/>
    <w:rsid w:val="00BA7B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7BB8"/>
    <w:rPr>
      <w:i/>
      <w:iCs/>
      <w:color w:val="2E74B5" w:themeColor="accent1" w:themeShade="BF"/>
    </w:rPr>
  </w:style>
  <w:style w:type="character" w:styleId="IntenseReference">
    <w:name w:val="Intense Reference"/>
    <w:basedOn w:val="DefaultParagraphFont"/>
    <w:uiPriority w:val="32"/>
    <w:qFormat/>
    <w:rsid w:val="00BA7B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2026-08-14T11:16:00Z</dcterms:created>
  <dcterms:modified xsi:type="dcterms:W3CDTF">2026-08-14T11:16:00Z</dcterms:modified>
</cp:coreProperties>
</file>