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1B95" w14:textId="77777777" w:rsidR="00FD0D3E" w:rsidRPr="00FD0D3E" w:rsidRDefault="00FD0D3E">
      <w:pPr>
        <w:rPr>
          <w:b/>
        </w:rPr>
      </w:pPr>
      <w:r w:rsidRPr="00FD0D3E">
        <w:rPr>
          <w:b/>
        </w:rPr>
        <w:t>BRANCHES - ( qaneh , Strong's H7070 )</w:t>
      </w:r>
    </w:p>
    <w:p w14:paraId="500D6DBB" w14:textId="77777777" w:rsidR="00FD0D3E" w:rsidRDefault="00FD0D3E">
      <w:r w:rsidRPr="00FD0D3E">
        <w:rPr>
          <w:b/>
        </w:rPr>
        <w:t>Summary:</w:t>
      </w:r>
    </w:p>
    <w:p w14:paraId="159BE238" w14:textId="77777777" w:rsidR="00FD0D3E" w:rsidRDefault="00FD0D3E">
      <w:r>
        <w:t>The Hebrew word qaneh refers fundamentally to a reed or stalk of grass that grows upright in wet areas. In the context of the golden lampstand (menorah) in the Tabernacle, it represents the central shaft and the protruding branches that held the oil lamps. The imagery of a reed denotes straightness, measurement, and organic connection. In Exodus 37:17, this term emphasizes the structural unity and organic beauty of the lampstand, where the branches and central shaft are beaten out of a single piece of pure gold, symbolizing how God's people are organically and indissolubly linked to Him, the source of light.</w:t>
      </w:r>
    </w:p>
    <w:p w14:paraId="3D28065A" w14:textId="77777777" w:rsidR="00FD0D3E" w:rsidRDefault="00FD0D3E"/>
    <w:p w14:paraId="6600FC92" w14:textId="77777777" w:rsidR="00FD0D3E" w:rsidRDefault="00FD0D3E">
      <w:r w:rsidRPr="00FD0D3E">
        <w:rPr>
          <w:b/>
        </w:rPr>
        <w:t>Full Study:</w:t>
      </w:r>
    </w:p>
    <w:p w14:paraId="766D328D" w14:textId="77777777" w:rsidR="00FD0D3E" w:rsidRDefault="00FD0D3E"/>
    <w:p w14:paraId="6B74AFEE" w14:textId="77777777" w:rsidR="00FD0D3E" w:rsidRPr="00FD0D3E" w:rsidRDefault="00FD0D3E">
      <w:pPr>
        <w:rPr>
          <w:b/>
        </w:rPr>
      </w:pPr>
      <w:r w:rsidRPr="00FD0D3E">
        <w:rPr>
          <w:b/>
        </w:rPr>
        <w:t>1. Word Picture / Background</w:t>
      </w:r>
    </w:p>
    <w:p w14:paraId="60FB946B" w14:textId="77777777" w:rsidR="00FD0D3E" w:rsidRDefault="00FD0D3E">
      <w:r>
        <w:t>The Hebrew word qaneh originates from the natural world, specifically describing a tall, hollow reed or stalk (such as a papyrus or cane) growing in marshy or riverine environments. These reeds were known for their straight, upright growth and jointed, segmented stems. Because of their straightness, dried reeds were commonly used as measuring rods, which eventually led to qaneh becoming a standard unit of measure (a "reed") and the etymological root of the English word "canon" (a standard or rule). When applied to the golden lampstand (menorah), the word evokes the picture of a botanical stalk with branches spreading out symmetrically from a central stem, blending industrial metalwork with organic, living forms.</w:t>
      </w:r>
    </w:p>
    <w:p w14:paraId="0CACBDE7" w14:textId="77777777" w:rsidR="00FD0D3E" w:rsidRDefault="00FD0D3E"/>
    <w:p w14:paraId="01FCC987" w14:textId="77777777" w:rsidR="00FD0D3E" w:rsidRPr="00FD0D3E" w:rsidRDefault="00FD0D3E">
      <w:pPr>
        <w:rPr>
          <w:b/>
        </w:rPr>
      </w:pPr>
      <w:r w:rsidRPr="00FD0D3E">
        <w:rPr>
          <w:b/>
        </w:rPr>
        <w:t>2. Meaning / Lexical Definition</w:t>
      </w:r>
    </w:p>
    <w:p w14:paraId="007AE4CC" w14:textId="77777777" w:rsidR="00FD0D3E" w:rsidRDefault="00FD0D3E">
      <w:r>
        <w:t>In classical Hebrew, qaneh possesses a rich semantic range:</w:t>
      </w:r>
    </w:p>
    <w:p w14:paraId="590FF67B" w14:textId="77777777" w:rsidR="00FD0D3E" w:rsidRDefault="00FD0D3E">
      <w:r>
        <w:t>• A reed or water-plant.</w:t>
      </w:r>
    </w:p>
    <w:p w14:paraId="5E4976BA" w14:textId="77777777" w:rsidR="00FD0D3E" w:rsidRDefault="00FD0D3E">
      <w:r>
        <w:t>• A stalk of grain, especially the jointed stem of wheat or barley.</w:t>
      </w:r>
    </w:p>
    <w:p w14:paraId="525766BF" w14:textId="77777777" w:rsidR="00FD0D3E" w:rsidRDefault="00FD0D3E">
      <w:r>
        <w:t>• A measuring rod or staff.</w:t>
      </w:r>
    </w:p>
    <w:p w14:paraId="69963BE5" w14:textId="77777777" w:rsidR="00FD0D3E" w:rsidRDefault="00FD0D3E">
      <w:r>
        <w:t>• The shaft or branch of a lampstand.</w:t>
      </w:r>
    </w:p>
    <w:p w14:paraId="52076BB7" w14:textId="77777777" w:rsidR="00FD0D3E" w:rsidRDefault="00FD0D3E">
      <w:r>
        <w:t>• The bone of the upper arm or shoulder.</w:t>
      </w:r>
    </w:p>
    <w:p w14:paraId="29BCCECA" w14:textId="77777777" w:rsidR="00FD0D3E" w:rsidRDefault="00FD0D3E">
      <w:r>
        <w:lastRenderedPageBreak/>
        <w:t>• Sweet calamus or cane used in spice and perfume.</w:t>
      </w:r>
    </w:p>
    <w:p w14:paraId="3B3A798E" w14:textId="77777777" w:rsidR="00FD0D3E" w:rsidRDefault="00FD0D3E"/>
    <w:p w14:paraId="04ABA8F4" w14:textId="77777777" w:rsidR="00FD0D3E" w:rsidRDefault="00FD0D3E">
      <w:r>
        <w:t>In the architectural instructions for the Tabernacle, qaneh represents both the central "shaft" (the main trunk) of the lampstand and the six "branches" that extend outward from its sides. Although grammatically singular in Exodus 37:17 (qenah, "its branch/shaft"), it is used collectively or in parallel with yerekhah ("its base/shaft") to define the upright, structural members of the menorah.</w:t>
      </w:r>
    </w:p>
    <w:p w14:paraId="0826205C" w14:textId="77777777" w:rsidR="00FD0D3E" w:rsidRDefault="00FD0D3E"/>
    <w:p w14:paraId="5035392A" w14:textId="77777777" w:rsidR="00FD0D3E" w:rsidRPr="00FD0D3E" w:rsidRDefault="00FD0D3E">
      <w:pPr>
        <w:rPr>
          <w:b/>
        </w:rPr>
      </w:pPr>
      <w:r w:rsidRPr="00FD0D3E">
        <w:rPr>
          <w:b/>
        </w:rPr>
        <w:t>3. Usage and Word Pictures</w:t>
      </w:r>
    </w:p>
    <w:p w14:paraId="12877819" w14:textId="77777777" w:rsidR="00FD0D3E" w:rsidRDefault="00FD0D3E">
      <w:r>
        <w:t>Throughout the Old Testament, the word picture of qaneh shifts depending on the context:</w:t>
      </w:r>
    </w:p>
    <w:p w14:paraId="13EDFA89" w14:textId="77777777" w:rsidR="00FD0D3E" w:rsidRDefault="00FD0D3E">
      <w:r>
        <w:t>• The Fragile Reed: Reeds are easily bent or broken by the wind. In 1 Kings 14:15, Israel is threatened to be shaken "as a reed is shaken in the water." Pharaoh is described as a "staff of reed" (mish'enet qaneh) to the house of Israel—untrustworthy and prone to splintering and piercing the hand of anyone who leans on it.</w:t>
      </w:r>
    </w:p>
    <w:p w14:paraId="437E0E3D" w14:textId="77777777" w:rsidR="00FD0D3E" w:rsidRDefault="00FD0D3E">
      <w:r>
        <w:t>• The Unbroken Stalk: Conversely, the Messiah is promised not to break a "bruised reed" (qaneh ratsuts), illustrating His gentle, restorative ministry toward the weak and hurting.</w:t>
      </w:r>
    </w:p>
    <w:p w14:paraId="624B1F23" w14:textId="77777777" w:rsidR="00FD0D3E" w:rsidRDefault="00FD0D3E">
      <w:r>
        <w:t>• The Measuring Standard: In Ezekiel's temple vision, the measuring reed (qeneh hammiddah) represents divine order, standard, and boundary.</w:t>
      </w:r>
    </w:p>
    <w:p w14:paraId="7C5B47A6" w14:textId="77777777" w:rsidR="00FD0D3E" w:rsidRDefault="00FD0D3E">
      <w:r>
        <w:t>• Organic Architecture: In the construction of the lampstand, qaneh serves as a deliberate visual bridge between the botanical world and the sanctuary, depicting the light of God blooming from an organic, life-giving structure.</w:t>
      </w:r>
    </w:p>
    <w:p w14:paraId="18D3798F" w14:textId="77777777" w:rsidR="00FD0D3E" w:rsidRDefault="00FD0D3E"/>
    <w:p w14:paraId="6CB9C5EA" w14:textId="77777777" w:rsidR="00FD0D3E" w:rsidRPr="00FD0D3E" w:rsidRDefault="00FD0D3E">
      <w:pPr>
        <w:rPr>
          <w:b/>
        </w:rPr>
      </w:pPr>
      <w:r w:rsidRPr="00FD0D3E">
        <w:rPr>
          <w:b/>
        </w:rPr>
        <w:t>4. Theological Implications</w:t>
      </w:r>
    </w:p>
    <w:p w14:paraId="1AA342B8" w14:textId="77777777" w:rsidR="00FD0D3E" w:rsidRDefault="00FD0D3E">
      <w:r>
        <w:t>The use of qaneh in the design of the lampstand carries profound theological weight:</w:t>
      </w:r>
    </w:p>
    <w:p w14:paraId="2B3A081F" w14:textId="77777777" w:rsidR="00FD0D3E" w:rsidRDefault="00FD0D3E">
      <w:r>
        <w:t>• The Tree of Life: The lampstand's design, with its qaneh (branches/shaft), bowls shaped like almond blossoms, ornamental knobs, and flowers, deliberately recalls the Tree of Life from the Garden of Eden. It signifies that God's presence is a source of vibrant, flourishing life and light.</w:t>
      </w:r>
    </w:p>
    <w:p w14:paraId="1615F742" w14:textId="77777777" w:rsidR="00FD0D3E" w:rsidRDefault="00FD0D3E">
      <w:r>
        <w:t xml:space="preserve">• Organic Unity: The branches (qanim) were not cast separately and soldered onto the central shaft; they were hammered out of the very same solid piece of pure gold (miqshah). This teaches that the branches are of the same essence as the main stem. This beautifully </w:t>
      </w:r>
      <w:r>
        <w:lastRenderedPageBreak/>
        <w:t>prefigures Jesus’ teaching in John 15:5: "I am the vine, you are the branches (klemata)." Just as the qaneh of the menorah is of one piece with the shaft, believers are spiritually unified with Christ.</w:t>
      </w:r>
    </w:p>
    <w:p w14:paraId="16C7A5CD" w14:textId="77777777" w:rsidR="00FD0D3E" w:rsidRDefault="00FD0D3E">
      <w:r>
        <w:t>• The Source of Testimony: The lampstand held the light that illuminated the Holy Place, where the priests ministered. The branches existed solely to hold the oil lamps, pointing to the church's calling to hold forth the light of the Holy Spirit in a dark world.</w:t>
      </w:r>
    </w:p>
    <w:p w14:paraId="4ECF436C" w14:textId="77777777" w:rsidR="00FD0D3E" w:rsidRDefault="00FD0D3E"/>
    <w:p w14:paraId="2774DB72" w14:textId="77777777" w:rsidR="00FD0D3E" w:rsidRPr="00FD0D3E" w:rsidRDefault="00FD0D3E">
      <w:pPr>
        <w:rPr>
          <w:b/>
        </w:rPr>
      </w:pPr>
      <w:r w:rsidRPr="00FD0D3E">
        <w:rPr>
          <w:b/>
        </w:rPr>
        <w:t>5. Contextual Nuance in the Passage</w:t>
      </w:r>
    </w:p>
    <w:p w14:paraId="244EB88E" w14:textId="77777777" w:rsidR="00FD0D3E" w:rsidRDefault="00FD0D3E">
      <w:r>
        <w:t xml:space="preserve">In Exodus 37:17, Bezalel is executing the divine pattern given to Moses on the mountain. The passage emphasizes the absolute unity of the piece: "Its shaft, its branches, its bowls, its ornamental knobs, and its flowers were of one piece with it." </w:t>
      </w:r>
    </w:p>
    <w:p w14:paraId="7CECEB03" w14:textId="77777777" w:rsidR="00FD0D3E" w:rsidRDefault="00FD0D3E">
      <w:r>
        <w:t>The Hebrew text pair yerekhah ("its base") and qenah ("its shaft/branches") indicates the entire upright structure. While some translations render qenah here as "its shaft" (treating yerekhah as the base), the NKJV translates it as "its branches," focusing on the multi-pronged structure of the menorah. The vital detail is that nothing is joined or glued; the entire lampstand—including all its branches (qaneh)—is beaten out of a single talent of pure gold. It highlights the painstaking detail, durability, and indivisible nature of God’s sanctuary vessels.</w:t>
      </w:r>
    </w:p>
    <w:p w14:paraId="3F126123" w14:textId="77777777" w:rsidR="00FD0D3E" w:rsidRDefault="00FD0D3E"/>
    <w:p w14:paraId="18978002" w14:textId="77777777" w:rsidR="00FD0D3E" w:rsidRPr="00FD0D3E" w:rsidRDefault="00FD0D3E">
      <w:pPr>
        <w:rPr>
          <w:b/>
        </w:rPr>
      </w:pPr>
      <w:r w:rsidRPr="00FD0D3E">
        <w:rPr>
          <w:b/>
        </w:rPr>
        <w:t>6. Key Uses in Other Verses (NKJV)</w:t>
      </w:r>
    </w:p>
    <w:p w14:paraId="3D861189" w14:textId="77777777" w:rsidR="00FD0D3E" w:rsidRDefault="00FD0D3E">
      <w:r>
        <w:t>• Exodus 25:31: "You shall also make a lampstand of pure gold; the lampstand shall be of hammered work. Its shaft, its branches (qaneh), its bowls, its ornamental knobs, and its flowers shall be of one piece with it."</w:t>
      </w:r>
    </w:p>
    <w:p w14:paraId="60362277" w14:textId="77777777" w:rsidR="00FD0D3E" w:rsidRDefault="00FD0D3E">
      <w:r>
        <w:t>• Exodus 37:18: "And six branches (qanim, plural of qaneh) came out of its sides: three branches of the lampstand from one side, and three branches of the lampstand from the other side."</w:t>
      </w:r>
    </w:p>
    <w:p w14:paraId="130A8F86" w14:textId="77777777" w:rsidR="00FD0D3E" w:rsidRDefault="00FD0D3E">
      <w:r>
        <w:t>• Isaiah 42:3: "A bruised reed (qaneh) He will not break, and smoking flax He will not quench; He will bring forth justice for truth."</w:t>
      </w:r>
    </w:p>
    <w:p w14:paraId="291691BD" w14:textId="77777777" w:rsidR="00FD0D3E" w:rsidRDefault="00FD0D3E">
      <w:r>
        <w:t>• Ezekiel 40:3: "He took me there, and behold, there was a man whose appearance was like the appearance of bronze. He had a line of flax and a measuring rod (qeneh) in his hand, and he stood in the gateway."</w:t>
      </w:r>
    </w:p>
    <w:p w14:paraId="2CC43ED1" w14:textId="77777777" w:rsidR="00FD0D3E" w:rsidRDefault="00FD0D3E">
      <w:r>
        <w:lastRenderedPageBreak/>
        <w:t>• Exodus 30:23: "Take for yourself quality spices... and of sweet-smelling cane (qeneh) two hundred and fifty shekels."</w:t>
      </w:r>
    </w:p>
    <w:p w14:paraId="500599CF" w14:textId="77777777" w:rsidR="00FD0D3E" w:rsidRDefault="00FD0D3E"/>
    <w:p w14:paraId="1B91E860" w14:textId="77777777" w:rsidR="00FD0D3E" w:rsidRPr="00FD0D3E" w:rsidRDefault="00FD0D3E">
      <w:pPr>
        <w:rPr>
          <w:b/>
        </w:rPr>
      </w:pPr>
      <w:r w:rsidRPr="00FD0D3E">
        <w:rPr>
          <w:b/>
        </w:rPr>
        <w:t>7. Other Relevant Insights</w:t>
      </w:r>
    </w:p>
    <w:p w14:paraId="3FCFD97E" w14:textId="77777777" w:rsidR="00FD0D3E" w:rsidRDefault="00FD0D3E">
      <w:r>
        <w:t xml:space="preserve">The transformation of the word qaneh from a humble water reed to a unit of measure, and eventually to a theological concept, is fascinating. Because reeds grew straight and were easily marked, they became the ancient equivalent of a ruler. This linguistic journey shows how God takes ordinary, common elements of creation—like a riverside reed—and sanctifies them for holy purposes, whether to define the measurements of His temple or to pattern the golden branches that bear His holy light. </w:t>
      </w:r>
    </w:p>
    <w:p w14:paraId="1C896E9A" w14:textId="77777777" w:rsidR="00FD0D3E" w:rsidRDefault="00FD0D3E"/>
    <w:p w14:paraId="396CEB42" w14:textId="77777777" w:rsidR="00FD0D3E" w:rsidRPr="00FD0D3E" w:rsidRDefault="00FD0D3E">
      <w:pPr>
        <w:rPr>
          <w:b/>
        </w:rPr>
      </w:pPr>
      <w:r w:rsidRPr="00FD0D3E">
        <w:rPr>
          <w:b/>
        </w:rPr>
        <w:t>8. References</w:t>
      </w:r>
    </w:p>
    <w:p w14:paraId="3030CA53" w14:textId="77777777" w:rsidR="00FD0D3E" w:rsidRDefault="00FD0D3E">
      <w:r>
        <w:t>• Brown, Driver, Briggs Hebrew and English Lexicon (BDB)</w:t>
      </w:r>
    </w:p>
    <w:p w14:paraId="41E32C66" w14:textId="77777777" w:rsidR="00FD0D3E" w:rsidRDefault="00FD0D3E">
      <w:r>
        <w:t>• Theological Wordbook of the Old Testament (TWOT)</w:t>
      </w:r>
    </w:p>
    <w:p w14:paraId="68C5C36E" w14:textId="77777777" w:rsidR="00FD0D3E" w:rsidRDefault="00FD0D3E">
      <w:r>
        <w:t>• Hebrew and Aramaic Lexicon of the Old Testament (HALOT)</w:t>
      </w:r>
    </w:p>
    <w:p w14:paraId="136BE698" w14:textId="77777777" w:rsidR="00FD0D3E" w:rsidRDefault="00FD0D3E">
      <w:r>
        <w:t>• Expository Dictionary of Bible Words by Stephen D. Renn</w:t>
      </w:r>
    </w:p>
    <w:p w14:paraId="3C64B514" w14:textId="77777777" w:rsidR="00FD0D3E" w:rsidRDefault="00FD0D3E">
      <w:r>
        <w:t>• Vine's Complete Expository Dictionary of Old and New Testament Words</w:t>
      </w:r>
    </w:p>
    <w:p w14:paraId="3E5C8892" w14:textId="1B14BFF7" w:rsidR="004C5552" w:rsidRDefault="00FD0D3E">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0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F69B"/>
  <w15:chartTrackingRefBased/>
  <w15:docId w15:val="{A37F8552-0103-4DAA-AC54-D1A2851E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0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0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D3E"/>
    <w:rPr>
      <w:rFonts w:eastAsiaTheme="majorEastAsia" w:cstheme="majorBidi"/>
      <w:color w:val="272727" w:themeColor="text1" w:themeTint="D8"/>
    </w:rPr>
  </w:style>
  <w:style w:type="paragraph" w:styleId="Title">
    <w:name w:val="Title"/>
    <w:basedOn w:val="Normal"/>
    <w:next w:val="Normal"/>
    <w:link w:val="TitleChar"/>
    <w:uiPriority w:val="10"/>
    <w:qFormat/>
    <w:rsid w:val="00FD0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D3E"/>
    <w:pPr>
      <w:spacing w:before="160"/>
      <w:jc w:val="center"/>
    </w:pPr>
    <w:rPr>
      <w:i/>
      <w:iCs/>
      <w:color w:val="404040" w:themeColor="text1" w:themeTint="BF"/>
    </w:rPr>
  </w:style>
  <w:style w:type="character" w:customStyle="1" w:styleId="QuoteChar">
    <w:name w:val="Quote Char"/>
    <w:basedOn w:val="DefaultParagraphFont"/>
    <w:link w:val="Quote"/>
    <w:uiPriority w:val="29"/>
    <w:rsid w:val="00FD0D3E"/>
    <w:rPr>
      <w:i/>
      <w:iCs/>
      <w:color w:val="404040" w:themeColor="text1" w:themeTint="BF"/>
    </w:rPr>
  </w:style>
  <w:style w:type="paragraph" w:styleId="ListParagraph">
    <w:name w:val="List Paragraph"/>
    <w:basedOn w:val="Normal"/>
    <w:uiPriority w:val="34"/>
    <w:qFormat/>
    <w:rsid w:val="00FD0D3E"/>
    <w:pPr>
      <w:ind w:left="720"/>
      <w:contextualSpacing/>
    </w:pPr>
  </w:style>
  <w:style w:type="character" w:styleId="IntenseEmphasis">
    <w:name w:val="Intense Emphasis"/>
    <w:basedOn w:val="DefaultParagraphFont"/>
    <w:uiPriority w:val="21"/>
    <w:qFormat/>
    <w:rsid w:val="00FD0D3E"/>
    <w:rPr>
      <w:i/>
      <w:iCs/>
      <w:color w:val="2E74B5" w:themeColor="accent1" w:themeShade="BF"/>
    </w:rPr>
  </w:style>
  <w:style w:type="paragraph" w:styleId="IntenseQuote">
    <w:name w:val="Intense Quote"/>
    <w:basedOn w:val="Normal"/>
    <w:next w:val="Normal"/>
    <w:link w:val="IntenseQuoteChar"/>
    <w:uiPriority w:val="30"/>
    <w:qFormat/>
    <w:rsid w:val="00FD0D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0D3E"/>
    <w:rPr>
      <w:i/>
      <w:iCs/>
      <w:color w:val="2E74B5" w:themeColor="accent1" w:themeShade="BF"/>
    </w:rPr>
  </w:style>
  <w:style w:type="character" w:styleId="IntenseReference">
    <w:name w:val="Intense Reference"/>
    <w:basedOn w:val="DefaultParagraphFont"/>
    <w:uiPriority w:val="32"/>
    <w:qFormat/>
    <w:rsid w:val="00FD0D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