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6FDF76" w14:textId="77777777" w:rsidR="00F45718" w:rsidRDefault="00000000">
      <w:pPr>
        <w:spacing w:after="100"/>
        <w:jc w:val="center"/>
      </w:pPr>
      <w:r>
        <w:rPr>
          <w:b/>
          <w:bCs/>
          <w:color w:val="1A5276"/>
          <w:sz w:val="48"/>
          <w:szCs w:val="48"/>
        </w:rPr>
        <w:t>Guia de Dominios Economicos 2026</w:t>
      </w:r>
    </w:p>
    <w:p w14:paraId="71DC7201" w14:textId="77777777" w:rsidR="00F45718" w:rsidRDefault="00000000">
      <w:pPr>
        <w:spacing w:after="80"/>
        <w:jc w:val="center"/>
      </w:pPr>
      <w:r>
        <w:rPr>
          <w:color w:val="5D6D7E"/>
          <w:sz w:val="24"/>
          <w:szCs w:val="24"/>
        </w:rPr>
        <w:t>Registro y renovacion economica — Analisis comparativo</w:t>
      </w:r>
    </w:p>
    <w:p w14:paraId="310E7CC9" w14:textId="77777777" w:rsidR="00F45718" w:rsidRDefault="00000000">
      <w:pPr>
        <w:spacing w:after="400"/>
        <w:jc w:val="center"/>
      </w:pPr>
      <w:r>
        <w:rPr>
          <w:i/>
          <w:iCs/>
          <w:color w:val="85929E"/>
          <w:sz w:val="20"/>
          <w:szCs w:val="20"/>
        </w:rPr>
        <w:t>Elaborado el 15 de marzo de 2026 | TRM: 1 USD = $3.685,53 COP</w:t>
      </w:r>
    </w:p>
    <w:p w14:paraId="13D5FE91" w14:textId="77777777" w:rsidR="00F45718" w:rsidRDefault="00000000">
      <w:pPr>
        <w:pStyle w:val="Ttulo1"/>
      </w:pPr>
      <w:r>
        <w:t>1. Introduccion</w:t>
      </w:r>
    </w:p>
    <w:p w14:paraId="1393C876" w14:textId="77777777" w:rsidR="00F45718" w:rsidRDefault="00000000">
      <w:pPr>
        <w:spacing w:after="160"/>
      </w:pPr>
      <w:r>
        <w:t>Al elegir un proveedor de dominios, el mayor error que cometen los usuarios es fijarse unicamente en el precio de registro sin revisar el costo de renovacion anual. Muchos registradores ofrecen dominios a precios promocionales muy bajos el primer ano, pero incrementan el precio drasticamente en las renovaciones posteriores.</w:t>
      </w:r>
    </w:p>
    <w:p w14:paraId="277E0ACB" w14:textId="77777777" w:rsidR="00F45718" w:rsidRDefault="00000000">
      <w:pPr>
        <w:spacing w:after="160"/>
      </w:pPr>
      <w:r>
        <w:t>Este documento resume los proveedores mas recomendados en 2026, con precios en dolares (USD) y su equivalente en pesos colombianos (COP), destacando aquellos con las renovaciones mas estables y economicas.</w:t>
      </w:r>
    </w:p>
    <w:p w14:paraId="2970E2DE" w14:textId="77777777" w:rsidR="00F45718" w:rsidRDefault="00F45718">
      <w:pPr>
        <w:spacing w:after="120"/>
      </w:pPr>
    </w:p>
    <w:p w14:paraId="6ABC1F4F" w14:textId="77777777" w:rsidR="00F45718" w:rsidRDefault="00000000">
      <w:pPr>
        <w:pStyle w:val="Ttulo1"/>
      </w:pPr>
      <w:r>
        <w:t>2. Criterios de evaluacion</w:t>
      </w:r>
    </w:p>
    <w:p w14:paraId="4E0A1089" w14:textId="77777777" w:rsidR="00F45718" w:rsidRDefault="00000000">
      <w:pPr>
        <w:spacing w:after="160"/>
      </w:pPr>
      <w:r>
        <w:t>Los proveedores fueron evaluados segun los siguientes criterios:</w:t>
      </w:r>
    </w:p>
    <w:p w14:paraId="732934C1" w14:textId="77777777" w:rsidR="00F45718" w:rsidRDefault="00000000">
      <w:pPr>
        <w:pStyle w:val="Prrafodelista"/>
        <w:numPr>
          <w:ilvl w:val="0"/>
          <w:numId w:val="2"/>
        </w:numPr>
      </w:pPr>
      <w:r>
        <w:t>Precio de renovacion anual constante y sin incrementos sorpresa</w:t>
      </w:r>
    </w:p>
    <w:p w14:paraId="0ED9B9EA" w14:textId="77777777" w:rsidR="00F45718" w:rsidRDefault="00000000">
      <w:pPr>
        <w:pStyle w:val="Prrafodelista"/>
        <w:numPr>
          <w:ilvl w:val="0"/>
          <w:numId w:val="2"/>
        </w:numPr>
      </w:pPr>
      <w:r>
        <w:t>Transparencia en la estructura de precios (sin costos ocultos)</w:t>
      </w:r>
    </w:p>
    <w:p w14:paraId="51BE0BC4" w14:textId="77777777" w:rsidR="00F45718" w:rsidRDefault="00000000">
      <w:pPr>
        <w:pStyle w:val="Prrafodelista"/>
        <w:numPr>
          <w:ilvl w:val="0"/>
          <w:numId w:val="2"/>
        </w:numPr>
      </w:pPr>
      <w:r>
        <w:t>Inclusion de privacidad WHOIS gratuita</w:t>
      </w:r>
    </w:p>
    <w:p w14:paraId="02D63C2B" w14:textId="77777777" w:rsidR="00F45718" w:rsidRDefault="00000000">
      <w:pPr>
        <w:pStyle w:val="Prrafodelista"/>
        <w:numPr>
          <w:ilvl w:val="0"/>
          <w:numId w:val="2"/>
        </w:numPr>
      </w:pPr>
      <w:r>
        <w:t>Inclusion de SSL gratuito</w:t>
      </w:r>
    </w:p>
    <w:p w14:paraId="6FCEE88D" w14:textId="77777777" w:rsidR="00F45718" w:rsidRDefault="00000000">
      <w:pPr>
        <w:pStyle w:val="Prrafodelista"/>
        <w:numPr>
          <w:ilvl w:val="0"/>
          <w:numId w:val="2"/>
        </w:numPr>
      </w:pPr>
      <w:r>
        <w:t>Reputacion y estabilidad del servicio en 2026</w:t>
      </w:r>
    </w:p>
    <w:p w14:paraId="6FBC6C7F" w14:textId="77777777" w:rsidR="00F45718" w:rsidRDefault="00F45718">
      <w:pPr>
        <w:spacing w:after="120"/>
      </w:pPr>
    </w:p>
    <w:p w14:paraId="2A9B3E0C" w14:textId="77777777" w:rsidR="00F45718" w:rsidRDefault="00000000">
      <w:pPr>
        <w:pStyle w:val="Ttulo1"/>
      </w:pPr>
      <w:r>
        <w:t>3. Tabla comparativa en dolares (USD)</w:t>
      </w:r>
    </w:p>
    <w:p w14:paraId="20A81A38" w14:textId="77777777" w:rsidR="00F45718" w:rsidRDefault="00000000">
      <w:pPr>
        <w:spacing w:after="160"/>
      </w:pPr>
      <w:r>
        <w:t>Precios para dominio .com — registro y renovacion anual:</w:t>
      </w:r>
    </w:p>
    <w:p w14:paraId="6C02913C" w14:textId="77777777" w:rsidR="00F45718" w:rsidRDefault="00F45718">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600"/>
        <w:gridCol w:w="1760"/>
        <w:gridCol w:w="1760"/>
        <w:gridCol w:w="2040"/>
      </w:tblGrid>
      <w:tr w:rsidR="00F45718" w14:paraId="59CE446A" w14:textId="77777777">
        <w:tblPrEx>
          <w:tblCellMar>
            <w:top w:w="0" w:type="dxa"/>
            <w:bottom w:w="0" w:type="dxa"/>
          </w:tblCellMar>
        </w:tblPrEx>
        <w:trPr>
          <w:tblHeader/>
        </w:trPr>
        <w:tc>
          <w:tcPr>
            <w:tcW w:w="2200" w:type="dxa"/>
            <w:tcBorders>
              <w:top w:val="single" w:sz="1" w:space="0" w:color="1A5276"/>
              <w:left w:val="single" w:sz="1" w:space="0" w:color="1A5276"/>
              <w:bottom w:val="single" w:sz="1" w:space="0" w:color="1A5276"/>
              <w:right w:val="single" w:sz="1" w:space="0" w:color="1A5276"/>
            </w:tcBorders>
            <w:shd w:val="clear" w:color="auto" w:fill="1F618D"/>
            <w:tcMar>
              <w:top w:w="80" w:type="dxa"/>
              <w:left w:w="120" w:type="dxa"/>
              <w:bottom w:w="80" w:type="dxa"/>
              <w:right w:w="120" w:type="dxa"/>
            </w:tcMar>
            <w:vAlign w:val="center"/>
          </w:tcPr>
          <w:p w14:paraId="398AA229" w14:textId="77777777" w:rsidR="00F45718" w:rsidRDefault="00000000">
            <w:pPr>
              <w:jc w:val="center"/>
            </w:pPr>
            <w:r>
              <w:rPr>
                <w:b/>
                <w:bCs/>
                <w:color w:val="FFFFFF"/>
                <w:sz w:val="20"/>
                <w:szCs w:val="20"/>
              </w:rPr>
              <w:t>Proveedor</w:t>
            </w:r>
          </w:p>
        </w:tc>
        <w:tc>
          <w:tcPr>
            <w:tcW w:w="1600" w:type="dxa"/>
            <w:tcBorders>
              <w:top w:val="single" w:sz="1" w:space="0" w:color="1A5276"/>
              <w:left w:val="single" w:sz="1" w:space="0" w:color="1A5276"/>
              <w:bottom w:val="single" w:sz="1" w:space="0" w:color="1A5276"/>
              <w:right w:val="single" w:sz="1" w:space="0" w:color="1A5276"/>
            </w:tcBorders>
            <w:shd w:val="clear" w:color="auto" w:fill="1F618D"/>
            <w:tcMar>
              <w:top w:w="80" w:type="dxa"/>
              <w:left w:w="120" w:type="dxa"/>
              <w:bottom w:w="80" w:type="dxa"/>
              <w:right w:w="120" w:type="dxa"/>
            </w:tcMar>
            <w:vAlign w:val="center"/>
          </w:tcPr>
          <w:p w14:paraId="167BC003" w14:textId="77777777" w:rsidR="00F45718" w:rsidRDefault="00000000">
            <w:pPr>
              <w:jc w:val="center"/>
            </w:pPr>
            <w:r>
              <w:rPr>
                <w:b/>
                <w:bCs/>
                <w:color w:val="FFFFFF"/>
                <w:sz w:val="20"/>
                <w:szCs w:val="20"/>
              </w:rPr>
              <w:t>Registro .com/año</w:t>
            </w:r>
          </w:p>
        </w:tc>
        <w:tc>
          <w:tcPr>
            <w:tcW w:w="1760" w:type="dxa"/>
            <w:tcBorders>
              <w:top w:val="single" w:sz="1" w:space="0" w:color="1A5276"/>
              <w:left w:val="single" w:sz="1" w:space="0" w:color="1A5276"/>
              <w:bottom w:val="single" w:sz="1" w:space="0" w:color="1A5276"/>
              <w:right w:val="single" w:sz="1" w:space="0" w:color="1A5276"/>
            </w:tcBorders>
            <w:shd w:val="clear" w:color="auto" w:fill="1F618D"/>
            <w:tcMar>
              <w:top w:w="80" w:type="dxa"/>
              <w:left w:w="120" w:type="dxa"/>
              <w:bottom w:w="80" w:type="dxa"/>
              <w:right w:w="120" w:type="dxa"/>
            </w:tcMar>
            <w:vAlign w:val="center"/>
          </w:tcPr>
          <w:p w14:paraId="2481E0A6" w14:textId="77777777" w:rsidR="00F45718" w:rsidRDefault="00000000">
            <w:pPr>
              <w:jc w:val="center"/>
            </w:pPr>
            <w:r>
              <w:rPr>
                <w:b/>
                <w:bCs/>
                <w:color w:val="FFFFFF"/>
                <w:sz w:val="20"/>
                <w:szCs w:val="20"/>
              </w:rPr>
              <w:t>Renovación .com/año</w:t>
            </w:r>
          </w:p>
        </w:tc>
        <w:tc>
          <w:tcPr>
            <w:tcW w:w="1760" w:type="dxa"/>
            <w:tcBorders>
              <w:top w:val="single" w:sz="1" w:space="0" w:color="1A5276"/>
              <w:left w:val="single" w:sz="1" w:space="0" w:color="1A5276"/>
              <w:bottom w:val="single" w:sz="1" w:space="0" w:color="1A5276"/>
              <w:right w:val="single" w:sz="1" w:space="0" w:color="1A5276"/>
            </w:tcBorders>
            <w:shd w:val="clear" w:color="auto" w:fill="1F618D"/>
            <w:tcMar>
              <w:top w:w="80" w:type="dxa"/>
              <w:left w:w="120" w:type="dxa"/>
              <w:bottom w:w="80" w:type="dxa"/>
              <w:right w:w="120" w:type="dxa"/>
            </w:tcMar>
            <w:vAlign w:val="center"/>
          </w:tcPr>
          <w:p w14:paraId="25940491" w14:textId="77777777" w:rsidR="00F45718" w:rsidRDefault="00000000">
            <w:pPr>
              <w:jc w:val="center"/>
            </w:pPr>
            <w:r>
              <w:rPr>
                <w:b/>
                <w:bCs/>
                <w:color w:val="FFFFFF"/>
                <w:sz w:val="20"/>
                <w:szCs w:val="20"/>
              </w:rPr>
              <w:t>3 años total</w:t>
            </w:r>
          </w:p>
        </w:tc>
        <w:tc>
          <w:tcPr>
            <w:tcW w:w="2040" w:type="dxa"/>
            <w:tcBorders>
              <w:top w:val="single" w:sz="1" w:space="0" w:color="1A5276"/>
              <w:left w:val="single" w:sz="1" w:space="0" w:color="1A5276"/>
              <w:bottom w:val="single" w:sz="1" w:space="0" w:color="1A5276"/>
              <w:right w:val="single" w:sz="1" w:space="0" w:color="1A5276"/>
            </w:tcBorders>
            <w:shd w:val="clear" w:color="auto" w:fill="1F618D"/>
            <w:tcMar>
              <w:top w:w="80" w:type="dxa"/>
              <w:left w:w="120" w:type="dxa"/>
              <w:bottom w:w="80" w:type="dxa"/>
              <w:right w:w="120" w:type="dxa"/>
            </w:tcMar>
            <w:vAlign w:val="center"/>
          </w:tcPr>
          <w:p w14:paraId="3A7FF45C" w14:textId="77777777" w:rsidR="00F45718" w:rsidRDefault="00000000">
            <w:pPr>
              <w:jc w:val="center"/>
            </w:pPr>
            <w:r>
              <w:rPr>
                <w:b/>
                <w:bCs/>
                <w:color w:val="FFFFFF"/>
                <w:sz w:val="20"/>
                <w:szCs w:val="20"/>
              </w:rPr>
              <w:t>Incluido gratis</w:t>
            </w:r>
          </w:p>
        </w:tc>
      </w:tr>
      <w:tr w:rsidR="00F45718" w:rsidRPr="00815806" w14:paraId="2F98E7E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59236BED" w14:textId="77777777" w:rsidR="00F45718" w:rsidRDefault="00000000">
            <w:r>
              <w:rPr>
                <w:b/>
                <w:bCs/>
                <w:sz w:val="20"/>
                <w:szCs w:val="20"/>
              </w:rPr>
              <w:t>Cloudflare ★ Sin margen</w:t>
            </w:r>
          </w:p>
        </w:tc>
        <w:tc>
          <w:tcPr>
            <w:tcW w:w="160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tcPr>
          <w:p w14:paraId="3EF03FA2" w14:textId="77777777" w:rsidR="00F45718" w:rsidRDefault="00000000">
            <w:pPr>
              <w:jc w:val="center"/>
            </w:pPr>
            <w:r>
              <w:rPr>
                <w:color w:val="1A7A4A"/>
                <w:sz w:val="20"/>
                <w:szCs w:val="20"/>
              </w:rPr>
              <w:t>~$10.44</w:t>
            </w:r>
          </w:p>
        </w:tc>
        <w:tc>
          <w:tcPr>
            <w:tcW w:w="176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tcPr>
          <w:p w14:paraId="21C61035" w14:textId="77777777" w:rsidR="00F45718" w:rsidRDefault="00000000">
            <w:pPr>
              <w:jc w:val="center"/>
            </w:pPr>
            <w:r>
              <w:rPr>
                <w:color w:val="1A7A4A"/>
                <w:sz w:val="20"/>
                <w:szCs w:val="20"/>
              </w:rPr>
              <w:t>~$10.44</w:t>
            </w:r>
          </w:p>
        </w:tc>
        <w:tc>
          <w:tcPr>
            <w:tcW w:w="176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tcPr>
          <w:p w14:paraId="46687960" w14:textId="77777777" w:rsidR="00F45718" w:rsidRDefault="00000000">
            <w:pPr>
              <w:jc w:val="center"/>
            </w:pPr>
            <w:r>
              <w:rPr>
                <w:color w:val="1A7A4A"/>
                <w:sz w:val="20"/>
                <w:szCs w:val="20"/>
              </w:rPr>
              <w:t>~$31.32</w:t>
            </w:r>
          </w:p>
        </w:tc>
        <w:tc>
          <w:tcPr>
            <w:tcW w:w="204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31053397" w14:textId="77777777" w:rsidR="00F45718" w:rsidRPr="00815806" w:rsidRDefault="00000000">
            <w:pPr>
              <w:rPr>
                <w:lang w:val="en-US"/>
              </w:rPr>
            </w:pPr>
            <w:r w:rsidRPr="00815806">
              <w:rPr>
                <w:sz w:val="20"/>
                <w:szCs w:val="20"/>
                <w:lang w:val="en-US"/>
              </w:rPr>
              <w:t>WHOIS gratis, SSL, CDN, DNSSEC</w:t>
            </w:r>
          </w:p>
        </w:tc>
      </w:tr>
      <w:tr w:rsidR="00F45718" w14:paraId="78BC9D7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180607D4" w14:textId="77777777" w:rsidR="00F45718" w:rsidRDefault="00000000">
            <w:r>
              <w:rPr>
                <w:b/>
                <w:bCs/>
                <w:sz w:val="20"/>
                <w:szCs w:val="20"/>
              </w:rPr>
              <w:t>Spaceship ★ Más barato</w:t>
            </w:r>
          </w:p>
        </w:tc>
        <w:tc>
          <w:tcPr>
            <w:tcW w:w="160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tcPr>
          <w:p w14:paraId="3A67013F" w14:textId="77777777" w:rsidR="00F45718" w:rsidRDefault="00000000">
            <w:pPr>
              <w:jc w:val="center"/>
            </w:pPr>
            <w:r>
              <w:rPr>
                <w:color w:val="1A7A4A"/>
                <w:sz w:val="20"/>
                <w:szCs w:val="20"/>
              </w:rPr>
              <w:t>~$4.99 (promo)</w:t>
            </w:r>
          </w:p>
        </w:tc>
        <w:tc>
          <w:tcPr>
            <w:tcW w:w="176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tcPr>
          <w:p w14:paraId="1CA78E54" w14:textId="77777777" w:rsidR="00F45718" w:rsidRDefault="00000000">
            <w:pPr>
              <w:jc w:val="center"/>
            </w:pPr>
            <w:r>
              <w:rPr>
                <w:color w:val="1A7A4A"/>
                <w:sz w:val="20"/>
                <w:szCs w:val="20"/>
              </w:rPr>
              <w:t>~$9.98</w:t>
            </w:r>
          </w:p>
        </w:tc>
        <w:tc>
          <w:tcPr>
            <w:tcW w:w="176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tcPr>
          <w:p w14:paraId="630BE815" w14:textId="77777777" w:rsidR="00F45718" w:rsidRDefault="00000000">
            <w:pPr>
              <w:jc w:val="center"/>
            </w:pPr>
            <w:r>
              <w:rPr>
                <w:color w:val="1A7A4A"/>
                <w:sz w:val="20"/>
                <w:szCs w:val="20"/>
              </w:rPr>
              <w:t>~$24.95</w:t>
            </w:r>
          </w:p>
        </w:tc>
        <w:tc>
          <w:tcPr>
            <w:tcW w:w="204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5AD356FA" w14:textId="77777777" w:rsidR="00F45718" w:rsidRDefault="00000000">
            <w:r>
              <w:rPr>
                <w:sz w:val="20"/>
                <w:szCs w:val="20"/>
              </w:rPr>
              <w:t>WHOIS gratis, SSL</w:t>
            </w:r>
          </w:p>
        </w:tc>
      </w:tr>
      <w:tr w:rsidR="00F45718" w:rsidRPr="00815806" w14:paraId="294C358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76F2E175" w14:textId="77777777" w:rsidR="00F45718" w:rsidRDefault="00000000">
            <w:r>
              <w:rPr>
                <w:sz w:val="20"/>
                <w:szCs w:val="20"/>
              </w:rPr>
              <w:t>Porkbun</w:t>
            </w:r>
          </w:p>
        </w:tc>
        <w:tc>
          <w:tcPr>
            <w:tcW w:w="16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5EC03AEA" w14:textId="77777777" w:rsidR="00F45718" w:rsidRDefault="00000000">
            <w:pPr>
              <w:jc w:val="center"/>
            </w:pPr>
            <w:r>
              <w:rPr>
                <w:sz w:val="20"/>
                <w:szCs w:val="20"/>
              </w:rPr>
              <w:t>~$9.73</w:t>
            </w:r>
          </w:p>
        </w:tc>
        <w:tc>
          <w:tcPr>
            <w:tcW w:w="17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0FA11520" w14:textId="77777777" w:rsidR="00F45718" w:rsidRDefault="00000000">
            <w:pPr>
              <w:jc w:val="center"/>
            </w:pPr>
            <w:r>
              <w:rPr>
                <w:sz w:val="20"/>
                <w:szCs w:val="20"/>
              </w:rPr>
              <w:t>~$10.37</w:t>
            </w:r>
          </w:p>
        </w:tc>
        <w:tc>
          <w:tcPr>
            <w:tcW w:w="17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31B4389A" w14:textId="77777777" w:rsidR="00F45718" w:rsidRDefault="00000000">
            <w:pPr>
              <w:jc w:val="center"/>
            </w:pPr>
            <w:r>
              <w:rPr>
                <w:sz w:val="20"/>
                <w:szCs w:val="20"/>
              </w:rPr>
              <w:t>~$30.47</w:t>
            </w:r>
          </w:p>
        </w:tc>
        <w:tc>
          <w:tcPr>
            <w:tcW w:w="204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69EC4CD3" w14:textId="77777777" w:rsidR="00F45718" w:rsidRPr="00815806" w:rsidRDefault="00000000">
            <w:pPr>
              <w:rPr>
                <w:lang w:val="en-US"/>
              </w:rPr>
            </w:pPr>
            <w:r w:rsidRPr="00815806">
              <w:rPr>
                <w:sz w:val="20"/>
                <w:szCs w:val="20"/>
                <w:lang w:val="en-US"/>
              </w:rPr>
              <w:t>WHOIS gratis, SSL, email forwarding</w:t>
            </w:r>
          </w:p>
        </w:tc>
      </w:tr>
      <w:tr w:rsidR="00F45718" w14:paraId="1FB50D2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6BAE9E69" w14:textId="77777777" w:rsidR="00F45718" w:rsidRDefault="00000000">
            <w:r>
              <w:rPr>
                <w:sz w:val="20"/>
                <w:szCs w:val="20"/>
              </w:rPr>
              <w:t>Namecheap</w:t>
            </w:r>
          </w:p>
        </w:tc>
        <w:tc>
          <w:tcPr>
            <w:tcW w:w="160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25001397" w14:textId="77777777" w:rsidR="00F45718" w:rsidRDefault="00000000">
            <w:pPr>
              <w:jc w:val="center"/>
            </w:pPr>
            <w:r>
              <w:rPr>
                <w:sz w:val="20"/>
                <w:szCs w:val="20"/>
              </w:rPr>
              <w:t>~$6.49 (promo)</w:t>
            </w:r>
          </w:p>
        </w:tc>
        <w:tc>
          <w:tcPr>
            <w:tcW w:w="176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0EFC3BA2" w14:textId="77777777" w:rsidR="00F45718" w:rsidRDefault="00000000">
            <w:pPr>
              <w:jc w:val="center"/>
            </w:pPr>
            <w:r>
              <w:rPr>
                <w:sz w:val="20"/>
                <w:szCs w:val="20"/>
              </w:rPr>
              <w:t>~$15.99 ⚠</w:t>
            </w:r>
          </w:p>
        </w:tc>
        <w:tc>
          <w:tcPr>
            <w:tcW w:w="176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7D887D08" w14:textId="77777777" w:rsidR="00F45718" w:rsidRDefault="00000000">
            <w:pPr>
              <w:jc w:val="center"/>
            </w:pPr>
            <w:r>
              <w:rPr>
                <w:sz w:val="20"/>
                <w:szCs w:val="20"/>
              </w:rPr>
              <w:t>~$38.47 ⚠</w:t>
            </w:r>
          </w:p>
        </w:tc>
        <w:tc>
          <w:tcPr>
            <w:tcW w:w="204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78318B2C" w14:textId="77777777" w:rsidR="00F45718" w:rsidRDefault="00000000">
            <w:r>
              <w:rPr>
                <w:sz w:val="20"/>
                <w:szCs w:val="20"/>
              </w:rPr>
              <w:t>WHOIS gratis, SSL básico</w:t>
            </w:r>
          </w:p>
        </w:tc>
      </w:tr>
      <w:tr w:rsidR="00F45718" w14:paraId="7D1C43E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7FC62F83" w14:textId="77777777" w:rsidR="00F45718" w:rsidRDefault="00000000">
            <w:r>
              <w:rPr>
                <w:sz w:val="20"/>
                <w:szCs w:val="20"/>
              </w:rPr>
              <w:lastRenderedPageBreak/>
              <w:t>NameSilo</w:t>
            </w:r>
          </w:p>
        </w:tc>
        <w:tc>
          <w:tcPr>
            <w:tcW w:w="16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7119A415" w14:textId="77777777" w:rsidR="00F45718" w:rsidRDefault="00000000">
            <w:pPr>
              <w:jc w:val="center"/>
            </w:pPr>
            <w:r>
              <w:rPr>
                <w:sz w:val="20"/>
                <w:szCs w:val="20"/>
              </w:rPr>
              <w:t>~$10.37</w:t>
            </w:r>
          </w:p>
        </w:tc>
        <w:tc>
          <w:tcPr>
            <w:tcW w:w="17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7FB89E41" w14:textId="77777777" w:rsidR="00F45718" w:rsidRDefault="00000000">
            <w:pPr>
              <w:jc w:val="center"/>
            </w:pPr>
            <w:r>
              <w:rPr>
                <w:sz w:val="20"/>
                <w:szCs w:val="20"/>
              </w:rPr>
              <w:t>~$11.05–$13.95</w:t>
            </w:r>
          </w:p>
        </w:tc>
        <w:tc>
          <w:tcPr>
            <w:tcW w:w="17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689C21B7" w14:textId="77777777" w:rsidR="00F45718" w:rsidRDefault="00000000">
            <w:pPr>
              <w:jc w:val="center"/>
            </w:pPr>
            <w:r>
              <w:rPr>
                <w:sz w:val="20"/>
                <w:szCs w:val="20"/>
              </w:rPr>
              <w:t>~$36.42</w:t>
            </w:r>
          </w:p>
        </w:tc>
        <w:tc>
          <w:tcPr>
            <w:tcW w:w="204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8C65E4B" w14:textId="77777777" w:rsidR="00F45718" w:rsidRDefault="00000000">
            <w:r>
              <w:rPr>
                <w:sz w:val="20"/>
                <w:szCs w:val="20"/>
              </w:rPr>
              <w:t>WHOIS gratis, email forwarding</w:t>
            </w:r>
          </w:p>
        </w:tc>
      </w:tr>
      <w:tr w:rsidR="00F45718" w14:paraId="60A604D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4065DAE5" w14:textId="77777777" w:rsidR="00F45718" w:rsidRDefault="00000000">
            <w:r>
              <w:rPr>
                <w:sz w:val="20"/>
                <w:szCs w:val="20"/>
              </w:rPr>
              <w:t>GoDaddy ✗</w:t>
            </w:r>
          </w:p>
        </w:tc>
        <w:tc>
          <w:tcPr>
            <w:tcW w:w="160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1E8B6546" w14:textId="77777777" w:rsidR="00F45718" w:rsidRDefault="00000000">
            <w:pPr>
              <w:jc w:val="center"/>
            </w:pPr>
            <w:r>
              <w:rPr>
                <w:sz w:val="20"/>
                <w:szCs w:val="20"/>
              </w:rPr>
              <w:t>~$1.00 (promo)</w:t>
            </w:r>
          </w:p>
        </w:tc>
        <w:tc>
          <w:tcPr>
            <w:tcW w:w="1760" w:type="dxa"/>
            <w:tcBorders>
              <w:top w:val="single" w:sz="1" w:space="0" w:color="CCCCCC"/>
              <w:left w:val="single" w:sz="1" w:space="0" w:color="CCCCCC"/>
              <w:bottom w:val="single" w:sz="1" w:space="0" w:color="CCCCCC"/>
              <w:right w:val="single" w:sz="1" w:space="0" w:color="CCCCCC"/>
            </w:tcBorders>
            <w:shd w:val="clear" w:color="auto" w:fill="FADBD8"/>
            <w:tcMar>
              <w:top w:w="80" w:type="dxa"/>
              <w:left w:w="120" w:type="dxa"/>
              <w:bottom w:w="80" w:type="dxa"/>
              <w:right w:w="120" w:type="dxa"/>
            </w:tcMar>
          </w:tcPr>
          <w:p w14:paraId="64B8FF5A" w14:textId="77777777" w:rsidR="00F45718" w:rsidRDefault="00000000">
            <w:pPr>
              <w:jc w:val="center"/>
            </w:pPr>
            <w:r>
              <w:rPr>
                <w:b/>
                <w:bCs/>
                <w:sz w:val="20"/>
                <w:szCs w:val="20"/>
              </w:rPr>
              <w:t>~$22.00+ ⚠⚠</w:t>
            </w:r>
          </w:p>
        </w:tc>
        <w:tc>
          <w:tcPr>
            <w:tcW w:w="1760" w:type="dxa"/>
            <w:tcBorders>
              <w:top w:val="single" w:sz="1" w:space="0" w:color="CCCCCC"/>
              <w:left w:val="single" w:sz="1" w:space="0" w:color="CCCCCC"/>
              <w:bottom w:val="single" w:sz="1" w:space="0" w:color="CCCCCC"/>
              <w:right w:val="single" w:sz="1" w:space="0" w:color="CCCCCC"/>
            </w:tcBorders>
            <w:shd w:val="clear" w:color="auto" w:fill="FADBD8"/>
            <w:tcMar>
              <w:top w:w="80" w:type="dxa"/>
              <w:left w:w="120" w:type="dxa"/>
              <w:bottom w:w="80" w:type="dxa"/>
              <w:right w:w="120" w:type="dxa"/>
            </w:tcMar>
          </w:tcPr>
          <w:p w14:paraId="28290021" w14:textId="77777777" w:rsidR="00F45718" w:rsidRDefault="00000000">
            <w:pPr>
              <w:jc w:val="center"/>
            </w:pPr>
            <w:r>
              <w:rPr>
                <w:b/>
                <w:bCs/>
                <w:sz w:val="20"/>
                <w:szCs w:val="20"/>
              </w:rPr>
              <w:t>~$67.00+ ⚠⚠</w:t>
            </w:r>
          </w:p>
        </w:tc>
        <w:tc>
          <w:tcPr>
            <w:tcW w:w="204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47F6C30F" w14:textId="77777777" w:rsidR="00F45718" w:rsidRDefault="00000000">
            <w:r>
              <w:rPr>
                <w:sz w:val="20"/>
                <w:szCs w:val="20"/>
              </w:rPr>
              <w:t>Renovación muy cara</w:t>
            </w:r>
          </w:p>
        </w:tc>
      </w:tr>
    </w:tbl>
    <w:p w14:paraId="5C13B51E" w14:textId="77777777" w:rsidR="00F45718" w:rsidRDefault="00F45718">
      <w:pPr>
        <w:spacing w:after="120"/>
      </w:pPr>
    </w:p>
    <w:p w14:paraId="7B182F04" w14:textId="77777777" w:rsidR="00F45718" w:rsidRDefault="00000000">
      <w:pPr>
        <w:pBdr>
          <w:left w:val="single" w:sz="20" w:space="8" w:color="E67E22"/>
        </w:pBdr>
        <w:shd w:val="clear" w:color="auto" w:fill="FEF9E7"/>
        <w:spacing w:before="100" w:after="180"/>
        <w:ind w:left="200"/>
      </w:pPr>
      <w:r>
        <w:rPr>
          <w:color w:val="7E5109"/>
          <w:sz w:val="20"/>
          <w:szCs w:val="20"/>
        </w:rPr>
        <w:t>Advertencia: GoDaddy y Namecheap ofrecen registros muy baratos pero sus renovaciones pueden triplicar o cuadruplicar el precio inicial. Siempre verifique el precio de renovacion antes de registrar.</w:t>
      </w:r>
    </w:p>
    <w:p w14:paraId="69D0949A" w14:textId="77777777" w:rsidR="00F45718" w:rsidRDefault="00F45718">
      <w:pPr>
        <w:spacing w:after="120"/>
      </w:pPr>
    </w:p>
    <w:p w14:paraId="01E1C45F" w14:textId="77777777" w:rsidR="00F45718" w:rsidRDefault="00000000">
      <w:pPr>
        <w:pStyle w:val="Ttulo1"/>
      </w:pPr>
      <w:r>
        <w:t>4. Tabla comparativa en pesos colombianos (COP)</w:t>
      </w:r>
    </w:p>
    <w:p w14:paraId="4D371D9E" w14:textId="77777777" w:rsidR="00F45718" w:rsidRDefault="00000000">
      <w:pPr>
        <w:spacing w:after="160"/>
      </w:pPr>
      <w:r>
        <w:t>Mismos precios convertidos con TRM del 15 de marzo de 2026 (1 USD = $3.685,53 COP):</w:t>
      </w:r>
    </w:p>
    <w:p w14:paraId="56781D93" w14:textId="77777777" w:rsidR="00F45718" w:rsidRDefault="00F45718">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600"/>
        <w:gridCol w:w="1760"/>
        <w:gridCol w:w="1760"/>
        <w:gridCol w:w="2040"/>
      </w:tblGrid>
      <w:tr w:rsidR="00F45718" w14:paraId="1D7F060D" w14:textId="77777777">
        <w:tblPrEx>
          <w:tblCellMar>
            <w:top w:w="0" w:type="dxa"/>
            <w:bottom w:w="0" w:type="dxa"/>
          </w:tblCellMar>
        </w:tblPrEx>
        <w:trPr>
          <w:tblHeader/>
        </w:trPr>
        <w:tc>
          <w:tcPr>
            <w:tcW w:w="2200" w:type="dxa"/>
            <w:tcBorders>
              <w:top w:val="single" w:sz="1" w:space="0" w:color="1A5276"/>
              <w:left w:val="single" w:sz="1" w:space="0" w:color="1A5276"/>
              <w:bottom w:val="single" w:sz="1" w:space="0" w:color="1A5276"/>
              <w:right w:val="single" w:sz="1" w:space="0" w:color="1A5276"/>
            </w:tcBorders>
            <w:shd w:val="clear" w:color="auto" w:fill="1A5276"/>
            <w:tcMar>
              <w:top w:w="80" w:type="dxa"/>
              <w:left w:w="120" w:type="dxa"/>
              <w:bottom w:w="80" w:type="dxa"/>
              <w:right w:w="120" w:type="dxa"/>
            </w:tcMar>
            <w:vAlign w:val="center"/>
          </w:tcPr>
          <w:p w14:paraId="591385D0" w14:textId="77777777" w:rsidR="00F45718" w:rsidRDefault="00000000">
            <w:pPr>
              <w:jc w:val="center"/>
            </w:pPr>
            <w:r>
              <w:rPr>
                <w:b/>
                <w:bCs/>
                <w:color w:val="FFFFFF"/>
                <w:sz w:val="20"/>
                <w:szCs w:val="20"/>
              </w:rPr>
              <w:t>Proveedor</w:t>
            </w:r>
          </w:p>
        </w:tc>
        <w:tc>
          <w:tcPr>
            <w:tcW w:w="1600" w:type="dxa"/>
            <w:tcBorders>
              <w:top w:val="single" w:sz="1" w:space="0" w:color="1A5276"/>
              <w:left w:val="single" w:sz="1" w:space="0" w:color="1A5276"/>
              <w:bottom w:val="single" w:sz="1" w:space="0" w:color="1A5276"/>
              <w:right w:val="single" w:sz="1" w:space="0" w:color="1A5276"/>
            </w:tcBorders>
            <w:shd w:val="clear" w:color="auto" w:fill="1A5276"/>
            <w:tcMar>
              <w:top w:w="80" w:type="dxa"/>
              <w:left w:w="120" w:type="dxa"/>
              <w:bottom w:w="80" w:type="dxa"/>
              <w:right w:w="120" w:type="dxa"/>
            </w:tcMar>
            <w:vAlign w:val="center"/>
          </w:tcPr>
          <w:p w14:paraId="5D016E9A" w14:textId="77777777" w:rsidR="00F45718" w:rsidRDefault="00000000">
            <w:pPr>
              <w:jc w:val="center"/>
            </w:pPr>
            <w:r>
              <w:rPr>
                <w:b/>
                <w:bCs/>
                <w:color w:val="FFFFFF"/>
                <w:sz w:val="20"/>
                <w:szCs w:val="20"/>
              </w:rPr>
              <w:t>Registro .com/año</w:t>
            </w:r>
          </w:p>
        </w:tc>
        <w:tc>
          <w:tcPr>
            <w:tcW w:w="1760" w:type="dxa"/>
            <w:tcBorders>
              <w:top w:val="single" w:sz="1" w:space="0" w:color="1A5276"/>
              <w:left w:val="single" w:sz="1" w:space="0" w:color="1A5276"/>
              <w:bottom w:val="single" w:sz="1" w:space="0" w:color="1A5276"/>
              <w:right w:val="single" w:sz="1" w:space="0" w:color="1A5276"/>
            </w:tcBorders>
            <w:shd w:val="clear" w:color="auto" w:fill="1A5276"/>
            <w:tcMar>
              <w:top w:w="80" w:type="dxa"/>
              <w:left w:w="120" w:type="dxa"/>
              <w:bottom w:w="80" w:type="dxa"/>
              <w:right w:w="120" w:type="dxa"/>
            </w:tcMar>
            <w:vAlign w:val="center"/>
          </w:tcPr>
          <w:p w14:paraId="1AFCF552" w14:textId="77777777" w:rsidR="00F45718" w:rsidRDefault="00000000">
            <w:pPr>
              <w:jc w:val="center"/>
            </w:pPr>
            <w:r>
              <w:rPr>
                <w:b/>
                <w:bCs/>
                <w:color w:val="FFFFFF"/>
                <w:sz w:val="20"/>
                <w:szCs w:val="20"/>
              </w:rPr>
              <w:t>Renovación .com/año</w:t>
            </w:r>
          </w:p>
        </w:tc>
        <w:tc>
          <w:tcPr>
            <w:tcW w:w="1760" w:type="dxa"/>
            <w:tcBorders>
              <w:top w:val="single" w:sz="1" w:space="0" w:color="1A5276"/>
              <w:left w:val="single" w:sz="1" w:space="0" w:color="1A5276"/>
              <w:bottom w:val="single" w:sz="1" w:space="0" w:color="1A5276"/>
              <w:right w:val="single" w:sz="1" w:space="0" w:color="1A5276"/>
            </w:tcBorders>
            <w:shd w:val="clear" w:color="auto" w:fill="1A5276"/>
            <w:tcMar>
              <w:top w:w="80" w:type="dxa"/>
              <w:left w:w="120" w:type="dxa"/>
              <w:bottom w:w="80" w:type="dxa"/>
              <w:right w:w="120" w:type="dxa"/>
            </w:tcMar>
            <w:vAlign w:val="center"/>
          </w:tcPr>
          <w:p w14:paraId="755C096D" w14:textId="77777777" w:rsidR="00F45718" w:rsidRDefault="00000000">
            <w:pPr>
              <w:jc w:val="center"/>
            </w:pPr>
            <w:r>
              <w:rPr>
                <w:b/>
                <w:bCs/>
                <w:color w:val="FFFFFF"/>
                <w:sz w:val="20"/>
                <w:szCs w:val="20"/>
              </w:rPr>
              <w:t>3 años total</w:t>
            </w:r>
          </w:p>
        </w:tc>
        <w:tc>
          <w:tcPr>
            <w:tcW w:w="2040" w:type="dxa"/>
            <w:tcBorders>
              <w:top w:val="single" w:sz="1" w:space="0" w:color="1A5276"/>
              <w:left w:val="single" w:sz="1" w:space="0" w:color="1A5276"/>
              <w:bottom w:val="single" w:sz="1" w:space="0" w:color="1A5276"/>
              <w:right w:val="single" w:sz="1" w:space="0" w:color="1A5276"/>
            </w:tcBorders>
            <w:shd w:val="clear" w:color="auto" w:fill="1A5276"/>
            <w:tcMar>
              <w:top w:w="80" w:type="dxa"/>
              <w:left w:w="120" w:type="dxa"/>
              <w:bottom w:w="80" w:type="dxa"/>
              <w:right w:w="120" w:type="dxa"/>
            </w:tcMar>
            <w:vAlign w:val="center"/>
          </w:tcPr>
          <w:p w14:paraId="66E2951A" w14:textId="77777777" w:rsidR="00F45718" w:rsidRDefault="00000000">
            <w:pPr>
              <w:jc w:val="center"/>
            </w:pPr>
            <w:r>
              <w:rPr>
                <w:b/>
                <w:bCs/>
                <w:color w:val="FFFFFF"/>
                <w:sz w:val="20"/>
                <w:szCs w:val="20"/>
              </w:rPr>
              <w:t>Incluido gratis</w:t>
            </w:r>
          </w:p>
        </w:tc>
      </w:tr>
      <w:tr w:rsidR="00F45718" w:rsidRPr="00815806" w14:paraId="26398D3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2D17E103" w14:textId="77777777" w:rsidR="00F45718" w:rsidRDefault="00000000">
            <w:r>
              <w:rPr>
                <w:b/>
                <w:bCs/>
                <w:sz w:val="20"/>
                <w:szCs w:val="20"/>
              </w:rPr>
              <w:t>Cloudflare ★ Sin margen</w:t>
            </w:r>
          </w:p>
        </w:tc>
        <w:tc>
          <w:tcPr>
            <w:tcW w:w="160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tcPr>
          <w:p w14:paraId="08200417" w14:textId="77777777" w:rsidR="00F45718" w:rsidRDefault="00000000">
            <w:pPr>
              <w:jc w:val="center"/>
            </w:pPr>
            <w:r>
              <w:rPr>
                <w:color w:val="1A7A4A"/>
                <w:sz w:val="20"/>
                <w:szCs w:val="20"/>
              </w:rPr>
              <w:t>$38.480</w:t>
            </w:r>
          </w:p>
        </w:tc>
        <w:tc>
          <w:tcPr>
            <w:tcW w:w="176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tcPr>
          <w:p w14:paraId="4F498B38" w14:textId="77777777" w:rsidR="00F45718" w:rsidRDefault="00000000">
            <w:pPr>
              <w:jc w:val="center"/>
            </w:pPr>
            <w:r>
              <w:rPr>
                <w:color w:val="1A7A4A"/>
                <w:sz w:val="20"/>
                <w:szCs w:val="20"/>
              </w:rPr>
              <w:t>$38.480</w:t>
            </w:r>
          </w:p>
        </w:tc>
        <w:tc>
          <w:tcPr>
            <w:tcW w:w="176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tcPr>
          <w:p w14:paraId="536ECB45" w14:textId="77777777" w:rsidR="00F45718" w:rsidRDefault="00000000">
            <w:pPr>
              <w:jc w:val="center"/>
            </w:pPr>
            <w:r>
              <w:rPr>
                <w:color w:val="1A7A4A"/>
                <w:sz w:val="20"/>
                <w:szCs w:val="20"/>
              </w:rPr>
              <w:t>$115.440</w:t>
            </w:r>
          </w:p>
        </w:tc>
        <w:tc>
          <w:tcPr>
            <w:tcW w:w="204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5C78ED6E" w14:textId="77777777" w:rsidR="00F45718" w:rsidRPr="00815806" w:rsidRDefault="00000000">
            <w:pPr>
              <w:rPr>
                <w:lang w:val="en-US"/>
              </w:rPr>
            </w:pPr>
            <w:r w:rsidRPr="00815806">
              <w:rPr>
                <w:sz w:val="20"/>
                <w:szCs w:val="20"/>
                <w:lang w:val="en-US"/>
              </w:rPr>
              <w:t>WHOIS gratis, SSL, CDN, DNSSEC</w:t>
            </w:r>
          </w:p>
        </w:tc>
      </w:tr>
      <w:tr w:rsidR="00F45718" w14:paraId="30DF28F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08EB8BA4" w14:textId="77777777" w:rsidR="00F45718" w:rsidRDefault="00000000">
            <w:r>
              <w:rPr>
                <w:b/>
                <w:bCs/>
                <w:sz w:val="20"/>
                <w:szCs w:val="20"/>
              </w:rPr>
              <w:t>Spaceship ★ Más barato</w:t>
            </w:r>
          </w:p>
        </w:tc>
        <w:tc>
          <w:tcPr>
            <w:tcW w:w="160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tcPr>
          <w:p w14:paraId="4F58D471" w14:textId="77777777" w:rsidR="00F45718" w:rsidRDefault="00000000">
            <w:pPr>
              <w:jc w:val="center"/>
            </w:pPr>
            <w:r>
              <w:rPr>
                <w:color w:val="1A7A4A"/>
                <w:sz w:val="20"/>
                <w:szCs w:val="20"/>
              </w:rPr>
              <w:t>$18.393 (promo)</w:t>
            </w:r>
          </w:p>
        </w:tc>
        <w:tc>
          <w:tcPr>
            <w:tcW w:w="176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tcPr>
          <w:p w14:paraId="1DDABFEE" w14:textId="77777777" w:rsidR="00F45718" w:rsidRDefault="00000000">
            <w:pPr>
              <w:jc w:val="center"/>
            </w:pPr>
            <w:r>
              <w:rPr>
                <w:color w:val="1A7A4A"/>
                <w:sz w:val="20"/>
                <w:szCs w:val="20"/>
              </w:rPr>
              <w:t>$36.779</w:t>
            </w:r>
          </w:p>
        </w:tc>
        <w:tc>
          <w:tcPr>
            <w:tcW w:w="176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tcPr>
          <w:p w14:paraId="6C01CEDF" w14:textId="77777777" w:rsidR="00F45718" w:rsidRDefault="00000000">
            <w:pPr>
              <w:jc w:val="center"/>
            </w:pPr>
            <w:r>
              <w:rPr>
                <w:color w:val="1A7A4A"/>
                <w:sz w:val="20"/>
                <w:szCs w:val="20"/>
              </w:rPr>
              <w:t>$110.951</w:t>
            </w:r>
          </w:p>
        </w:tc>
        <w:tc>
          <w:tcPr>
            <w:tcW w:w="204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1C6A30CF" w14:textId="77777777" w:rsidR="00F45718" w:rsidRDefault="00000000">
            <w:r>
              <w:rPr>
                <w:sz w:val="20"/>
                <w:szCs w:val="20"/>
              </w:rPr>
              <w:t>WHOIS gratis, SSL</w:t>
            </w:r>
          </w:p>
        </w:tc>
      </w:tr>
      <w:tr w:rsidR="00F45718" w:rsidRPr="00815806" w14:paraId="302AE1F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7C33C600" w14:textId="77777777" w:rsidR="00F45718" w:rsidRDefault="00000000">
            <w:r>
              <w:rPr>
                <w:sz w:val="20"/>
                <w:szCs w:val="20"/>
              </w:rPr>
              <w:t>Porkbun</w:t>
            </w:r>
          </w:p>
        </w:tc>
        <w:tc>
          <w:tcPr>
            <w:tcW w:w="16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693FDD44" w14:textId="77777777" w:rsidR="00F45718" w:rsidRDefault="00000000">
            <w:pPr>
              <w:jc w:val="center"/>
            </w:pPr>
            <w:r>
              <w:rPr>
                <w:sz w:val="20"/>
                <w:szCs w:val="20"/>
              </w:rPr>
              <w:t>$35.862</w:t>
            </w:r>
          </w:p>
        </w:tc>
        <w:tc>
          <w:tcPr>
            <w:tcW w:w="17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52186FDD" w14:textId="77777777" w:rsidR="00F45718" w:rsidRDefault="00000000">
            <w:pPr>
              <w:jc w:val="center"/>
            </w:pPr>
            <w:r>
              <w:rPr>
                <w:sz w:val="20"/>
                <w:szCs w:val="20"/>
              </w:rPr>
              <w:t>$38.228</w:t>
            </w:r>
          </w:p>
        </w:tc>
        <w:tc>
          <w:tcPr>
            <w:tcW w:w="17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0E885C49" w14:textId="77777777" w:rsidR="00F45718" w:rsidRDefault="00000000">
            <w:pPr>
              <w:jc w:val="center"/>
            </w:pPr>
            <w:r>
              <w:rPr>
                <w:sz w:val="20"/>
                <w:szCs w:val="20"/>
              </w:rPr>
              <w:t>$114.318</w:t>
            </w:r>
          </w:p>
        </w:tc>
        <w:tc>
          <w:tcPr>
            <w:tcW w:w="204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20491EAF" w14:textId="77777777" w:rsidR="00F45718" w:rsidRPr="00815806" w:rsidRDefault="00000000">
            <w:pPr>
              <w:rPr>
                <w:lang w:val="en-US"/>
              </w:rPr>
            </w:pPr>
            <w:r w:rsidRPr="00815806">
              <w:rPr>
                <w:sz w:val="20"/>
                <w:szCs w:val="20"/>
                <w:lang w:val="en-US"/>
              </w:rPr>
              <w:t>WHOIS gratis, SSL, email forwarding</w:t>
            </w:r>
          </w:p>
        </w:tc>
      </w:tr>
      <w:tr w:rsidR="00F45718" w14:paraId="5A5E935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782B71A8" w14:textId="77777777" w:rsidR="00F45718" w:rsidRDefault="00000000">
            <w:r>
              <w:rPr>
                <w:sz w:val="20"/>
                <w:szCs w:val="20"/>
              </w:rPr>
              <w:t>Namecheap</w:t>
            </w:r>
          </w:p>
        </w:tc>
        <w:tc>
          <w:tcPr>
            <w:tcW w:w="160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35B42B53" w14:textId="77777777" w:rsidR="00F45718" w:rsidRDefault="00000000">
            <w:pPr>
              <w:jc w:val="center"/>
            </w:pPr>
            <w:r>
              <w:rPr>
                <w:sz w:val="20"/>
                <w:szCs w:val="20"/>
              </w:rPr>
              <w:t>$23.919 (promo)</w:t>
            </w:r>
          </w:p>
        </w:tc>
        <w:tc>
          <w:tcPr>
            <w:tcW w:w="176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5BEEDB34" w14:textId="77777777" w:rsidR="00F45718" w:rsidRDefault="00000000">
            <w:pPr>
              <w:jc w:val="center"/>
            </w:pPr>
            <w:r>
              <w:rPr>
                <w:sz w:val="20"/>
                <w:szCs w:val="20"/>
              </w:rPr>
              <w:t>$58.954 ⚠</w:t>
            </w:r>
          </w:p>
        </w:tc>
        <w:tc>
          <w:tcPr>
            <w:tcW w:w="176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755C41BD" w14:textId="77777777" w:rsidR="00F45718" w:rsidRDefault="00000000">
            <w:pPr>
              <w:jc w:val="center"/>
            </w:pPr>
            <w:r>
              <w:rPr>
                <w:sz w:val="20"/>
                <w:szCs w:val="20"/>
              </w:rPr>
              <w:t>$141.781 ⚠</w:t>
            </w:r>
          </w:p>
        </w:tc>
        <w:tc>
          <w:tcPr>
            <w:tcW w:w="204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6F52E66B" w14:textId="77777777" w:rsidR="00F45718" w:rsidRDefault="00000000">
            <w:r>
              <w:rPr>
                <w:sz w:val="20"/>
                <w:szCs w:val="20"/>
              </w:rPr>
              <w:t>WHOIS gratis, SSL básico</w:t>
            </w:r>
          </w:p>
        </w:tc>
      </w:tr>
      <w:tr w:rsidR="00F45718" w14:paraId="3906F44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7946CC1D" w14:textId="77777777" w:rsidR="00F45718" w:rsidRDefault="00000000">
            <w:r>
              <w:rPr>
                <w:sz w:val="20"/>
                <w:szCs w:val="20"/>
              </w:rPr>
              <w:t>NameSilo</w:t>
            </w:r>
          </w:p>
        </w:tc>
        <w:tc>
          <w:tcPr>
            <w:tcW w:w="16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2C116321" w14:textId="77777777" w:rsidR="00F45718" w:rsidRDefault="00000000">
            <w:pPr>
              <w:jc w:val="center"/>
            </w:pPr>
            <w:r>
              <w:rPr>
                <w:sz w:val="20"/>
                <w:szCs w:val="20"/>
              </w:rPr>
              <w:t>$38.228</w:t>
            </w:r>
          </w:p>
        </w:tc>
        <w:tc>
          <w:tcPr>
            <w:tcW w:w="17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3214C6BA" w14:textId="77777777" w:rsidR="00F45718" w:rsidRDefault="00000000">
            <w:pPr>
              <w:jc w:val="center"/>
            </w:pPr>
            <w:r>
              <w:rPr>
                <w:sz w:val="20"/>
                <w:szCs w:val="20"/>
              </w:rPr>
              <w:t>$40.730–$51.415</w:t>
            </w:r>
          </w:p>
        </w:tc>
        <w:tc>
          <w:tcPr>
            <w:tcW w:w="17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621889F6" w14:textId="77777777" w:rsidR="00F45718" w:rsidRDefault="00000000">
            <w:pPr>
              <w:jc w:val="center"/>
            </w:pPr>
            <w:r>
              <w:rPr>
                <w:sz w:val="20"/>
                <w:szCs w:val="20"/>
              </w:rPr>
              <w:t>$122.919</w:t>
            </w:r>
          </w:p>
        </w:tc>
        <w:tc>
          <w:tcPr>
            <w:tcW w:w="204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62718BA4" w14:textId="77777777" w:rsidR="00F45718" w:rsidRDefault="00000000">
            <w:r>
              <w:rPr>
                <w:sz w:val="20"/>
                <w:szCs w:val="20"/>
              </w:rPr>
              <w:t>WHOIS gratis, email forwarding</w:t>
            </w:r>
          </w:p>
        </w:tc>
      </w:tr>
      <w:tr w:rsidR="00F45718" w14:paraId="5EF748C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5AD668F6" w14:textId="77777777" w:rsidR="00F45718" w:rsidRDefault="00000000">
            <w:r>
              <w:rPr>
                <w:sz w:val="20"/>
                <w:szCs w:val="20"/>
              </w:rPr>
              <w:t>GoDaddy ✗</w:t>
            </w:r>
          </w:p>
        </w:tc>
        <w:tc>
          <w:tcPr>
            <w:tcW w:w="160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6E859A67" w14:textId="77777777" w:rsidR="00F45718" w:rsidRDefault="00000000">
            <w:pPr>
              <w:jc w:val="center"/>
            </w:pPr>
            <w:r>
              <w:rPr>
                <w:sz w:val="20"/>
                <w:szCs w:val="20"/>
              </w:rPr>
              <w:t>$3.686 (promo)</w:t>
            </w:r>
          </w:p>
        </w:tc>
        <w:tc>
          <w:tcPr>
            <w:tcW w:w="1760" w:type="dxa"/>
            <w:tcBorders>
              <w:top w:val="single" w:sz="1" w:space="0" w:color="CCCCCC"/>
              <w:left w:val="single" w:sz="1" w:space="0" w:color="CCCCCC"/>
              <w:bottom w:val="single" w:sz="1" w:space="0" w:color="CCCCCC"/>
              <w:right w:val="single" w:sz="1" w:space="0" w:color="CCCCCC"/>
            </w:tcBorders>
            <w:shd w:val="clear" w:color="auto" w:fill="FADBD8"/>
            <w:tcMar>
              <w:top w:w="80" w:type="dxa"/>
              <w:left w:w="120" w:type="dxa"/>
              <w:bottom w:w="80" w:type="dxa"/>
              <w:right w:w="120" w:type="dxa"/>
            </w:tcMar>
          </w:tcPr>
          <w:p w14:paraId="168156FC" w14:textId="77777777" w:rsidR="00F45718" w:rsidRDefault="00000000">
            <w:pPr>
              <w:jc w:val="center"/>
            </w:pPr>
            <w:r>
              <w:rPr>
                <w:b/>
                <w:bCs/>
                <w:sz w:val="20"/>
                <w:szCs w:val="20"/>
              </w:rPr>
              <w:t>$81.081+ ⚠⚠</w:t>
            </w:r>
          </w:p>
        </w:tc>
        <w:tc>
          <w:tcPr>
            <w:tcW w:w="1760" w:type="dxa"/>
            <w:tcBorders>
              <w:top w:val="single" w:sz="1" w:space="0" w:color="CCCCCC"/>
              <w:left w:val="single" w:sz="1" w:space="0" w:color="CCCCCC"/>
              <w:bottom w:val="single" w:sz="1" w:space="0" w:color="CCCCCC"/>
              <w:right w:val="single" w:sz="1" w:space="0" w:color="CCCCCC"/>
            </w:tcBorders>
            <w:shd w:val="clear" w:color="auto" w:fill="FADBD8"/>
            <w:tcMar>
              <w:top w:w="80" w:type="dxa"/>
              <w:left w:w="120" w:type="dxa"/>
              <w:bottom w:w="80" w:type="dxa"/>
              <w:right w:w="120" w:type="dxa"/>
            </w:tcMar>
          </w:tcPr>
          <w:p w14:paraId="7AF2B4DF" w14:textId="77777777" w:rsidR="00F45718" w:rsidRDefault="00000000">
            <w:pPr>
              <w:jc w:val="center"/>
            </w:pPr>
            <w:r>
              <w:rPr>
                <w:b/>
                <w:bCs/>
                <w:sz w:val="20"/>
                <w:szCs w:val="20"/>
              </w:rPr>
              <w:t>$248.000+ ⚠⚠</w:t>
            </w:r>
          </w:p>
        </w:tc>
        <w:tc>
          <w:tcPr>
            <w:tcW w:w="204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4C11B91C" w14:textId="77777777" w:rsidR="00F45718" w:rsidRDefault="00000000">
            <w:r>
              <w:rPr>
                <w:sz w:val="20"/>
                <w:szCs w:val="20"/>
              </w:rPr>
              <w:t>Renovación muy cara</w:t>
            </w:r>
          </w:p>
        </w:tc>
      </w:tr>
    </w:tbl>
    <w:p w14:paraId="4FB0D450" w14:textId="77777777" w:rsidR="00F45718" w:rsidRDefault="00F45718">
      <w:pPr>
        <w:spacing w:after="120"/>
      </w:pPr>
    </w:p>
    <w:p w14:paraId="4DCDD3DC" w14:textId="77777777" w:rsidR="00F45718" w:rsidRDefault="00000000">
      <w:pPr>
        <w:pBdr>
          <w:left w:val="single" w:sz="20" w:space="8" w:color="E67E22"/>
        </w:pBdr>
        <w:shd w:val="clear" w:color="auto" w:fill="FEF9E7"/>
        <w:spacing w:before="100" w:after="180"/>
        <w:ind w:left="200"/>
      </w:pPr>
      <w:r>
        <w:rPr>
          <w:color w:val="7E5109"/>
          <w:sz w:val="20"/>
          <w:szCs w:val="20"/>
        </w:rPr>
        <w:t>Nota: Los precios en COP son aproximados y pueden variar segun la tasa de cambio del dia de la transaccion y el metodo de pago utilizado.</w:t>
      </w:r>
    </w:p>
    <w:p w14:paraId="6C456DBE" w14:textId="77777777" w:rsidR="00F45718" w:rsidRDefault="00F45718">
      <w:pPr>
        <w:spacing w:after="120"/>
      </w:pPr>
    </w:p>
    <w:p w14:paraId="3E901586" w14:textId="77777777" w:rsidR="00F45718" w:rsidRDefault="00000000">
      <w:pPr>
        <w:pStyle w:val="Ttulo1"/>
      </w:pPr>
      <w:r>
        <w:t>5. TLDs alternativos economicos</w:t>
      </w:r>
    </w:p>
    <w:p w14:paraId="38968721" w14:textId="77777777" w:rsidR="00F45718" w:rsidRDefault="00000000">
      <w:pPr>
        <w:spacing w:after="160"/>
      </w:pPr>
      <w:r>
        <w:t>Si el .com deseado ya esta tomado o se busca mayor economia, estas extensiones son alternativas validas:</w:t>
      </w:r>
    </w:p>
    <w:p w14:paraId="01CAC17A" w14:textId="77777777" w:rsidR="00F45718" w:rsidRDefault="00F45718">
      <w:pPr>
        <w:spacing w:after="120"/>
      </w:pPr>
    </w:p>
    <w:p w14:paraId="5A6D198B" w14:textId="77777777" w:rsidR="00F45718" w:rsidRDefault="00000000">
      <w:pPr>
        <w:pStyle w:val="Ttulo3"/>
      </w:pPr>
      <w:r>
        <w:t>En dolares (USD)</w:t>
      </w:r>
    </w:p>
    <w:p w14:paraId="2679DA7E" w14:textId="77777777" w:rsidR="00F45718" w:rsidRDefault="00F45718">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2407"/>
        <w:gridCol w:w="2407"/>
        <w:gridCol w:w="2674"/>
      </w:tblGrid>
      <w:tr w:rsidR="00F45718" w14:paraId="584DFC11" w14:textId="77777777">
        <w:tblPrEx>
          <w:tblCellMar>
            <w:top w:w="0" w:type="dxa"/>
            <w:bottom w:w="0" w:type="dxa"/>
          </w:tblCellMar>
        </w:tblPrEx>
        <w:trPr>
          <w:tblHeader/>
        </w:trPr>
        <w:tc>
          <w:tcPr>
            <w:tcW w:w="1400" w:type="dxa"/>
            <w:tcBorders>
              <w:top w:val="single" w:sz="1" w:space="0" w:color="1A5276"/>
              <w:left w:val="single" w:sz="1" w:space="0" w:color="1A5276"/>
              <w:bottom w:val="single" w:sz="1" w:space="0" w:color="1A5276"/>
              <w:right w:val="single" w:sz="1" w:space="0" w:color="1A5276"/>
            </w:tcBorders>
            <w:shd w:val="clear" w:color="auto" w:fill="117A65"/>
            <w:tcMar>
              <w:top w:w="80" w:type="dxa"/>
              <w:left w:w="120" w:type="dxa"/>
              <w:bottom w:w="80" w:type="dxa"/>
              <w:right w:w="120" w:type="dxa"/>
            </w:tcMar>
            <w:vAlign w:val="center"/>
          </w:tcPr>
          <w:p w14:paraId="2BBFDAF5" w14:textId="77777777" w:rsidR="00F45718" w:rsidRDefault="00000000">
            <w:pPr>
              <w:jc w:val="center"/>
            </w:pPr>
            <w:r>
              <w:rPr>
                <w:b/>
                <w:bCs/>
                <w:color w:val="FFFFFF"/>
                <w:sz w:val="20"/>
                <w:szCs w:val="20"/>
              </w:rPr>
              <w:t>TLD</w:t>
            </w:r>
          </w:p>
        </w:tc>
        <w:tc>
          <w:tcPr>
            <w:tcW w:w="1800" w:type="dxa"/>
            <w:tcBorders>
              <w:top w:val="single" w:sz="1" w:space="0" w:color="1A5276"/>
              <w:left w:val="single" w:sz="1" w:space="0" w:color="1A5276"/>
              <w:bottom w:val="single" w:sz="1" w:space="0" w:color="1A5276"/>
              <w:right w:val="single" w:sz="1" w:space="0" w:color="1A5276"/>
            </w:tcBorders>
            <w:shd w:val="clear" w:color="auto" w:fill="117A65"/>
            <w:tcMar>
              <w:top w:w="80" w:type="dxa"/>
              <w:left w:w="120" w:type="dxa"/>
              <w:bottom w:w="80" w:type="dxa"/>
              <w:right w:w="120" w:type="dxa"/>
            </w:tcMar>
            <w:vAlign w:val="center"/>
          </w:tcPr>
          <w:p w14:paraId="7A3FB1E8" w14:textId="77777777" w:rsidR="00F45718" w:rsidRDefault="00000000">
            <w:pPr>
              <w:jc w:val="center"/>
            </w:pPr>
            <w:r>
              <w:rPr>
                <w:b/>
                <w:bCs/>
                <w:color w:val="FFFFFF"/>
                <w:sz w:val="20"/>
                <w:szCs w:val="20"/>
              </w:rPr>
              <w:t>Registro 1er año</w:t>
            </w:r>
          </w:p>
        </w:tc>
        <w:tc>
          <w:tcPr>
            <w:tcW w:w="1800" w:type="dxa"/>
            <w:tcBorders>
              <w:top w:val="single" w:sz="1" w:space="0" w:color="1A5276"/>
              <w:left w:val="single" w:sz="1" w:space="0" w:color="1A5276"/>
              <w:bottom w:val="single" w:sz="1" w:space="0" w:color="1A5276"/>
              <w:right w:val="single" w:sz="1" w:space="0" w:color="1A5276"/>
            </w:tcBorders>
            <w:shd w:val="clear" w:color="auto" w:fill="117A65"/>
            <w:tcMar>
              <w:top w:w="80" w:type="dxa"/>
              <w:left w:w="120" w:type="dxa"/>
              <w:bottom w:w="80" w:type="dxa"/>
              <w:right w:w="120" w:type="dxa"/>
            </w:tcMar>
            <w:vAlign w:val="center"/>
          </w:tcPr>
          <w:p w14:paraId="7899075D" w14:textId="77777777" w:rsidR="00F45718" w:rsidRDefault="00000000">
            <w:pPr>
              <w:jc w:val="center"/>
            </w:pPr>
            <w:r>
              <w:rPr>
                <w:b/>
                <w:bCs/>
                <w:color w:val="FFFFFF"/>
                <w:sz w:val="20"/>
                <w:szCs w:val="20"/>
              </w:rPr>
              <w:t>Renovación anual</w:t>
            </w:r>
          </w:p>
        </w:tc>
        <w:tc>
          <w:tcPr>
            <w:tcW w:w="2000" w:type="dxa"/>
            <w:tcBorders>
              <w:top w:val="single" w:sz="1" w:space="0" w:color="1A5276"/>
              <w:left w:val="single" w:sz="1" w:space="0" w:color="1A5276"/>
              <w:bottom w:val="single" w:sz="1" w:space="0" w:color="1A5276"/>
              <w:right w:val="single" w:sz="1" w:space="0" w:color="1A5276"/>
            </w:tcBorders>
            <w:shd w:val="clear" w:color="auto" w:fill="117A65"/>
            <w:tcMar>
              <w:top w:w="80" w:type="dxa"/>
              <w:left w:w="120" w:type="dxa"/>
              <w:bottom w:w="80" w:type="dxa"/>
              <w:right w:w="120" w:type="dxa"/>
            </w:tcMar>
            <w:vAlign w:val="center"/>
          </w:tcPr>
          <w:p w14:paraId="21BC852E" w14:textId="77777777" w:rsidR="00F45718" w:rsidRDefault="00000000">
            <w:pPr>
              <w:jc w:val="center"/>
            </w:pPr>
            <w:r>
              <w:rPr>
                <w:b/>
                <w:bCs/>
                <w:color w:val="FFFFFF"/>
                <w:sz w:val="20"/>
                <w:szCs w:val="20"/>
              </w:rPr>
              <w:t>Mejor opción</w:t>
            </w:r>
          </w:p>
        </w:tc>
      </w:tr>
      <w:tr w:rsidR="00F45718" w14:paraId="4805F2DD"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2CC0785" w14:textId="77777777" w:rsidR="00F45718" w:rsidRDefault="00000000">
            <w:r>
              <w:rPr>
                <w:b/>
                <w:bCs/>
                <w:sz w:val="20"/>
                <w:szCs w:val="20"/>
              </w:rPr>
              <w:t>.com</w:t>
            </w:r>
          </w:p>
        </w:tc>
        <w:tc>
          <w:tcPr>
            <w:tcW w:w="1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28495003" w14:textId="77777777" w:rsidR="00F45718" w:rsidRDefault="00000000">
            <w:pPr>
              <w:jc w:val="center"/>
            </w:pPr>
            <w:r>
              <w:rPr>
                <w:sz w:val="20"/>
                <w:szCs w:val="20"/>
              </w:rPr>
              <w:t>$4.99 (promo)</w:t>
            </w:r>
          </w:p>
        </w:tc>
        <w:tc>
          <w:tcPr>
            <w:tcW w:w="1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1F8F3CA3" w14:textId="77777777" w:rsidR="00F45718" w:rsidRDefault="00000000">
            <w:pPr>
              <w:jc w:val="center"/>
            </w:pPr>
            <w:r>
              <w:rPr>
                <w:sz w:val="20"/>
                <w:szCs w:val="20"/>
              </w:rPr>
              <w:t>$9.98–$10.44</w:t>
            </w:r>
          </w:p>
        </w:tc>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5515FFDF" w14:textId="77777777" w:rsidR="00F45718" w:rsidRDefault="00000000">
            <w:r>
              <w:rPr>
                <w:sz w:val="20"/>
                <w:szCs w:val="20"/>
              </w:rPr>
              <w:t>Spaceship / Cloudflare</w:t>
            </w:r>
          </w:p>
        </w:tc>
      </w:tr>
      <w:tr w:rsidR="00F45718" w14:paraId="63FC1D12"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2742F4DC" w14:textId="77777777" w:rsidR="00F45718" w:rsidRDefault="00000000">
            <w:r>
              <w:rPr>
                <w:b/>
                <w:bCs/>
                <w:sz w:val="20"/>
                <w:szCs w:val="20"/>
              </w:rPr>
              <w:t>.net</w:t>
            </w:r>
          </w:p>
        </w:tc>
        <w:tc>
          <w:tcPr>
            <w:tcW w:w="180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4EB856F7" w14:textId="77777777" w:rsidR="00F45718" w:rsidRDefault="00000000">
            <w:pPr>
              <w:jc w:val="center"/>
            </w:pPr>
            <w:r>
              <w:rPr>
                <w:sz w:val="20"/>
                <w:szCs w:val="20"/>
              </w:rPr>
              <w:t>$9.98</w:t>
            </w:r>
          </w:p>
        </w:tc>
        <w:tc>
          <w:tcPr>
            <w:tcW w:w="180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10ED20AB" w14:textId="77777777" w:rsidR="00F45718" w:rsidRDefault="00000000">
            <w:pPr>
              <w:jc w:val="center"/>
            </w:pPr>
            <w:r>
              <w:rPr>
                <w:sz w:val="20"/>
                <w:szCs w:val="20"/>
              </w:rPr>
              <w:t>$11.98</w:t>
            </w:r>
          </w:p>
        </w:tc>
        <w:tc>
          <w:tcPr>
            <w:tcW w:w="200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740AF8EA" w14:textId="77777777" w:rsidR="00F45718" w:rsidRDefault="00000000">
            <w:r>
              <w:rPr>
                <w:sz w:val="20"/>
                <w:szCs w:val="20"/>
              </w:rPr>
              <w:t>Porkbun</w:t>
            </w:r>
          </w:p>
        </w:tc>
      </w:tr>
      <w:tr w:rsidR="00F45718" w14:paraId="0AB04487"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59F42350" w14:textId="77777777" w:rsidR="00F45718" w:rsidRDefault="00000000">
            <w:r>
              <w:rPr>
                <w:b/>
                <w:bCs/>
                <w:sz w:val="20"/>
                <w:szCs w:val="20"/>
              </w:rPr>
              <w:t>.org</w:t>
            </w:r>
          </w:p>
        </w:tc>
        <w:tc>
          <w:tcPr>
            <w:tcW w:w="1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05FBA3DC" w14:textId="77777777" w:rsidR="00F45718" w:rsidRDefault="00000000">
            <w:pPr>
              <w:jc w:val="center"/>
            </w:pPr>
            <w:r>
              <w:rPr>
                <w:sz w:val="20"/>
                <w:szCs w:val="20"/>
              </w:rPr>
              <w:t>$7.99</w:t>
            </w:r>
          </w:p>
        </w:tc>
        <w:tc>
          <w:tcPr>
            <w:tcW w:w="1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21C9E2B3" w14:textId="77777777" w:rsidR="00F45718" w:rsidRDefault="00000000">
            <w:pPr>
              <w:jc w:val="center"/>
            </w:pPr>
            <w:r>
              <w:rPr>
                <w:sz w:val="20"/>
                <w:szCs w:val="20"/>
              </w:rPr>
              <w:t>$9.99</w:t>
            </w:r>
          </w:p>
        </w:tc>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590AB435" w14:textId="77777777" w:rsidR="00F45718" w:rsidRDefault="00000000">
            <w:r>
              <w:rPr>
                <w:sz w:val="20"/>
                <w:szCs w:val="20"/>
              </w:rPr>
              <w:t>Porkbun</w:t>
            </w:r>
          </w:p>
        </w:tc>
      </w:tr>
      <w:tr w:rsidR="00F45718" w14:paraId="219BED78"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27419868" w14:textId="77777777" w:rsidR="00F45718" w:rsidRDefault="00000000">
            <w:r>
              <w:rPr>
                <w:b/>
                <w:bCs/>
                <w:sz w:val="20"/>
                <w:szCs w:val="20"/>
              </w:rPr>
              <w:t>.xyz</w:t>
            </w:r>
          </w:p>
        </w:tc>
        <w:tc>
          <w:tcPr>
            <w:tcW w:w="180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1A808B73" w14:textId="77777777" w:rsidR="00F45718" w:rsidRDefault="00000000">
            <w:pPr>
              <w:jc w:val="center"/>
            </w:pPr>
            <w:r>
              <w:rPr>
                <w:sz w:val="20"/>
                <w:szCs w:val="20"/>
              </w:rPr>
              <w:t>~$0.99</w:t>
            </w:r>
          </w:p>
        </w:tc>
        <w:tc>
          <w:tcPr>
            <w:tcW w:w="180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5072810F" w14:textId="77777777" w:rsidR="00F45718" w:rsidRDefault="00000000">
            <w:pPr>
              <w:jc w:val="center"/>
            </w:pPr>
            <w:r>
              <w:rPr>
                <w:sz w:val="20"/>
                <w:szCs w:val="20"/>
              </w:rPr>
              <w:t>~$2–$5</w:t>
            </w:r>
          </w:p>
        </w:tc>
        <w:tc>
          <w:tcPr>
            <w:tcW w:w="200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53CE04D3" w14:textId="77777777" w:rsidR="00F45718" w:rsidRDefault="00000000">
            <w:r>
              <w:rPr>
                <w:sz w:val="20"/>
                <w:szCs w:val="20"/>
              </w:rPr>
              <w:t>Namecheap / Porkbun</w:t>
            </w:r>
          </w:p>
        </w:tc>
      </w:tr>
      <w:tr w:rsidR="00F45718" w14:paraId="41C4A738"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75F1CDC3" w14:textId="77777777" w:rsidR="00F45718" w:rsidRDefault="00000000">
            <w:r>
              <w:rPr>
                <w:b/>
                <w:bCs/>
                <w:sz w:val="20"/>
                <w:szCs w:val="20"/>
              </w:rPr>
              <w:t>.site</w:t>
            </w:r>
          </w:p>
        </w:tc>
        <w:tc>
          <w:tcPr>
            <w:tcW w:w="1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586FA262" w14:textId="77777777" w:rsidR="00F45718" w:rsidRDefault="00000000">
            <w:pPr>
              <w:jc w:val="center"/>
            </w:pPr>
            <w:r>
              <w:rPr>
                <w:sz w:val="20"/>
                <w:szCs w:val="20"/>
              </w:rPr>
              <w:t>~$0.99</w:t>
            </w:r>
          </w:p>
        </w:tc>
        <w:tc>
          <w:tcPr>
            <w:tcW w:w="1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DB55CD9" w14:textId="77777777" w:rsidR="00F45718" w:rsidRDefault="00000000">
            <w:pPr>
              <w:jc w:val="center"/>
            </w:pPr>
            <w:r>
              <w:rPr>
                <w:sz w:val="20"/>
                <w:szCs w:val="20"/>
              </w:rPr>
              <w:t>~$3–$6</w:t>
            </w:r>
          </w:p>
        </w:tc>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1B7C31B" w14:textId="77777777" w:rsidR="00F45718" w:rsidRDefault="00000000">
            <w:r>
              <w:rPr>
                <w:sz w:val="20"/>
                <w:szCs w:val="20"/>
              </w:rPr>
              <w:t>Namecheap</w:t>
            </w:r>
          </w:p>
        </w:tc>
      </w:tr>
      <w:tr w:rsidR="00F45718" w14:paraId="379DC371"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304FE2F7" w14:textId="77777777" w:rsidR="00F45718" w:rsidRDefault="00000000">
            <w:r>
              <w:rPr>
                <w:b/>
                <w:bCs/>
                <w:sz w:val="20"/>
                <w:szCs w:val="20"/>
              </w:rPr>
              <w:t>.online</w:t>
            </w:r>
          </w:p>
        </w:tc>
        <w:tc>
          <w:tcPr>
            <w:tcW w:w="180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03C2EC7C" w14:textId="77777777" w:rsidR="00F45718" w:rsidRDefault="00000000">
            <w:pPr>
              <w:jc w:val="center"/>
            </w:pPr>
            <w:r>
              <w:rPr>
                <w:sz w:val="20"/>
                <w:szCs w:val="20"/>
              </w:rPr>
              <w:t>~$1.49</w:t>
            </w:r>
          </w:p>
        </w:tc>
        <w:tc>
          <w:tcPr>
            <w:tcW w:w="180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67F700D9" w14:textId="77777777" w:rsidR="00F45718" w:rsidRDefault="00000000">
            <w:pPr>
              <w:jc w:val="center"/>
            </w:pPr>
            <w:r>
              <w:rPr>
                <w:sz w:val="20"/>
                <w:szCs w:val="20"/>
              </w:rPr>
              <w:t>~$4–$7</w:t>
            </w:r>
          </w:p>
        </w:tc>
        <w:tc>
          <w:tcPr>
            <w:tcW w:w="200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09E880B1" w14:textId="77777777" w:rsidR="00F45718" w:rsidRDefault="00000000">
            <w:r>
              <w:rPr>
                <w:sz w:val="20"/>
                <w:szCs w:val="20"/>
              </w:rPr>
              <w:t>Namecheap</w:t>
            </w:r>
          </w:p>
        </w:tc>
      </w:tr>
    </w:tbl>
    <w:p w14:paraId="3A5FA848" w14:textId="77777777" w:rsidR="00F45718" w:rsidRDefault="00F45718">
      <w:pPr>
        <w:spacing w:after="120"/>
      </w:pPr>
    </w:p>
    <w:p w14:paraId="02C7B105" w14:textId="77777777" w:rsidR="00F45718" w:rsidRDefault="00000000">
      <w:pPr>
        <w:pStyle w:val="Ttulo3"/>
      </w:pPr>
      <w:r>
        <w:t>En pesos colombianos (COP)</w:t>
      </w:r>
    </w:p>
    <w:p w14:paraId="41DEBEA5" w14:textId="77777777" w:rsidR="00F45718" w:rsidRDefault="00F45718">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2407"/>
        <w:gridCol w:w="2407"/>
        <w:gridCol w:w="2674"/>
      </w:tblGrid>
      <w:tr w:rsidR="00F45718" w14:paraId="67825C9D" w14:textId="77777777">
        <w:tblPrEx>
          <w:tblCellMar>
            <w:top w:w="0" w:type="dxa"/>
            <w:bottom w:w="0" w:type="dxa"/>
          </w:tblCellMar>
        </w:tblPrEx>
        <w:trPr>
          <w:tblHeader/>
        </w:trPr>
        <w:tc>
          <w:tcPr>
            <w:tcW w:w="1400" w:type="dxa"/>
            <w:tcBorders>
              <w:top w:val="single" w:sz="1" w:space="0" w:color="1A5276"/>
              <w:left w:val="single" w:sz="1" w:space="0" w:color="1A5276"/>
              <w:bottom w:val="single" w:sz="1" w:space="0" w:color="1A5276"/>
              <w:right w:val="single" w:sz="1" w:space="0" w:color="1A5276"/>
            </w:tcBorders>
            <w:shd w:val="clear" w:color="auto" w:fill="117A65"/>
            <w:tcMar>
              <w:top w:w="80" w:type="dxa"/>
              <w:left w:w="120" w:type="dxa"/>
              <w:bottom w:w="80" w:type="dxa"/>
              <w:right w:w="120" w:type="dxa"/>
            </w:tcMar>
            <w:vAlign w:val="center"/>
          </w:tcPr>
          <w:p w14:paraId="194491C5" w14:textId="77777777" w:rsidR="00F45718" w:rsidRDefault="00000000">
            <w:pPr>
              <w:jc w:val="center"/>
            </w:pPr>
            <w:r>
              <w:rPr>
                <w:b/>
                <w:bCs/>
                <w:color w:val="FFFFFF"/>
                <w:sz w:val="20"/>
                <w:szCs w:val="20"/>
              </w:rPr>
              <w:t>TLD</w:t>
            </w:r>
          </w:p>
        </w:tc>
        <w:tc>
          <w:tcPr>
            <w:tcW w:w="1800" w:type="dxa"/>
            <w:tcBorders>
              <w:top w:val="single" w:sz="1" w:space="0" w:color="1A5276"/>
              <w:left w:val="single" w:sz="1" w:space="0" w:color="1A5276"/>
              <w:bottom w:val="single" w:sz="1" w:space="0" w:color="1A5276"/>
              <w:right w:val="single" w:sz="1" w:space="0" w:color="1A5276"/>
            </w:tcBorders>
            <w:shd w:val="clear" w:color="auto" w:fill="117A65"/>
            <w:tcMar>
              <w:top w:w="80" w:type="dxa"/>
              <w:left w:w="120" w:type="dxa"/>
              <w:bottom w:w="80" w:type="dxa"/>
              <w:right w:w="120" w:type="dxa"/>
            </w:tcMar>
            <w:vAlign w:val="center"/>
          </w:tcPr>
          <w:p w14:paraId="7698E42A" w14:textId="77777777" w:rsidR="00F45718" w:rsidRDefault="00000000">
            <w:pPr>
              <w:jc w:val="center"/>
            </w:pPr>
            <w:r>
              <w:rPr>
                <w:b/>
                <w:bCs/>
                <w:color w:val="FFFFFF"/>
                <w:sz w:val="20"/>
                <w:szCs w:val="20"/>
              </w:rPr>
              <w:t>Registro 1er año</w:t>
            </w:r>
          </w:p>
        </w:tc>
        <w:tc>
          <w:tcPr>
            <w:tcW w:w="1800" w:type="dxa"/>
            <w:tcBorders>
              <w:top w:val="single" w:sz="1" w:space="0" w:color="1A5276"/>
              <w:left w:val="single" w:sz="1" w:space="0" w:color="1A5276"/>
              <w:bottom w:val="single" w:sz="1" w:space="0" w:color="1A5276"/>
              <w:right w:val="single" w:sz="1" w:space="0" w:color="1A5276"/>
            </w:tcBorders>
            <w:shd w:val="clear" w:color="auto" w:fill="117A65"/>
            <w:tcMar>
              <w:top w:w="80" w:type="dxa"/>
              <w:left w:w="120" w:type="dxa"/>
              <w:bottom w:w="80" w:type="dxa"/>
              <w:right w:w="120" w:type="dxa"/>
            </w:tcMar>
            <w:vAlign w:val="center"/>
          </w:tcPr>
          <w:p w14:paraId="627628E6" w14:textId="77777777" w:rsidR="00F45718" w:rsidRDefault="00000000">
            <w:pPr>
              <w:jc w:val="center"/>
            </w:pPr>
            <w:r>
              <w:rPr>
                <w:b/>
                <w:bCs/>
                <w:color w:val="FFFFFF"/>
                <w:sz w:val="20"/>
                <w:szCs w:val="20"/>
              </w:rPr>
              <w:t>Renovación anual</w:t>
            </w:r>
          </w:p>
        </w:tc>
        <w:tc>
          <w:tcPr>
            <w:tcW w:w="2000" w:type="dxa"/>
            <w:tcBorders>
              <w:top w:val="single" w:sz="1" w:space="0" w:color="1A5276"/>
              <w:left w:val="single" w:sz="1" w:space="0" w:color="1A5276"/>
              <w:bottom w:val="single" w:sz="1" w:space="0" w:color="1A5276"/>
              <w:right w:val="single" w:sz="1" w:space="0" w:color="1A5276"/>
            </w:tcBorders>
            <w:shd w:val="clear" w:color="auto" w:fill="117A65"/>
            <w:tcMar>
              <w:top w:w="80" w:type="dxa"/>
              <w:left w:w="120" w:type="dxa"/>
              <w:bottom w:w="80" w:type="dxa"/>
              <w:right w:w="120" w:type="dxa"/>
            </w:tcMar>
            <w:vAlign w:val="center"/>
          </w:tcPr>
          <w:p w14:paraId="6A0BF351" w14:textId="77777777" w:rsidR="00F45718" w:rsidRDefault="00000000">
            <w:pPr>
              <w:jc w:val="center"/>
            </w:pPr>
            <w:r>
              <w:rPr>
                <w:b/>
                <w:bCs/>
                <w:color w:val="FFFFFF"/>
                <w:sz w:val="20"/>
                <w:szCs w:val="20"/>
              </w:rPr>
              <w:t>Mejor opción</w:t>
            </w:r>
          </w:p>
        </w:tc>
      </w:tr>
      <w:tr w:rsidR="00F45718" w14:paraId="6F22088C"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0F27EC59" w14:textId="77777777" w:rsidR="00F45718" w:rsidRDefault="00000000">
            <w:r>
              <w:rPr>
                <w:b/>
                <w:bCs/>
                <w:sz w:val="20"/>
                <w:szCs w:val="20"/>
              </w:rPr>
              <w:t>.com</w:t>
            </w:r>
          </w:p>
        </w:tc>
        <w:tc>
          <w:tcPr>
            <w:tcW w:w="1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09A2C8BC" w14:textId="77777777" w:rsidR="00F45718" w:rsidRDefault="00000000">
            <w:pPr>
              <w:jc w:val="center"/>
            </w:pPr>
            <w:r>
              <w:rPr>
                <w:sz w:val="20"/>
                <w:szCs w:val="20"/>
              </w:rPr>
              <w:t>$18.393 (promo)</w:t>
            </w:r>
          </w:p>
        </w:tc>
        <w:tc>
          <w:tcPr>
            <w:tcW w:w="1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4FB82D4" w14:textId="77777777" w:rsidR="00F45718" w:rsidRDefault="00000000">
            <w:pPr>
              <w:jc w:val="center"/>
            </w:pPr>
            <w:r>
              <w:rPr>
                <w:sz w:val="20"/>
                <w:szCs w:val="20"/>
              </w:rPr>
              <w:t>$36.779–$38.480</w:t>
            </w:r>
          </w:p>
        </w:tc>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7FD6D122" w14:textId="77777777" w:rsidR="00F45718" w:rsidRDefault="00000000">
            <w:r>
              <w:rPr>
                <w:sz w:val="20"/>
                <w:szCs w:val="20"/>
              </w:rPr>
              <w:t>Spaceship / Cloudflare</w:t>
            </w:r>
          </w:p>
        </w:tc>
      </w:tr>
      <w:tr w:rsidR="00F45718" w14:paraId="6A5AFD4B"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07AEE52A" w14:textId="77777777" w:rsidR="00F45718" w:rsidRDefault="00000000">
            <w:r>
              <w:rPr>
                <w:b/>
                <w:bCs/>
                <w:sz w:val="20"/>
                <w:szCs w:val="20"/>
              </w:rPr>
              <w:t>.net</w:t>
            </w:r>
          </w:p>
        </w:tc>
        <w:tc>
          <w:tcPr>
            <w:tcW w:w="180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5B9A2AF0" w14:textId="77777777" w:rsidR="00F45718" w:rsidRDefault="00000000">
            <w:pPr>
              <w:jc w:val="center"/>
            </w:pPr>
            <w:r>
              <w:rPr>
                <w:sz w:val="20"/>
                <w:szCs w:val="20"/>
              </w:rPr>
              <w:t>$36.781</w:t>
            </w:r>
          </w:p>
        </w:tc>
        <w:tc>
          <w:tcPr>
            <w:tcW w:w="180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446E193F" w14:textId="77777777" w:rsidR="00F45718" w:rsidRDefault="00000000">
            <w:pPr>
              <w:jc w:val="center"/>
            </w:pPr>
            <w:r>
              <w:rPr>
                <w:sz w:val="20"/>
                <w:szCs w:val="20"/>
              </w:rPr>
              <w:t>$44.226</w:t>
            </w:r>
          </w:p>
        </w:tc>
        <w:tc>
          <w:tcPr>
            <w:tcW w:w="200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4ECB5A7B" w14:textId="77777777" w:rsidR="00F45718" w:rsidRDefault="00000000">
            <w:r>
              <w:rPr>
                <w:sz w:val="20"/>
                <w:szCs w:val="20"/>
              </w:rPr>
              <w:t>Porkbun</w:t>
            </w:r>
          </w:p>
        </w:tc>
      </w:tr>
      <w:tr w:rsidR="00F45718" w14:paraId="676ED677"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3FB41391" w14:textId="77777777" w:rsidR="00F45718" w:rsidRDefault="00000000">
            <w:r>
              <w:rPr>
                <w:b/>
                <w:bCs/>
                <w:sz w:val="20"/>
                <w:szCs w:val="20"/>
              </w:rPr>
              <w:t>.org</w:t>
            </w:r>
          </w:p>
        </w:tc>
        <w:tc>
          <w:tcPr>
            <w:tcW w:w="1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7A5F7C09" w14:textId="77777777" w:rsidR="00F45718" w:rsidRDefault="00000000">
            <w:pPr>
              <w:jc w:val="center"/>
            </w:pPr>
            <w:r>
              <w:rPr>
                <w:sz w:val="20"/>
                <w:szCs w:val="20"/>
              </w:rPr>
              <w:t>$29.484</w:t>
            </w:r>
          </w:p>
        </w:tc>
        <w:tc>
          <w:tcPr>
            <w:tcW w:w="1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3C2667B8" w14:textId="77777777" w:rsidR="00F45718" w:rsidRDefault="00000000">
            <w:pPr>
              <w:jc w:val="center"/>
            </w:pPr>
            <w:r>
              <w:rPr>
                <w:sz w:val="20"/>
                <w:szCs w:val="20"/>
              </w:rPr>
              <w:t>$36.855</w:t>
            </w:r>
          </w:p>
        </w:tc>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2865E0D3" w14:textId="77777777" w:rsidR="00F45718" w:rsidRDefault="00000000">
            <w:r>
              <w:rPr>
                <w:sz w:val="20"/>
                <w:szCs w:val="20"/>
              </w:rPr>
              <w:t>Porkbun</w:t>
            </w:r>
          </w:p>
        </w:tc>
      </w:tr>
      <w:tr w:rsidR="00F45718" w14:paraId="06D1DB2F"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22268EF0" w14:textId="77777777" w:rsidR="00F45718" w:rsidRDefault="00000000">
            <w:r>
              <w:rPr>
                <w:b/>
                <w:bCs/>
                <w:sz w:val="20"/>
                <w:szCs w:val="20"/>
              </w:rPr>
              <w:t>.xyz</w:t>
            </w:r>
          </w:p>
        </w:tc>
        <w:tc>
          <w:tcPr>
            <w:tcW w:w="180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3C4662C2" w14:textId="77777777" w:rsidR="00F45718" w:rsidRDefault="00000000">
            <w:pPr>
              <w:jc w:val="center"/>
            </w:pPr>
            <w:r>
              <w:rPr>
                <w:sz w:val="20"/>
                <w:szCs w:val="20"/>
              </w:rPr>
              <w:t>~$3.686</w:t>
            </w:r>
          </w:p>
        </w:tc>
        <w:tc>
          <w:tcPr>
            <w:tcW w:w="180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73477095" w14:textId="77777777" w:rsidR="00F45718" w:rsidRDefault="00000000">
            <w:pPr>
              <w:jc w:val="center"/>
            </w:pPr>
            <w:r>
              <w:rPr>
                <w:sz w:val="20"/>
                <w:szCs w:val="20"/>
              </w:rPr>
              <w:t>~$7.371–$18.428</w:t>
            </w:r>
          </w:p>
        </w:tc>
        <w:tc>
          <w:tcPr>
            <w:tcW w:w="200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16B7089B" w14:textId="77777777" w:rsidR="00F45718" w:rsidRDefault="00000000">
            <w:r>
              <w:rPr>
                <w:sz w:val="20"/>
                <w:szCs w:val="20"/>
              </w:rPr>
              <w:t>Namecheap / Porkbun</w:t>
            </w:r>
          </w:p>
        </w:tc>
      </w:tr>
      <w:tr w:rsidR="00F45718" w14:paraId="7AFF4D6C"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3BD24861" w14:textId="77777777" w:rsidR="00F45718" w:rsidRDefault="00000000">
            <w:r>
              <w:rPr>
                <w:b/>
                <w:bCs/>
                <w:sz w:val="20"/>
                <w:szCs w:val="20"/>
              </w:rPr>
              <w:t>.site</w:t>
            </w:r>
          </w:p>
        </w:tc>
        <w:tc>
          <w:tcPr>
            <w:tcW w:w="1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0D2F94D2" w14:textId="77777777" w:rsidR="00F45718" w:rsidRDefault="00000000">
            <w:pPr>
              <w:jc w:val="center"/>
            </w:pPr>
            <w:r>
              <w:rPr>
                <w:sz w:val="20"/>
                <w:szCs w:val="20"/>
              </w:rPr>
              <w:t>~$3.686</w:t>
            </w:r>
          </w:p>
        </w:tc>
        <w:tc>
          <w:tcPr>
            <w:tcW w:w="1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756CFF1F" w14:textId="77777777" w:rsidR="00F45718" w:rsidRDefault="00000000">
            <w:pPr>
              <w:jc w:val="center"/>
            </w:pPr>
            <w:r>
              <w:rPr>
                <w:sz w:val="20"/>
                <w:szCs w:val="20"/>
              </w:rPr>
              <w:t>~$11.057–$22.113</w:t>
            </w:r>
          </w:p>
        </w:tc>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7184495C" w14:textId="77777777" w:rsidR="00F45718" w:rsidRDefault="00000000">
            <w:r>
              <w:rPr>
                <w:sz w:val="20"/>
                <w:szCs w:val="20"/>
              </w:rPr>
              <w:t>Namecheap</w:t>
            </w:r>
          </w:p>
        </w:tc>
      </w:tr>
      <w:tr w:rsidR="00F45718" w14:paraId="4DBE3833"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2F4A23F1" w14:textId="77777777" w:rsidR="00F45718" w:rsidRDefault="00000000">
            <w:r>
              <w:rPr>
                <w:b/>
                <w:bCs/>
                <w:sz w:val="20"/>
                <w:szCs w:val="20"/>
              </w:rPr>
              <w:t>.online</w:t>
            </w:r>
          </w:p>
        </w:tc>
        <w:tc>
          <w:tcPr>
            <w:tcW w:w="180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4A51AA32" w14:textId="77777777" w:rsidR="00F45718" w:rsidRDefault="00000000">
            <w:pPr>
              <w:jc w:val="center"/>
            </w:pPr>
            <w:r>
              <w:rPr>
                <w:sz w:val="20"/>
                <w:szCs w:val="20"/>
              </w:rPr>
              <w:t>~$5.528</w:t>
            </w:r>
          </w:p>
        </w:tc>
        <w:tc>
          <w:tcPr>
            <w:tcW w:w="180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39FB0B3E" w14:textId="77777777" w:rsidR="00F45718" w:rsidRDefault="00000000">
            <w:pPr>
              <w:jc w:val="center"/>
            </w:pPr>
            <w:r>
              <w:rPr>
                <w:sz w:val="20"/>
                <w:szCs w:val="20"/>
              </w:rPr>
              <w:t>~$14.742–$25.799</w:t>
            </w:r>
          </w:p>
        </w:tc>
        <w:tc>
          <w:tcPr>
            <w:tcW w:w="200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6EEB2383" w14:textId="77777777" w:rsidR="00F45718" w:rsidRDefault="00000000">
            <w:r>
              <w:rPr>
                <w:sz w:val="20"/>
                <w:szCs w:val="20"/>
              </w:rPr>
              <w:t>Namecheap</w:t>
            </w:r>
          </w:p>
        </w:tc>
      </w:tr>
    </w:tbl>
    <w:p w14:paraId="157ECDAD" w14:textId="77777777" w:rsidR="00F45718" w:rsidRDefault="00F45718">
      <w:pPr>
        <w:spacing w:after="120"/>
      </w:pPr>
    </w:p>
    <w:p w14:paraId="3CA534D3" w14:textId="77777777" w:rsidR="00F45718" w:rsidRDefault="00000000">
      <w:pPr>
        <w:pStyle w:val="Ttulo1"/>
      </w:pPr>
      <w:r>
        <w:t>6. Recomendaciones finales</w:t>
      </w:r>
    </w:p>
    <w:p w14:paraId="28E8475D" w14:textId="77777777" w:rsidR="00F45718" w:rsidRDefault="00000000">
      <w:pPr>
        <w:pStyle w:val="Ttulo2"/>
      </w:pPr>
      <w:r>
        <w:t>Mejor opcion por caso de uso</w:t>
      </w:r>
    </w:p>
    <w:p w14:paraId="720683EA" w14:textId="77777777" w:rsidR="00F45718" w:rsidRDefault="00000000">
      <w:pPr>
        <w:pStyle w:val="Prrafodelista"/>
        <w:numPr>
          <w:ilvl w:val="0"/>
          <w:numId w:val="2"/>
        </w:numPr>
      </w:pPr>
      <w:r>
        <w:t>Menor costo de renovacion garantizado: Cloudflare Registrar (~$38.480 COP/ano). Precio al costo sin margen, nunca sube.</w:t>
      </w:r>
    </w:p>
    <w:p w14:paraId="7EFF8CA2" w14:textId="77777777" w:rsidR="00F45718" w:rsidRDefault="00000000">
      <w:pPr>
        <w:pStyle w:val="Prrafodelista"/>
        <w:numPr>
          <w:ilvl w:val="0"/>
          <w:numId w:val="2"/>
        </w:numPr>
      </w:pPr>
      <w:r>
        <w:t>Mas barato en los primeros 5 anos: Spaceship (~$18.393 COP el primer ano, ~$36.779 COP renovacion).</w:t>
      </w:r>
    </w:p>
    <w:p w14:paraId="2CC320F5" w14:textId="77777777" w:rsidR="00F45718" w:rsidRDefault="00000000">
      <w:pPr>
        <w:pStyle w:val="Prrafodelista"/>
        <w:numPr>
          <w:ilvl w:val="0"/>
          <w:numId w:val="2"/>
        </w:numPr>
      </w:pPr>
      <w:r>
        <w:t>Mejor balance precio-features: Porkbun. Precios consistentes, SSL gratis, email forwarding incluido.</w:t>
      </w:r>
    </w:p>
    <w:p w14:paraId="54D42574" w14:textId="77777777" w:rsidR="00F45718" w:rsidRDefault="00000000">
      <w:pPr>
        <w:pStyle w:val="Prrafodelista"/>
        <w:numPr>
          <w:ilvl w:val="0"/>
          <w:numId w:val="2"/>
        </w:numPr>
      </w:pPr>
      <w:r>
        <w:t>Multiples dominios en lote: NameSilo. Precios estables para quien maneja un portafolio grande.</w:t>
      </w:r>
    </w:p>
    <w:p w14:paraId="69ADB3CC" w14:textId="77777777" w:rsidR="00F45718" w:rsidRDefault="00F45718">
      <w:pPr>
        <w:spacing w:after="120"/>
      </w:pPr>
    </w:p>
    <w:p w14:paraId="47D77F16" w14:textId="77777777" w:rsidR="00F45718" w:rsidRDefault="00000000">
      <w:pPr>
        <w:pStyle w:val="Ttulo2"/>
      </w:pPr>
      <w:r>
        <w:t>Consejo para ahorrar mas</w:t>
      </w:r>
    </w:p>
    <w:p w14:paraId="31335100" w14:textId="77777777" w:rsidR="00F45718" w:rsidRDefault="00000000">
      <w:pPr>
        <w:pStyle w:val="Prrafodelista"/>
        <w:numPr>
          <w:ilvl w:val="0"/>
          <w:numId w:val="2"/>
        </w:numPr>
      </w:pPr>
      <w:r>
        <w:t>Registrar dominios durante el Black Friday (noviembre) puede generar ahorros del 30-40% frente al precio regular.</w:t>
      </w:r>
    </w:p>
    <w:p w14:paraId="18B736F5" w14:textId="77777777" w:rsidR="00F45718" w:rsidRDefault="00000000">
      <w:pPr>
        <w:pStyle w:val="Prrafodelista"/>
        <w:numPr>
          <w:ilvl w:val="0"/>
          <w:numId w:val="2"/>
        </w:numPr>
      </w:pPr>
      <w:r>
        <w:t>Pagar por 2 o 3 anos por adelantado bloquea el precio actual y evita sorpresas de inflacion en la TRM.</w:t>
      </w:r>
    </w:p>
    <w:p w14:paraId="47C41332" w14:textId="77777777" w:rsidR="00F45718" w:rsidRDefault="00000000">
      <w:pPr>
        <w:pStyle w:val="Prrafodelista"/>
        <w:numPr>
          <w:ilvl w:val="0"/>
          <w:numId w:val="2"/>
        </w:numPr>
      </w:pPr>
      <w:r>
        <w:t>Verificar SIEMPRE el precio de renovacion antes de completar cualquier registro.</w:t>
      </w:r>
    </w:p>
    <w:p w14:paraId="482135DD" w14:textId="77777777" w:rsidR="00F45718" w:rsidRDefault="00F45718">
      <w:pPr>
        <w:spacing w:after="120"/>
      </w:pPr>
    </w:p>
    <w:p w14:paraId="3D1C2AD0" w14:textId="77777777" w:rsidR="00F45718" w:rsidRDefault="00000000">
      <w:pPr>
        <w:pStyle w:val="Ttulo2"/>
      </w:pPr>
      <w:r>
        <w:t>Proveedores a evitar</w:t>
      </w:r>
    </w:p>
    <w:p w14:paraId="7CA34AFF" w14:textId="77777777" w:rsidR="00F45718" w:rsidRDefault="00000000">
      <w:pPr>
        <w:pStyle w:val="Prrafodelista"/>
        <w:numPr>
          <w:ilvl w:val="0"/>
          <w:numId w:val="2"/>
        </w:numPr>
      </w:pPr>
      <w:r>
        <w:t>GoDaddy: Registro a $3.686 COP pero renovacion puede superar $81.000 COP/ano.</w:t>
      </w:r>
    </w:p>
    <w:p w14:paraId="1F8105E2" w14:textId="77777777" w:rsidR="00F45718" w:rsidRDefault="00000000">
      <w:pPr>
        <w:pStyle w:val="Prrafodelista"/>
        <w:numPr>
          <w:ilvl w:val="0"/>
          <w:numId w:val="2"/>
        </w:numPr>
      </w:pPr>
      <w:r>
        <w:t>Wix Domains, Squarespace Domains: Convenientes solo si ya usas su plataforma, pero precios elevados para uso independiente.</w:t>
      </w:r>
    </w:p>
    <w:p w14:paraId="33CB82A6" w14:textId="77777777" w:rsidR="00F45718" w:rsidRDefault="00F45718">
      <w:pPr>
        <w:spacing w:after="120"/>
      </w:pPr>
    </w:p>
    <w:p w14:paraId="215FE217" w14:textId="77777777" w:rsidR="00F45718" w:rsidRDefault="00000000">
      <w:pPr>
        <w:pBdr>
          <w:top w:val="single" w:sz="4" w:space="0" w:color="BDC3C7"/>
        </w:pBdr>
        <w:spacing w:before="400"/>
        <w:jc w:val="center"/>
      </w:pPr>
      <w:r>
        <w:rPr>
          <w:i/>
          <w:iCs/>
          <w:color w:val="95A5A6"/>
          <w:sz w:val="18"/>
          <w:szCs w:val="18"/>
        </w:rPr>
        <w:t>Documento generado el 15 de marzo de 2026 | Precios en USD sujetos a cambio segun politicas de cada proveedor</w:t>
      </w:r>
    </w:p>
    <w:sectPr w:rsidR="00F45718">
      <w:pgSz w:w="12240" w:h="15840"/>
      <w:pgMar w:top="1440" w:right="1080" w:bottom="144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014F0D"/>
    <w:multiLevelType w:val="hybridMultilevel"/>
    <w:tmpl w:val="E168CD7C"/>
    <w:lvl w:ilvl="0" w:tplc="C90440AC">
      <w:start w:val="1"/>
      <w:numFmt w:val="bullet"/>
      <w:lvlText w:val="•"/>
      <w:lvlJc w:val="left"/>
      <w:pPr>
        <w:ind w:left="720" w:hanging="360"/>
      </w:pPr>
    </w:lvl>
    <w:lvl w:ilvl="1" w:tplc="5D724A2C">
      <w:numFmt w:val="decimal"/>
      <w:lvlText w:val=""/>
      <w:lvlJc w:val="left"/>
    </w:lvl>
    <w:lvl w:ilvl="2" w:tplc="F2C893A0">
      <w:numFmt w:val="decimal"/>
      <w:lvlText w:val=""/>
      <w:lvlJc w:val="left"/>
    </w:lvl>
    <w:lvl w:ilvl="3" w:tplc="D2D23EE2">
      <w:numFmt w:val="decimal"/>
      <w:lvlText w:val=""/>
      <w:lvlJc w:val="left"/>
    </w:lvl>
    <w:lvl w:ilvl="4" w:tplc="CAE65B58">
      <w:numFmt w:val="decimal"/>
      <w:lvlText w:val=""/>
      <w:lvlJc w:val="left"/>
    </w:lvl>
    <w:lvl w:ilvl="5" w:tplc="C430FC9C">
      <w:numFmt w:val="decimal"/>
      <w:lvlText w:val=""/>
      <w:lvlJc w:val="left"/>
    </w:lvl>
    <w:lvl w:ilvl="6" w:tplc="848E9B9A">
      <w:numFmt w:val="decimal"/>
      <w:lvlText w:val=""/>
      <w:lvlJc w:val="left"/>
    </w:lvl>
    <w:lvl w:ilvl="7" w:tplc="DB3C2EFE">
      <w:numFmt w:val="decimal"/>
      <w:lvlText w:val=""/>
      <w:lvlJc w:val="left"/>
    </w:lvl>
    <w:lvl w:ilvl="8" w:tplc="1CE4DA70">
      <w:numFmt w:val="decimal"/>
      <w:lvlText w:val=""/>
      <w:lvlJc w:val="left"/>
    </w:lvl>
  </w:abstractNum>
  <w:abstractNum w:abstractNumId="1" w15:restartNumberingAfterBreak="0">
    <w:nsid w:val="4A833C19"/>
    <w:multiLevelType w:val="hybridMultilevel"/>
    <w:tmpl w:val="DD42DA66"/>
    <w:lvl w:ilvl="0" w:tplc="FF6C6664">
      <w:start w:val="1"/>
      <w:numFmt w:val="bullet"/>
      <w:lvlText w:val="●"/>
      <w:lvlJc w:val="left"/>
      <w:pPr>
        <w:ind w:left="720" w:hanging="360"/>
      </w:pPr>
    </w:lvl>
    <w:lvl w:ilvl="1" w:tplc="64F6B6C4">
      <w:start w:val="1"/>
      <w:numFmt w:val="bullet"/>
      <w:lvlText w:val="○"/>
      <w:lvlJc w:val="left"/>
      <w:pPr>
        <w:ind w:left="1440" w:hanging="360"/>
      </w:pPr>
    </w:lvl>
    <w:lvl w:ilvl="2" w:tplc="05C48EFE">
      <w:start w:val="1"/>
      <w:numFmt w:val="bullet"/>
      <w:lvlText w:val="■"/>
      <w:lvlJc w:val="left"/>
      <w:pPr>
        <w:ind w:left="2160" w:hanging="360"/>
      </w:pPr>
    </w:lvl>
    <w:lvl w:ilvl="3" w:tplc="07DE5472">
      <w:start w:val="1"/>
      <w:numFmt w:val="bullet"/>
      <w:lvlText w:val="●"/>
      <w:lvlJc w:val="left"/>
      <w:pPr>
        <w:ind w:left="2880" w:hanging="360"/>
      </w:pPr>
    </w:lvl>
    <w:lvl w:ilvl="4" w:tplc="0E264ADA">
      <w:start w:val="1"/>
      <w:numFmt w:val="bullet"/>
      <w:lvlText w:val="○"/>
      <w:lvlJc w:val="left"/>
      <w:pPr>
        <w:ind w:left="3600" w:hanging="360"/>
      </w:pPr>
    </w:lvl>
    <w:lvl w:ilvl="5" w:tplc="0C5EB314">
      <w:start w:val="1"/>
      <w:numFmt w:val="bullet"/>
      <w:lvlText w:val="■"/>
      <w:lvlJc w:val="left"/>
      <w:pPr>
        <w:ind w:left="4320" w:hanging="360"/>
      </w:pPr>
    </w:lvl>
    <w:lvl w:ilvl="6" w:tplc="9D069534">
      <w:start w:val="1"/>
      <w:numFmt w:val="bullet"/>
      <w:lvlText w:val="●"/>
      <w:lvlJc w:val="left"/>
      <w:pPr>
        <w:ind w:left="5040" w:hanging="360"/>
      </w:pPr>
    </w:lvl>
    <w:lvl w:ilvl="7" w:tplc="6B541380">
      <w:start w:val="1"/>
      <w:numFmt w:val="bullet"/>
      <w:lvlText w:val="●"/>
      <w:lvlJc w:val="left"/>
      <w:pPr>
        <w:ind w:left="5760" w:hanging="360"/>
      </w:pPr>
    </w:lvl>
    <w:lvl w:ilvl="8" w:tplc="97006606">
      <w:start w:val="1"/>
      <w:numFmt w:val="bullet"/>
      <w:lvlText w:val="●"/>
      <w:lvlJc w:val="left"/>
      <w:pPr>
        <w:ind w:left="6480" w:hanging="360"/>
      </w:pPr>
    </w:lvl>
  </w:abstractNum>
  <w:num w:numId="1" w16cid:durableId="123237980">
    <w:abstractNumId w:val="1"/>
    <w:lvlOverride w:ilvl="0">
      <w:startOverride w:val="1"/>
    </w:lvlOverride>
  </w:num>
  <w:num w:numId="2" w16cid:durableId="98902142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5718"/>
    <w:rsid w:val="005716B9"/>
    <w:rsid w:val="00815806"/>
    <w:rsid w:val="00B72736"/>
    <w:rsid w:val="00F4571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9AC40D"/>
  <w15:docId w15:val="{91BE6A77-C320-48E4-807A-F200AB75DE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20" w:after="200"/>
      <w:outlineLvl w:val="0"/>
    </w:pPr>
    <w:rPr>
      <w:b/>
      <w:bCs/>
      <w:color w:val="1A5276"/>
      <w:sz w:val="36"/>
      <w:szCs w:val="36"/>
    </w:rPr>
  </w:style>
  <w:style w:type="paragraph" w:styleId="Ttulo2">
    <w:name w:val="heading 2"/>
    <w:uiPriority w:val="9"/>
    <w:unhideWhenUsed/>
    <w:qFormat/>
    <w:pPr>
      <w:spacing w:before="240" w:after="160"/>
      <w:outlineLvl w:val="1"/>
    </w:pPr>
    <w:rPr>
      <w:b/>
      <w:bCs/>
      <w:color w:val="1F618D"/>
      <w:sz w:val="28"/>
      <w:szCs w:val="28"/>
    </w:rPr>
  </w:style>
  <w:style w:type="paragraph" w:styleId="Ttulo3">
    <w:name w:val="heading 3"/>
    <w:uiPriority w:val="9"/>
    <w:unhideWhenUsed/>
    <w:qFormat/>
    <w:pPr>
      <w:spacing w:before="180" w:after="120"/>
      <w:outlineLvl w:val="2"/>
    </w:pPr>
    <w:rPr>
      <w:b/>
      <w:bCs/>
      <w:color w:val="117A65"/>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695</Words>
  <Characters>3828</Characters>
  <Application>Microsoft Office Word</Application>
  <DocSecurity>0</DocSecurity>
  <Lines>31</Lines>
  <Paragraphs>9</Paragraphs>
  <ScaleCrop>false</ScaleCrop>
  <Company/>
  <LinksUpToDate>false</LinksUpToDate>
  <CharactersWithSpaces>4514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Tsurematsu</cp:lastModifiedBy>
  <cp:revision>4</cp:revision>
  <cp:lastPrinted>2026-03-16T04:50:00Z</cp:lastPrinted>
  <dcterms:created xsi:type="dcterms:W3CDTF">2026-03-16T04:45:00Z</dcterms:created>
  <dcterms:modified xsi:type="dcterms:W3CDTF">2026-03-16T04:50:00Z</dcterms:modified>
</cp:coreProperties>
</file>