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extBody"/>
        <w:rPr>
          <w:rFonts w:ascii="Times New Roman" w:hAnsi="Times New Roman"/>
          <w:sz w:val="20"/>
        </w:rPr>
      </w:pPr>
      <w:r>
        <w:rPr>
          <w:rFonts w:ascii="Times New Roman" w:hAnsi="Times New Roman"/>
          <w:sz w:val="20"/>
        </w:rPr>
        <w:drawing>
          <wp:anchor behindDoc="0" distT="0" distB="0" distL="0" distR="0" simplePos="0" locked="0" layoutInCell="1" allowOverlap="1" relativeHeight="2">
            <wp:simplePos x="0" y="0"/>
            <wp:positionH relativeFrom="column">
              <wp:posOffset>2931160</wp:posOffset>
            </wp:positionH>
            <wp:positionV relativeFrom="paragraph">
              <wp:posOffset>-387350</wp:posOffset>
            </wp:positionV>
            <wp:extent cx="1327150" cy="132715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1327150" cy="1327150"/>
                    </a:xfrm>
                    <a:prstGeom prst="rect">
                      <a:avLst/>
                    </a:prstGeom>
                  </pic:spPr>
                </pic:pic>
              </a:graphicData>
            </a:graphic>
          </wp:anchor>
        </w:drawing>
      </w:r>
    </w:p>
    <w:p>
      <w:pPr>
        <w:sectPr>
          <w:type w:val="nextPage"/>
          <w:pgSz w:w="12240" w:h="15840"/>
          <w:pgMar w:left="740" w:right="740" w:header="0" w:top="1180" w:footer="0" w:bottom="280" w:gutter="0"/>
          <w:pgNumType w:fmt="decimal"/>
          <w:formProt w:val="false"/>
          <w:textDirection w:val="lrTb"/>
          <w:docGrid w:type="default" w:linePitch="100" w:charSpace="0"/>
        </w:sectPr>
      </w:pPr>
    </w:p>
    <w:p>
      <w:pPr>
        <w:pStyle w:val="Heading2"/>
        <w:spacing w:lineRule="auto" w:line="240"/>
        <w:rPr>
          <w:sz w:val="16"/>
          <w:szCs w:val="16"/>
        </w:rPr>
      </w:pPr>
      <w:r>
        <w:rPr>
          <w:color w:val="0973BA"/>
          <w:w w:val="115"/>
          <w:sz w:val="16"/>
          <w:szCs w:val="16"/>
        </w:rPr>
        <w:t>O'ZBEKISTON RESPUBLIKASI "YASMIN IFORI 2020" MCHJ</w:t>
      </w:r>
    </w:p>
    <w:p>
      <w:pPr>
        <w:pStyle w:val="TextBody"/>
        <w:rPr>
          <w:b/>
          <w:b/>
          <w:sz w:val="22"/>
        </w:rPr>
      </w:pPr>
      <w:r>
        <w:rPr>
          <w:b/>
          <w:sz w:val="22"/>
        </w:rPr>
      </w:r>
    </w:p>
    <w:p>
      <w:pPr>
        <w:pStyle w:val="Normal"/>
        <w:spacing w:before="187" w:after="0"/>
        <w:ind w:left="158" w:right="0" w:hanging="0"/>
        <w:jc w:val="left"/>
        <w:rPr>
          <w:sz w:val="18"/>
          <w:szCs w:val="18"/>
        </w:rPr>
      </w:pPr>
      <w:r>
        <w:rPr>
          <w:color w:val="FF0000"/>
          <w:w w:val="110"/>
          <w:sz w:val="18"/>
          <w:szCs w:val="18"/>
        </w:rPr>
        <w:t>160101</w:t>
      </w:r>
      <w:r>
        <w:rPr>
          <w:color w:val="FF0000"/>
          <w:spacing w:val="-9"/>
          <w:w w:val="110"/>
          <w:sz w:val="18"/>
          <w:szCs w:val="18"/>
        </w:rPr>
        <w:t xml:space="preserve"> </w:t>
      </w:r>
      <w:r>
        <w:rPr>
          <w:color w:val="FF0000"/>
          <w:w w:val="110"/>
          <w:sz w:val="18"/>
          <w:szCs w:val="18"/>
        </w:rPr>
        <w:t>Namangan</w:t>
      </w:r>
      <w:r>
        <w:rPr>
          <w:color w:val="FF0000"/>
          <w:spacing w:val="-8"/>
          <w:w w:val="110"/>
          <w:sz w:val="18"/>
          <w:szCs w:val="18"/>
        </w:rPr>
        <w:t xml:space="preserve"> </w:t>
      </w:r>
      <w:r>
        <w:rPr>
          <w:color w:val="FF0000"/>
          <w:spacing w:val="-2"/>
          <w:w w:val="110"/>
          <w:sz w:val="18"/>
          <w:szCs w:val="18"/>
        </w:rPr>
        <w:t>shahar</w:t>
      </w:r>
    </w:p>
    <w:p>
      <w:pPr>
        <w:pStyle w:val="Normal"/>
        <w:spacing w:lineRule="auto" w:line="252" w:before="11" w:after="0"/>
        <w:ind w:left="158" w:right="0" w:hanging="0"/>
        <w:jc w:val="left"/>
        <w:rPr>
          <w:sz w:val="18"/>
          <w:szCs w:val="18"/>
        </w:rPr>
      </w:pPr>
      <w:r>
        <w:rPr>
          <w:color w:val="FF0000"/>
          <w:w w:val="110"/>
          <w:sz w:val="18"/>
          <w:szCs w:val="18"/>
        </w:rPr>
        <w:t>Marg'ilon</w:t>
      </w:r>
      <w:r>
        <w:rPr>
          <w:color w:val="FF0000"/>
          <w:spacing w:val="-1"/>
          <w:w w:val="110"/>
          <w:sz w:val="18"/>
          <w:szCs w:val="18"/>
        </w:rPr>
        <w:t xml:space="preserve"> </w:t>
      </w:r>
      <w:r>
        <w:rPr>
          <w:color w:val="FF0000"/>
          <w:w w:val="110"/>
          <w:sz w:val="18"/>
          <w:szCs w:val="18"/>
        </w:rPr>
        <w:t>MFY</w:t>
      </w:r>
      <w:r>
        <w:rPr>
          <w:color w:val="FF0000"/>
          <w:spacing w:val="-1"/>
          <w:w w:val="110"/>
          <w:sz w:val="18"/>
          <w:szCs w:val="18"/>
        </w:rPr>
        <w:t xml:space="preserve"> </w:t>
      </w:r>
      <w:r>
        <w:rPr>
          <w:color w:val="FF0000"/>
          <w:w w:val="110"/>
          <w:sz w:val="18"/>
          <w:szCs w:val="18"/>
        </w:rPr>
        <w:t>A.Navoiy</w:t>
      </w:r>
      <w:r>
        <w:rPr>
          <w:color w:val="FF0000"/>
          <w:spacing w:val="-1"/>
          <w:w w:val="110"/>
          <w:sz w:val="18"/>
          <w:szCs w:val="18"/>
        </w:rPr>
        <w:t xml:space="preserve"> </w:t>
      </w:r>
      <w:r>
        <w:rPr>
          <w:color w:val="FF0000"/>
          <w:w w:val="110"/>
          <w:sz w:val="18"/>
          <w:szCs w:val="18"/>
        </w:rPr>
        <w:t>ko'chasi</w:t>
      </w:r>
      <w:r>
        <w:rPr>
          <w:color w:val="FF0000"/>
          <w:spacing w:val="-1"/>
          <w:w w:val="110"/>
          <w:sz w:val="18"/>
          <w:szCs w:val="18"/>
        </w:rPr>
        <w:t xml:space="preserve"> </w:t>
      </w:r>
      <w:r>
        <w:rPr>
          <w:color w:val="FF0000"/>
          <w:w w:val="110"/>
          <w:sz w:val="18"/>
          <w:szCs w:val="18"/>
        </w:rPr>
        <w:t>31</w:t>
      </w:r>
      <w:r>
        <w:rPr>
          <w:color w:val="FF0000"/>
          <w:spacing w:val="-1"/>
          <w:w w:val="110"/>
          <w:sz w:val="18"/>
          <w:szCs w:val="18"/>
        </w:rPr>
        <w:t xml:space="preserve"> </w:t>
      </w:r>
      <w:r>
        <w:rPr>
          <w:color w:val="FF0000"/>
          <w:w w:val="110"/>
          <w:sz w:val="18"/>
          <w:szCs w:val="18"/>
        </w:rPr>
        <w:t>uy tel: ${lawyer_number}</w:t>
      </w:r>
    </w:p>
    <w:p>
      <w:pPr>
        <w:pStyle w:val="Heading2"/>
        <w:widowControl w:val="false"/>
        <w:bidi w:val="0"/>
        <w:spacing w:lineRule="auto" w:line="240" w:before="98" w:after="0"/>
        <w:ind w:left="1889" w:right="180" w:hanging="0"/>
        <w:jc w:val="center"/>
        <w:rPr>
          <w:sz w:val="16"/>
        </w:rPr>
      </w:pPr>
      <w:r>
        <w:br w:type="column"/>
      </w:r>
      <w:r>
        <w:rPr>
          <w:color w:val="0973BA"/>
          <w:w w:val="115"/>
          <w:sz w:val="16"/>
          <w:szCs w:val="16"/>
        </w:rPr>
        <w:t>REPUBLIC OF UZBEKISTAN NAMANGAN DISTRICT "YASMIN IFORI" 2020 LLC</w:t>
      </w:r>
    </w:p>
    <w:p>
      <w:pPr>
        <w:pStyle w:val="TextBody"/>
        <w:spacing w:before="4" w:after="0"/>
        <w:rPr>
          <w:b/>
          <w:b/>
          <w:sz w:val="17"/>
        </w:rPr>
      </w:pPr>
      <w:r>
        <w:rPr>
          <w:b/>
          <w:sz w:val="17"/>
        </w:rPr>
      </w:r>
    </w:p>
    <w:p>
      <w:pPr>
        <w:pStyle w:val="Normal"/>
        <w:widowControl w:val="false"/>
        <w:bidi w:val="0"/>
        <w:spacing w:lineRule="auto" w:line="252" w:before="0" w:after="0"/>
        <w:ind w:left="2700" w:right="180" w:hanging="900"/>
        <w:jc w:val="right"/>
        <w:rPr>
          <w:sz w:val="18"/>
          <w:szCs w:val="18"/>
        </w:rPr>
      </w:pPr>
      <w:r>
        <w:rPr>
          <w:color w:val="FF0000"/>
          <w:w w:val="105"/>
          <w:sz w:val="18"/>
          <w:szCs w:val="18"/>
        </w:rPr>
        <w:t>160101 Namangan city, Marg'ilon neighbourdhood council. A.Navoiy str, 31-home</w:t>
      </w:r>
      <w:r>
        <w:rPr>
          <w:color w:val="FF0000"/>
          <w:spacing w:val="80"/>
          <w:w w:val="105"/>
          <w:sz w:val="18"/>
          <w:szCs w:val="18"/>
        </w:rPr>
        <w:t xml:space="preserve"> </w:t>
      </w:r>
    </w:p>
    <w:p>
      <w:pPr>
        <w:pStyle w:val="Normal"/>
        <w:widowControl w:val="false"/>
        <w:bidi w:val="0"/>
        <w:spacing w:lineRule="auto" w:line="252" w:before="0" w:after="0"/>
        <w:ind w:left="2700" w:right="180" w:hanging="900"/>
        <w:jc w:val="right"/>
        <w:rPr>
          <w:sz w:val="18"/>
          <w:szCs w:val="18"/>
        </w:rPr>
      </w:pPr>
      <w:r>
        <w:rPr>
          <w:color w:val="FF0000"/>
          <w:w w:val="105"/>
          <w:sz w:val="18"/>
          <w:szCs w:val="18"/>
        </w:rPr>
        <w:t xml:space="preserve">tel: </w:t>
      </w:r>
      <w:r>
        <w:rPr>
          <w:color w:val="FF0000"/>
          <w:w w:val="110"/>
          <w:sz w:val="18"/>
          <w:szCs w:val="18"/>
        </w:rPr>
        <w:t>${lawyer_number}</w:t>
      </w:r>
    </w:p>
    <w:p>
      <w:pPr>
        <w:sectPr>
          <w:type w:val="continuous"/>
          <w:pgSz w:w="12240" w:h="15840"/>
          <w:pgMar w:left="740" w:right="740" w:header="0" w:top="1180" w:footer="0" w:bottom="280" w:gutter="0"/>
          <w:cols w:num="2" w:equalWidth="false" w:sep="false">
            <w:col w:w="4400" w:space="668"/>
            <w:col w:w="5691"/>
          </w:cols>
          <w:formProt w:val="false"/>
          <w:textDirection w:val="lrTb"/>
          <w:docGrid w:type="default" w:linePitch="100" w:charSpace="0"/>
        </w:sectPr>
      </w:pPr>
    </w:p>
    <w:p>
      <w:pPr>
        <w:pStyle w:val="TextBody"/>
        <w:spacing w:before="8" w:after="0"/>
        <w:rPr>
          <w:sz w:val="16"/>
        </w:rPr>
      </w:pPr>
      <w:r>
        <w:rPr>
          <w:sz w:val="16"/>
        </w:rPr>
      </w:r>
    </w:p>
    <w:p>
      <w:pPr>
        <w:pStyle w:val="TextBody"/>
        <w:spacing w:lineRule="exact" w:line="20"/>
        <w:ind w:left="110" w:right="0" w:hanging="0"/>
        <w:rPr>
          <w:sz w:val="2"/>
        </w:rPr>
      </w:pPr>
      <w:r>
        <w:rPr/>
        <mc:AlternateContent>
          <mc:Choice Requires="wpg">
            <w:drawing>
              <wp:inline distT="0" distB="0" distL="0" distR="0">
                <wp:extent cx="6693535" cy="635"/>
                <wp:effectExtent l="114300" t="0" r="114300" b="0"/>
                <wp:docPr id="2" name="Shape1"/>
                <a:graphic xmlns:a="http://schemas.openxmlformats.org/drawingml/2006/main">
                  <a:graphicData uri="http://schemas.microsoft.com/office/word/2010/wordprocessingGroup">
                    <wpg:wgp>
                      <wpg:cNvGrpSpPr/>
                      <wpg:grpSpPr>
                        <a:xfrm>
                          <a:off x="0" y="0"/>
                          <a:ext cx="6692760" cy="0"/>
                        </a:xfrm>
                      </wpg:grpSpPr>
                      <wps:wsp>
                        <wps:cNvSpPr/>
                        <wps:spPr>
                          <a:xfrm>
                            <a:off x="0" y="0"/>
                            <a:ext cx="6692760" cy="0"/>
                          </a:xfrm>
                          <a:prstGeom prst="line">
                            <a:avLst/>
                          </a:prstGeom>
                          <a:ln w="6840">
                            <a:solidFill>
                              <a:srgbClr val="878787"/>
                            </a:solidFill>
                            <a:round/>
                          </a:ln>
                        </wps:spPr>
                        <wps:style>
                          <a:lnRef idx="0"/>
                          <a:fillRef idx="0"/>
                          <a:effectRef idx="0"/>
                          <a:fontRef idx="minor"/>
                        </wps:style>
                        <wps:bodyPr/>
                      </wps:wsp>
                    </wpg:wgp>
                  </a:graphicData>
                </a:graphic>
              </wp:inline>
            </w:drawing>
          </mc:Choice>
          <mc:Fallback>
            <w:pict>
              <v:group id="shape_0" alt="Shape1" style="position:absolute;margin-left:0pt;margin-top:-0.05pt;width:526.95pt;height:0pt" coordorigin="0,-1" coordsize="10539,0">
                <v:line id="shape_0" from="0,-1" to="10539,-1" stroked="t" style="position:absolute;mso-position-vertical:top">
                  <v:stroke color="#878787" weight="6840" joinstyle="round" endcap="flat"/>
                  <v:fill o:detectmouseclick="t" on="false"/>
                </v:line>
              </v:group>
            </w:pict>
          </mc:Fallback>
        </mc:AlternateContent>
      </w:r>
    </w:p>
    <w:p>
      <w:pPr>
        <w:pStyle w:val="TextBody"/>
        <w:spacing w:before="4" w:after="0"/>
        <w:rPr>
          <w:sz w:val="7"/>
        </w:rPr>
      </w:pPr>
      <w:r>
        <w:rPr>
          <w:sz w:val="7"/>
        </w:rPr>
      </w:r>
    </w:p>
    <w:p>
      <w:pPr>
        <w:sectPr>
          <w:type w:val="continuous"/>
          <w:pgSz w:w="12240" w:h="15840"/>
          <w:pgMar w:left="740" w:right="740" w:header="0" w:top="1180" w:footer="0" w:bottom="280" w:gutter="0"/>
          <w:formProt w:val="false"/>
          <w:textDirection w:val="lrTb"/>
          <w:docGrid w:type="default" w:linePitch="100" w:charSpace="0"/>
        </w:sectPr>
      </w:pPr>
    </w:p>
    <w:p>
      <w:pPr>
        <w:pStyle w:val="TextBody"/>
        <w:tabs>
          <w:tab w:val="clear" w:pos="720"/>
          <w:tab w:val="left" w:pos="718" w:leader="none"/>
          <w:tab w:val="left" w:pos="2576" w:leader="none"/>
          <w:tab w:val="left" w:pos="3106" w:leader="none"/>
        </w:tabs>
        <w:spacing w:before="96" w:after="0"/>
        <w:ind w:left="158" w:right="0" w:hanging="0"/>
        <w:rPr/>
      </w:pPr>
      <w:r>
        <w:rPr>
          <w:spacing w:val="-10"/>
          <w:w w:val="105"/>
        </w:rPr>
        <w:t>"</w:t>
      </w:r>
      <w:r>
        <w:rPr>
          <w:u w:val="single"/>
        </w:rPr>
        <w:tab/>
      </w:r>
      <w:r>
        <w:rPr>
          <w:spacing w:val="-10"/>
          <w:w w:val="105"/>
        </w:rPr>
        <w:t>"</w:t>
      </w:r>
      <w:r>
        <w:rPr>
          <w:u w:val="single"/>
        </w:rPr>
        <w:tab/>
      </w:r>
      <w:r>
        <w:rPr>
          <w:spacing w:val="-5"/>
          <w:w w:val="105"/>
        </w:rPr>
        <w:t>20</w:t>
      </w:r>
      <w:r>
        <w:rPr>
          <w:u w:val="single"/>
        </w:rPr>
        <w:tab/>
      </w:r>
      <w:r>
        <w:rPr>
          <w:spacing w:val="-5"/>
          <w:w w:val="105"/>
        </w:rPr>
        <w:t>yil</w:t>
      </w:r>
    </w:p>
    <w:p>
      <w:pPr>
        <w:pStyle w:val="Normal"/>
        <w:tabs>
          <w:tab w:val="clear" w:pos="720"/>
          <w:tab w:val="left" w:pos="2757" w:leader="none"/>
        </w:tabs>
        <w:spacing w:before="5" w:after="0"/>
        <w:ind w:left="158" w:right="0" w:hanging="0"/>
        <w:jc w:val="left"/>
        <w:rPr>
          <w:sz w:val="18"/>
        </w:rPr>
      </w:pPr>
      <w:r>
        <w:rPr>
          <w:w w:val="90"/>
          <w:sz w:val="18"/>
        </w:rPr>
        <w:t xml:space="preserve">№ </w:t>
      </w:r>
      <w:r>
        <w:rPr>
          <w:sz w:val="18"/>
          <w:u w:val="single"/>
        </w:rPr>
        <w:tab/>
      </w:r>
    </w:p>
    <w:p>
      <w:pPr>
        <w:pStyle w:val="Normal"/>
        <w:spacing w:lineRule="auto" w:line="240" w:before="0" w:after="0"/>
        <w:rPr>
          <w:sz w:val="20"/>
        </w:rPr>
      </w:pPr>
      <w:r>
        <w:br w:type="column"/>
      </w:r>
      <w:r>
        <w:rPr>
          <w:sz w:val="20"/>
        </w:rPr>
        <w:tab/>
        <w:tab/>
        <w:tab/>
        <w:tab/>
        <w:tab/>
        <w:tab/>
      </w:r>
      <w:r>
        <w:rPr>
          <w:sz w:val="18"/>
          <w:u w:val="single"/>
        </w:rPr>
        <w:tab/>
        <w:tab/>
        <w:tab/>
        <w:tab/>
      </w:r>
    </w:p>
    <w:p>
      <w:pPr>
        <w:pStyle w:val="TextBody"/>
        <w:rPr>
          <w:sz w:val="20"/>
        </w:rPr>
      </w:pPr>
      <w:r>
        <w:rPr>
          <w:sz w:val="20"/>
        </w:rPr>
      </w:r>
    </w:p>
    <w:p>
      <w:pPr>
        <w:pStyle w:val="TextBody"/>
        <w:spacing w:lineRule="auto" w:line="240" w:before="155" w:after="0"/>
        <w:ind w:left="1777" w:right="0" w:hanging="0"/>
        <w:rPr/>
      </w:pPr>
      <w:r>
        <w:rPr>
          <w:w w:val="110"/>
        </w:rPr>
        <w:t xml:space="preserve">                                  </w:t>
      </w:r>
      <w:r>
        <w:rPr>
          <w:w w:val="110"/>
        </w:rPr>
        <w:t>${full_address}</w:t>
      </w:r>
    </w:p>
    <w:p>
      <w:pPr>
        <w:pStyle w:val="TextBody"/>
        <w:spacing w:before="2" w:after="0"/>
        <w:ind w:left="1777" w:right="0" w:hanging="0"/>
        <w:rPr/>
      </w:pPr>
      <w:r>
        <w:rPr>
          <w:w w:val="105"/>
        </w:rPr>
        <w:t xml:space="preserve">                                    </w:t>
      </w:r>
      <w:r>
        <w:rPr>
          <w:w w:val="105"/>
        </w:rPr>
        <w:t>da</w:t>
      </w:r>
      <w:r>
        <w:rPr>
          <w:spacing w:val="19"/>
          <w:w w:val="105"/>
        </w:rPr>
        <w:t xml:space="preserve"> </w:t>
      </w:r>
      <w:r>
        <w:rPr>
          <w:w w:val="105"/>
        </w:rPr>
        <w:t>yashovchi</w:t>
      </w:r>
      <w:r>
        <w:rPr>
          <w:spacing w:val="20"/>
          <w:w w:val="105"/>
        </w:rPr>
        <w:t xml:space="preserve"> </w:t>
      </w:r>
      <w:r>
        <w:rPr>
          <w:spacing w:val="-2"/>
          <w:w w:val="105"/>
        </w:rPr>
        <w:t>${full_name}</w:t>
      </w:r>
    </w:p>
    <w:p>
      <w:pPr>
        <w:pStyle w:val="TextBody"/>
        <w:spacing w:before="5" w:after="0"/>
        <w:rPr>
          <w:sz w:val="23"/>
        </w:rPr>
      </w:pPr>
      <w:r>
        <w:rPr>
          <w:sz w:val="23"/>
        </w:rPr>
      </w:r>
    </w:p>
    <w:p>
      <w:pPr>
        <w:pStyle w:val="Heading1"/>
        <w:ind w:left="158" w:right="0" w:hanging="0"/>
        <w:rPr/>
      </w:pPr>
      <w:r>
        <w:rPr>
          <w:w w:val="115"/>
        </w:rPr>
        <w:t>OGOXLANTIRISH</w:t>
      </w:r>
      <w:r>
        <w:rPr>
          <w:spacing w:val="16"/>
          <w:w w:val="115"/>
        </w:rPr>
        <w:t xml:space="preserve"> </w:t>
      </w:r>
      <w:r>
        <w:rPr>
          <w:spacing w:val="-4"/>
          <w:w w:val="115"/>
        </w:rPr>
        <w:t>XATI</w:t>
      </w:r>
    </w:p>
    <w:p>
      <w:pPr>
        <w:sectPr>
          <w:type w:val="continuous"/>
          <w:pgSz w:w="12240" w:h="15840"/>
          <w:pgMar w:left="740" w:right="740" w:header="0" w:top="1180" w:footer="0" w:bottom="280" w:gutter="0"/>
          <w:cols w:num="2" w:equalWidth="false" w:sep="false">
            <w:col w:w="3339" w:space="294"/>
            <w:col w:w="7126"/>
          </w:cols>
          <w:formProt w:val="false"/>
          <w:textDirection w:val="lrTb"/>
          <w:docGrid w:type="default" w:linePitch="100" w:charSpace="0"/>
        </w:sectPr>
      </w:pPr>
    </w:p>
    <w:p>
      <w:pPr>
        <w:pStyle w:val="TextBody"/>
        <w:spacing w:before="3" w:after="0"/>
        <w:rPr>
          <w:b/>
          <w:b/>
          <w:sz w:val="12"/>
        </w:rPr>
      </w:pPr>
      <w:r>
        <w:rPr>
          <w:b/>
          <w:sz w:val="12"/>
        </w:rPr>
      </w:r>
    </w:p>
    <w:p>
      <w:pPr>
        <w:pStyle w:val="TextBody"/>
        <w:spacing w:lineRule="auto" w:line="271" w:before="98" w:after="0"/>
        <w:ind w:left="260" w:right="255" w:hanging="0"/>
        <w:jc w:val="both"/>
        <w:rPr/>
      </w:pPr>
      <w:r>
        <w:rPr>
          <w:b/>
          <w:w w:val="105"/>
        </w:rPr>
        <w:t>“</w:t>
      </w:r>
      <w:r>
        <w:rPr>
          <w:b/>
          <w:w w:val="105"/>
        </w:rPr>
        <w:t>YASMIN</w:t>
      </w:r>
      <w:r>
        <w:rPr>
          <w:b/>
          <w:spacing w:val="40"/>
          <w:w w:val="105"/>
        </w:rPr>
        <w:t xml:space="preserve"> </w:t>
      </w:r>
      <w:r>
        <w:rPr>
          <w:b/>
          <w:w w:val="105"/>
        </w:rPr>
        <w:t>IFORI</w:t>
      </w:r>
      <w:r>
        <w:rPr>
          <w:b/>
          <w:spacing w:val="40"/>
          <w:w w:val="105"/>
        </w:rPr>
        <w:t xml:space="preserve"> </w:t>
      </w:r>
      <w:r>
        <w:rPr>
          <w:b/>
          <w:w w:val="105"/>
        </w:rPr>
        <w:t>2020”</w:t>
      </w:r>
      <w:r>
        <w:rPr>
          <w:b/>
          <w:spacing w:val="40"/>
          <w:w w:val="105"/>
        </w:rPr>
        <w:t xml:space="preserve"> </w:t>
      </w:r>
      <w:r>
        <w:rPr>
          <w:b/>
          <w:w w:val="105"/>
        </w:rPr>
        <w:t>MCHJ</w:t>
      </w:r>
      <w:r>
        <w:rPr>
          <w:b/>
          <w:spacing w:val="40"/>
          <w:w w:val="105"/>
        </w:rPr>
        <w:t xml:space="preserve"> </w:t>
      </w:r>
      <w:r>
        <w:rPr>
          <w:w w:val="105"/>
        </w:rPr>
        <w:t>Sizga</w:t>
      </w:r>
      <w:r>
        <w:rPr>
          <w:spacing w:val="40"/>
          <w:w w:val="105"/>
        </w:rPr>
        <w:t xml:space="preserve"> </w:t>
      </w:r>
      <w:r>
        <w:rPr>
          <w:w w:val="105"/>
        </w:rPr>
        <w:t>shuni</w:t>
      </w:r>
      <w:r>
        <w:rPr>
          <w:spacing w:val="40"/>
          <w:w w:val="105"/>
        </w:rPr>
        <w:t xml:space="preserve"> </w:t>
      </w:r>
      <w:r>
        <w:rPr>
          <w:w w:val="105"/>
        </w:rPr>
        <w:t>yozib</w:t>
      </w:r>
      <w:r>
        <w:rPr>
          <w:spacing w:val="40"/>
          <w:w w:val="105"/>
        </w:rPr>
        <w:t xml:space="preserve"> </w:t>
      </w:r>
      <w:r>
        <w:rPr>
          <w:w w:val="105"/>
        </w:rPr>
        <w:t>ma'lum</w:t>
      </w:r>
      <w:r>
        <w:rPr>
          <w:spacing w:val="40"/>
          <w:w w:val="105"/>
        </w:rPr>
        <w:t xml:space="preserve"> </w:t>
      </w:r>
      <w:r>
        <w:rPr>
          <w:w w:val="105"/>
        </w:rPr>
        <w:t>qiladiki,</w:t>
      </w:r>
      <w:r>
        <w:rPr>
          <w:spacing w:val="40"/>
          <w:w w:val="105"/>
        </w:rPr>
        <w:t xml:space="preserve"> </w:t>
      </w:r>
      <w:r>
        <w:rPr>
          <w:w w:val="105"/>
        </w:rPr>
        <w:t>Siz</w:t>
      </w:r>
      <w:r>
        <w:rPr>
          <w:spacing w:val="40"/>
          <w:w w:val="105"/>
        </w:rPr>
        <w:t xml:space="preserve"> </w:t>
      </w:r>
      <w:r>
        <w:rPr>
          <w:w w:val="105"/>
        </w:rPr>
        <w:t>bilan</w:t>
      </w:r>
      <w:r>
        <w:rPr>
          <w:spacing w:val="40"/>
          <w:w w:val="105"/>
        </w:rPr>
        <w:t xml:space="preserve"> </w:t>
      </w:r>
      <w:r>
        <w:rPr>
          <w:b/>
          <w:bCs/>
          <w:spacing w:val="40"/>
          <w:w w:val="105"/>
        </w:rPr>
        <w:t>${date}</w:t>
      </w:r>
      <w:r>
        <w:rPr>
          <w:spacing w:val="40"/>
          <w:w w:val="105"/>
        </w:rPr>
        <w:t xml:space="preserve"> </w:t>
      </w:r>
      <w:r>
        <w:rPr>
          <w:w w:val="105"/>
        </w:rPr>
        <w:t>kuni</w:t>
      </w:r>
      <w:r>
        <w:rPr>
          <w:spacing w:val="40"/>
          <w:w w:val="105"/>
        </w:rPr>
        <w:t xml:space="preserve"> </w:t>
      </w:r>
      <w:r>
        <w:rPr>
          <w:w w:val="105"/>
        </w:rPr>
        <w:t>tuzilgan</w:t>
      </w:r>
      <w:r>
        <w:rPr>
          <w:spacing w:val="40"/>
          <w:w w:val="105"/>
        </w:rPr>
        <w:t xml:space="preserve"> </w:t>
      </w:r>
      <w:r>
        <w:rPr>
          <w:w w:val="105"/>
        </w:rPr>
        <w:t>“Muddatli</w:t>
      </w:r>
      <w:r>
        <w:rPr>
          <w:spacing w:val="40"/>
          <w:w w:val="105"/>
        </w:rPr>
        <w:t xml:space="preserve"> </w:t>
      </w:r>
      <w:r>
        <w:rPr>
          <w:w w:val="105"/>
        </w:rPr>
        <w:t>to'lov sharti bilan oldi-sotdi to'g'risida”gi 771-sonli shartnomaga asosan</w:t>
      </w:r>
      <w:r>
        <w:rPr>
          <w:spacing w:val="24"/>
          <w:w w:val="105"/>
        </w:rPr>
        <w:t xml:space="preserve"> </w:t>
      </w:r>
    </w:p>
    <w:p>
      <w:pPr>
        <w:pStyle w:val="TextBody"/>
        <w:spacing w:lineRule="auto" w:line="271" w:before="98" w:after="0"/>
        <w:ind w:left="260" w:right="255" w:hanging="0"/>
        <w:jc w:val="both"/>
        <w:rPr/>
      </w:pPr>
      <w:r>
        <w:rPr>
          <w:b/>
          <w:spacing w:val="24"/>
          <w:w w:val="105"/>
        </w:rPr>
        <w:t>${full_amount}</w:t>
      </w:r>
      <w:r>
        <w:rPr>
          <w:w w:val="105"/>
        </w:rPr>
        <w:t>so'mlik isteʼmol mollari Sizga yetkazib berilgan. Mazkur shartnomaning ilovasida imzolangan to’lov jadvaliga asosan Siz tomoningizdan to’lovlarni to’lab borish majburiyatini olgan bo’lishingizga qaramasdan, shartnomaning</w:t>
      </w:r>
      <w:r>
        <w:rPr>
          <w:spacing w:val="80"/>
          <w:w w:val="105"/>
        </w:rPr>
        <w:t xml:space="preserve"> </w:t>
      </w:r>
      <w:r>
        <w:rPr>
          <w:w w:val="105"/>
        </w:rPr>
        <w:t>3.1, 3.2 va 5.4-bandlari talablarini qo’pol ravishda buzgan holda hozirgi kunga qadar to’lovlarni amalga oshirmasdan kelmoqdasiz. Buning natijasida ${cur_date}</w:t>
      </w:r>
      <w:r>
        <w:rPr>
          <w:b/>
          <w:w w:val="105"/>
        </w:rPr>
        <w:t xml:space="preserve"> </w:t>
      </w:r>
      <w:r>
        <w:rPr>
          <w:w w:val="105"/>
        </w:rPr>
        <w:t>xolatiga ko’ra</w:t>
      </w:r>
      <w:r>
        <w:rPr>
          <w:spacing w:val="40"/>
          <w:w w:val="105"/>
        </w:rPr>
        <w:t xml:space="preserve"> </w:t>
      </w:r>
      <w:r>
        <w:rPr>
          <w:b/>
          <w:spacing w:val="40"/>
          <w:w w:val="105"/>
        </w:rPr>
        <w:t xml:space="preserve">${amount} </w:t>
      </w:r>
      <w:r>
        <w:rPr>
          <w:w w:val="105"/>
        </w:rPr>
        <w:t>so`m muddati o’tgan qarzdorlik yuzaga keldi. Mazkur qarzdorlikni 3 bank ish kuni mobaynida to’lab berishingizni qatʼiy talab qilamiz. Aks holda, Siz bilan tuzilgan</w:t>
      </w:r>
      <w:r>
        <w:rPr>
          <w:spacing w:val="40"/>
          <w:w w:val="105"/>
        </w:rPr>
        <w:t xml:space="preserve"> </w:t>
      </w:r>
      <w:r>
        <w:rPr>
          <w:w w:val="105"/>
        </w:rPr>
        <w:t>shartnoma muddatidan avval bekor qilinib, O'zbekiston Respublikasi Prezidentining 2015-yil 15-maydagi “Xususiy mulk,</w:t>
      </w:r>
      <w:r>
        <w:rPr>
          <w:spacing w:val="40"/>
          <w:w w:val="105"/>
        </w:rPr>
        <w:t xml:space="preserve"> </w:t>
      </w:r>
      <w:r>
        <w:rPr>
          <w:w w:val="105"/>
        </w:rPr>
        <w:t>kichik biznes va xususiy tadbirkorlikni ishonchli ximoya qilishni taʼminlash, ularni jadal rivojlantirish yo'lidagi to'siqlarni bartaraf</w:t>
      </w:r>
      <w:r>
        <w:rPr>
          <w:spacing w:val="40"/>
          <w:w w:val="105"/>
        </w:rPr>
        <w:t xml:space="preserve"> </w:t>
      </w:r>
      <w:r>
        <w:rPr>
          <w:w w:val="105"/>
        </w:rPr>
        <w:t>etish</w:t>
      </w:r>
      <w:r>
        <w:rPr>
          <w:spacing w:val="40"/>
          <w:w w:val="105"/>
        </w:rPr>
        <w:t xml:space="preserve"> </w:t>
      </w:r>
      <w:r>
        <w:rPr>
          <w:w w:val="105"/>
        </w:rPr>
        <w:t>chora-tadbirlari</w:t>
      </w:r>
      <w:r>
        <w:rPr>
          <w:spacing w:val="40"/>
          <w:w w:val="105"/>
        </w:rPr>
        <w:t xml:space="preserve"> </w:t>
      </w:r>
      <w:r>
        <w:rPr>
          <w:w w:val="105"/>
        </w:rPr>
        <w:t>to’g’risida”gi</w:t>
      </w:r>
      <w:r>
        <w:rPr>
          <w:spacing w:val="40"/>
          <w:w w:val="105"/>
        </w:rPr>
        <w:t xml:space="preserve"> </w:t>
      </w:r>
      <w:r>
        <w:rPr>
          <w:w w:val="105"/>
        </w:rPr>
        <w:t>PF</w:t>
      </w:r>
      <w:r>
        <w:rPr>
          <w:spacing w:val="40"/>
          <w:w w:val="105"/>
        </w:rPr>
        <w:t xml:space="preserve"> </w:t>
      </w:r>
      <w:r>
        <w:rPr>
          <w:w w:val="105"/>
        </w:rPr>
        <w:t>4725-sonli</w:t>
      </w:r>
      <w:r>
        <w:rPr>
          <w:spacing w:val="40"/>
          <w:w w:val="105"/>
        </w:rPr>
        <w:t xml:space="preserve"> </w:t>
      </w:r>
      <w:r>
        <w:rPr>
          <w:w w:val="105"/>
        </w:rPr>
        <w:t>Farmoniga</w:t>
      </w:r>
      <w:r>
        <w:rPr>
          <w:spacing w:val="40"/>
          <w:w w:val="105"/>
        </w:rPr>
        <w:t xml:space="preserve"> </w:t>
      </w:r>
      <w:r>
        <w:rPr>
          <w:w w:val="105"/>
        </w:rPr>
        <w:t>asosan,</w:t>
      </w:r>
      <w:r>
        <w:rPr>
          <w:spacing w:val="40"/>
          <w:w w:val="105"/>
        </w:rPr>
        <w:t xml:space="preserve"> </w:t>
      </w:r>
      <w:r>
        <w:rPr>
          <w:w w:val="105"/>
        </w:rPr>
        <w:t>O’zbekiston</w:t>
      </w:r>
      <w:r>
        <w:rPr>
          <w:spacing w:val="40"/>
          <w:w w:val="105"/>
        </w:rPr>
        <w:t xml:space="preserve"> </w:t>
      </w:r>
      <w:r>
        <w:rPr>
          <w:w w:val="105"/>
        </w:rPr>
        <w:t>Respublikasi</w:t>
      </w:r>
      <w:r>
        <w:rPr>
          <w:spacing w:val="40"/>
          <w:w w:val="105"/>
        </w:rPr>
        <w:t xml:space="preserve"> </w:t>
      </w:r>
      <w:r>
        <w:rPr>
          <w:w w:val="105"/>
        </w:rPr>
        <w:t>Fuqarolik protsessual kodeksining 5, 57 va 224-moddalariga ko’ra fuqorolik ishini qo'zg'atish bo’yicha tayyorlanayotgan qarzdorlik summasini undirish yuzasidan daʼvo ariza orqali, Fuqarolik ishlari bo'yicha sudga murojaat qilinishi hamda sud tomonidan chiqarilgan qarorga asosan O'zbekiston Respublikasi Prezidentining 2001-yil 29-avgustdagi 258-II-sonli “Sud hujjatlari va boshqa organ hujjatlarini ijro etish to’g'risida”gi Qonunning 46, 47, 50, 53 va 82-moddalariga asosan undiruvni Sizning mol- mulkingizga qaratilishini mumkinligi to’g’risida</w:t>
      </w:r>
    </w:p>
    <w:p>
      <w:pPr>
        <w:pStyle w:val="TextBody"/>
        <w:spacing w:before="1" w:after="0"/>
        <w:rPr>
          <w:sz w:val="19"/>
        </w:rPr>
      </w:pPr>
      <w:r>
        <w:rPr>
          <w:sz w:val="19"/>
        </w:rPr>
      </w:r>
    </w:p>
    <w:p>
      <w:pPr>
        <w:pStyle w:val="Heading1"/>
        <w:jc w:val="center"/>
        <w:rPr/>
      </w:pPr>
      <w:r>
        <w:rPr>
          <w:w w:val="115"/>
        </w:rPr>
        <w:t>RASMAN</w:t>
      </w:r>
      <w:r>
        <w:rPr>
          <w:spacing w:val="16"/>
          <w:w w:val="115"/>
        </w:rPr>
        <w:t xml:space="preserve"> </w:t>
      </w:r>
      <w:r>
        <w:rPr>
          <w:spacing w:val="-2"/>
          <w:w w:val="115"/>
        </w:rPr>
        <w:t>OGOHLANTIRAMIZ!!!</w:t>
      </w:r>
    </w:p>
    <w:p>
      <w:pPr>
        <w:pStyle w:val="TextBody"/>
        <w:spacing w:lineRule="auto" w:line="271" w:before="239" w:after="0"/>
        <w:ind w:left="260" w:right="258" w:firstLine="654"/>
        <w:jc w:val="both"/>
        <w:rPr/>
      </w:pPr>
      <w:r>
        <w:rPr>
          <w:w w:val="105"/>
        </w:rPr>
        <w:t>Shuningdek, O'zbekiston Respublikasi jinoyat kodeksining 168-moddasida firibgarlik, ya’ni aldash yoki ishonchni suiste’mol qilish yo’li bilan o’zganing mulkini yoki o’zganing mulkiga bo’lgan huquqini qo’lga kiritish jinoyati uchun bazaviy hisoblash miqdorining 50 (ellik) baravaridan 100 (yuz) baravarigacha miqdorda jarima yoki 2 (ikki) yilgacha axloq tuzatish ishlari</w:t>
      </w:r>
      <w:r>
        <w:rPr>
          <w:spacing w:val="38"/>
          <w:w w:val="105"/>
        </w:rPr>
        <w:t xml:space="preserve"> </w:t>
      </w:r>
      <w:r>
        <w:rPr>
          <w:w w:val="105"/>
        </w:rPr>
        <w:t>yoki</w:t>
      </w:r>
      <w:r>
        <w:rPr>
          <w:spacing w:val="38"/>
          <w:w w:val="105"/>
        </w:rPr>
        <w:t xml:space="preserve"> </w:t>
      </w:r>
      <w:r>
        <w:rPr>
          <w:w w:val="105"/>
        </w:rPr>
        <w:t>1</w:t>
      </w:r>
      <w:r>
        <w:rPr>
          <w:spacing w:val="38"/>
          <w:w w:val="105"/>
        </w:rPr>
        <w:t xml:space="preserve"> </w:t>
      </w:r>
      <w:r>
        <w:rPr>
          <w:w w:val="105"/>
        </w:rPr>
        <w:t>(bir)</w:t>
      </w:r>
      <w:r>
        <w:rPr>
          <w:spacing w:val="38"/>
          <w:w w:val="105"/>
        </w:rPr>
        <w:t xml:space="preserve"> </w:t>
      </w:r>
      <w:r>
        <w:rPr>
          <w:w w:val="105"/>
        </w:rPr>
        <w:t>yildan</w:t>
      </w:r>
      <w:r>
        <w:rPr>
          <w:spacing w:val="38"/>
          <w:w w:val="105"/>
        </w:rPr>
        <w:t xml:space="preserve"> </w:t>
      </w:r>
      <w:r>
        <w:rPr>
          <w:w w:val="105"/>
        </w:rPr>
        <w:t>3</w:t>
      </w:r>
      <w:r>
        <w:rPr>
          <w:spacing w:val="38"/>
          <w:w w:val="105"/>
        </w:rPr>
        <w:t xml:space="preserve"> </w:t>
      </w:r>
      <w:r>
        <w:rPr>
          <w:w w:val="105"/>
        </w:rPr>
        <w:t>(uch)</w:t>
      </w:r>
      <w:r>
        <w:rPr>
          <w:spacing w:val="38"/>
          <w:w w:val="105"/>
        </w:rPr>
        <w:t xml:space="preserve"> </w:t>
      </w:r>
      <w:r>
        <w:rPr>
          <w:w w:val="105"/>
        </w:rPr>
        <w:t>yilgacha</w:t>
      </w:r>
      <w:r>
        <w:rPr>
          <w:spacing w:val="38"/>
          <w:w w:val="105"/>
        </w:rPr>
        <w:t xml:space="preserve"> </w:t>
      </w:r>
      <w:r>
        <w:rPr>
          <w:w w:val="105"/>
        </w:rPr>
        <w:t>ozodlikdan</w:t>
      </w:r>
      <w:r>
        <w:rPr>
          <w:spacing w:val="38"/>
          <w:w w:val="105"/>
        </w:rPr>
        <w:t xml:space="preserve"> </w:t>
      </w:r>
      <w:r>
        <w:rPr>
          <w:w w:val="105"/>
        </w:rPr>
        <w:t>cheklash</w:t>
      </w:r>
      <w:r>
        <w:rPr>
          <w:spacing w:val="38"/>
          <w:w w:val="105"/>
        </w:rPr>
        <w:t xml:space="preserve"> </w:t>
      </w:r>
      <w:r>
        <w:rPr>
          <w:w w:val="105"/>
        </w:rPr>
        <w:t>yoxud</w:t>
      </w:r>
      <w:r>
        <w:rPr>
          <w:spacing w:val="38"/>
          <w:w w:val="105"/>
        </w:rPr>
        <w:t xml:space="preserve"> </w:t>
      </w:r>
      <w:r>
        <w:rPr>
          <w:w w:val="105"/>
        </w:rPr>
        <w:t>3</w:t>
      </w:r>
      <w:r>
        <w:rPr>
          <w:spacing w:val="38"/>
          <w:w w:val="105"/>
        </w:rPr>
        <w:t xml:space="preserve"> </w:t>
      </w:r>
      <w:r>
        <w:rPr>
          <w:w w:val="105"/>
        </w:rPr>
        <w:t>(uch)</w:t>
      </w:r>
      <w:r>
        <w:rPr>
          <w:spacing w:val="38"/>
          <w:w w:val="105"/>
        </w:rPr>
        <w:t xml:space="preserve"> </w:t>
      </w:r>
      <w:r>
        <w:rPr>
          <w:w w:val="105"/>
        </w:rPr>
        <w:t>yilgacha</w:t>
      </w:r>
      <w:r>
        <w:rPr>
          <w:spacing w:val="38"/>
          <w:w w:val="105"/>
        </w:rPr>
        <w:t xml:space="preserve"> </w:t>
      </w:r>
      <w:r>
        <w:rPr>
          <w:w w:val="105"/>
        </w:rPr>
        <w:t>ozodlikdan</w:t>
      </w:r>
      <w:r>
        <w:rPr>
          <w:spacing w:val="38"/>
          <w:w w:val="105"/>
        </w:rPr>
        <w:t xml:space="preserve"> </w:t>
      </w:r>
      <w:r>
        <w:rPr>
          <w:w w:val="105"/>
        </w:rPr>
        <w:t>maxrum</w:t>
      </w:r>
      <w:r>
        <w:rPr>
          <w:spacing w:val="38"/>
          <w:w w:val="105"/>
        </w:rPr>
        <w:t xml:space="preserve"> </w:t>
      </w:r>
      <w:r>
        <w:rPr>
          <w:w w:val="105"/>
        </w:rPr>
        <w:t>qilish</w:t>
      </w:r>
      <w:r>
        <w:rPr>
          <w:spacing w:val="38"/>
          <w:w w:val="105"/>
        </w:rPr>
        <w:t xml:space="preserve"> </w:t>
      </w:r>
      <w:r>
        <w:rPr>
          <w:w w:val="105"/>
        </w:rPr>
        <w:t>jazosi ko’zda tutilganligini eslatib o’tamiz.</w:t>
      </w:r>
    </w:p>
    <w:p>
      <w:pPr>
        <w:pStyle w:val="TextBody"/>
        <w:spacing w:lineRule="auto" w:line="271" w:before="239" w:after="0"/>
        <w:ind w:left="260" w:right="258" w:firstLine="654"/>
        <w:jc w:val="both"/>
        <w:rPr>
          <w:w w:val="105"/>
        </w:rPr>
      </w:pPr>
      <w:r>
        <w:rPr>
          <w:w w:val="105"/>
        </w:rPr>
      </w:r>
    </w:p>
    <w:p>
      <w:pPr>
        <w:pStyle w:val="Normal"/>
        <w:tabs>
          <w:tab w:val="clear" w:pos="720"/>
          <w:tab w:val="left" w:pos="7390" w:leader="none"/>
        </w:tabs>
        <w:spacing w:before="148" w:after="0"/>
        <w:ind w:left="607" w:right="0" w:hanging="0"/>
        <w:jc w:val="left"/>
        <w:rPr>
          <w:b/>
          <w:b/>
          <w:sz w:val="22"/>
        </w:rPr>
      </w:pPr>
      <w:r>
        <w:rPr>
          <w:b/>
          <w:w w:val="115"/>
          <w:sz w:val="22"/>
        </w:rPr>
        <w:t>“</w:t>
      </w:r>
      <w:r>
        <w:rPr>
          <w:b/>
          <w:w w:val="115"/>
          <w:sz w:val="22"/>
        </w:rPr>
        <w:t>YASMIN</w:t>
      </w:r>
      <w:r>
        <w:rPr>
          <w:b/>
          <w:spacing w:val="6"/>
          <w:w w:val="115"/>
          <w:sz w:val="22"/>
        </w:rPr>
        <w:t xml:space="preserve"> </w:t>
      </w:r>
      <w:r>
        <w:rPr>
          <w:b/>
          <w:w w:val="115"/>
          <w:sz w:val="22"/>
        </w:rPr>
        <w:t>IFORI</w:t>
      </w:r>
      <w:r>
        <w:rPr>
          <w:b/>
          <w:spacing w:val="7"/>
          <w:w w:val="115"/>
          <w:sz w:val="22"/>
        </w:rPr>
        <w:t xml:space="preserve"> </w:t>
      </w:r>
      <w:r>
        <w:rPr>
          <w:b/>
          <w:w w:val="115"/>
          <w:sz w:val="22"/>
        </w:rPr>
        <w:t>2020”</w:t>
      </w:r>
      <w:r>
        <w:rPr>
          <w:b/>
          <w:spacing w:val="6"/>
          <w:w w:val="115"/>
          <w:sz w:val="22"/>
        </w:rPr>
        <w:t xml:space="preserve"> </w:t>
      </w:r>
      <w:r>
        <w:rPr>
          <w:b/>
          <w:w w:val="115"/>
          <w:sz w:val="22"/>
        </w:rPr>
        <w:t>MCHJ</w:t>
      </w:r>
      <w:r>
        <w:rPr>
          <w:b/>
          <w:spacing w:val="7"/>
          <w:w w:val="115"/>
          <w:sz w:val="22"/>
        </w:rPr>
        <w:t xml:space="preserve"> </w:t>
      </w:r>
      <w:r>
        <w:rPr>
          <w:b/>
          <w:spacing w:val="-2"/>
          <w:w w:val="115"/>
          <w:sz w:val="22"/>
        </w:rPr>
        <w:t>Direktori</w:t>
      </w:r>
      <w:r>
        <w:rPr>
          <w:w w:val="105"/>
        </w:rPr>
        <w:t xml:space="preserve">           </w:t>
      </w:r>
      <w:r>
        <w:rPr>
          <w:b/>
          <w:spacing w:val="-2"/>
          <w:w w:val="115"/>
          <w:sz w:val="22"/>
        </w:rPr>
        <w:t>H.Daminov</w:t>
      </w:r>
    </w:p>
    <w:p>
      <w:pPr>
        <w:pStyle w:val="Normal"/>
        <w:tabs>
          <w:tab w:val="clear" w:pos="720"/>
          <w:tab w:val="left" w:pos="7390" w:leader="none"/>
        </w:tabs>
        <w:spacing w:before="148" w:after="0"/>
        <w:ind w:left="607" w:right="0" w:hanging="0"/>
        <w:jc w:val="left"/>
        <w:rPr>
          <w:b/>
          <w:b/>
          <w:sz w:val="22"/>
        </w:rPr>
      </w:pPr>
      <w:r>
        <w:rPr>
          <w:b/>
          <w:sz w:val="22"/>
        </w:rPr>
      </w:r>
    </w:p>
    <w:p>
      <w:pPr>
        <w:pStyle w:val="Normal"/>
        <w:tabs>
          <w:tab w:val="clear" w:pos="720"/>
          <w:tab w:val="left" w:pos="7390" w:leader="none"/>
        </w:tabs>
        <w:spacing w:before="148" w:after="0"/>
        <w:ind w:left="607" w:right="0" w:hanging="0"/>
        <w:jc w:val="left"/>
        <w:rPr>
          <w:b/>
          <w:b/>
          <w:sz w:val="22"/>
        </w:rPr>
      </w:pPr>
      <w:r>
        <w:rPr>
          <w:w w:val="105"/>
        </w:rPr>
        <w:t xml:space="preserve">Xatning bir nusxasini oldim                         </w:t>
      </w:r>
      <w:r>
        <w:rPr>
          <w:w w:val="105"/>
          <w:u w:val="single"/>
        </w:rPr>
        <w:tab/>
        <w:tab/>
        <w:tab/>
        <w:tab/>
        <w:t xml:space="preserve">         </w:t>
      </w:r>
      <w:r>
        <w:rPr>
          <w:w w:val="105"/>
        </w:rPr>
        <w:tab/>
        <w:t xml:space="preserve"> </w:t>
      </w:r>
    </w:p>
    <w:p>
      <w:pPr>
        <w:pStyle w:val="Normal"/>
        <w:tabs>
          <w:tab w:val="clear" w:pos="720"/>
          <w:tab w:val="left" w:pos="7390" w:leader="none"/>
        </w:tabs>
        <w:spacing w:before="148" w:after="0"/>
        <w:ind w:left="607" w:right="0" w:hanging="0"/>
        <w:jc w:val="left"/>
        <w:rPr>
          <w:b/>
          <w:b/>
          <w:sz w:val="22"/>
        </w:rPr>
      </w:pPr>
      <w:r>
        <w:rPr>
          <w:w w:val="105"/>
        </w:rPr>
        <w:t xml:space="preserve">                                                                       </w:t>
      </w:r>
      <w:r>
        <w:rPr>
          <w:w w:val="105"/>
        </w:rPr>
        <w:t>(imzo)</w:t>
      </w:r>
      <w:r>
        <w:rPr>
          <w:w w:val="105"/>
        </w:rPr>
        <w:t xml:space="preserve">    (familiyasi va ismi sharifi)</w:t>
      </w:r>
    </w:p>
    <w:sectPr>
      <w:type w:val="continuous"/>
      <w:pgSz w:w="12240" w:h="15840"/>
      <w:pgMar w:left="740" w:right="740" w:header="0" w:top="1180" w:footer="0" w:bottom="280" w:gutter="0"/>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mbria">
    <w:charset w:val="01"/>
    <w:family w:val="roman"/>
    <w:pitch w:val="variable"/>
  </w:font>
  <w:font w:name="Liberation Sans">
    <w:altName w:val="Arial"/>
    <w:charset w:val="01"/>
    <w:family w:val="roman"/>
    <w:pitch w:val="variable"/>
  </w:font>
  <w:font w:name="Times New Roman">
    <w:charset w:val="01"/>
    <w:family w:val="roman"/>
    <w:pitch w:val="variable"/>
  </w:font>
</w:fonts>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Cs w:val="22"/>
        <w:lang w:val="en-US" w:eastAsia="en-US" w:bidi="ar-SA"/>
      </w:rPr>
    </w:rPrDefault>
    <w:pPrDefault>
      <w:pPr>
        <w:suppressAutoHyphens w:val="true"/>
      </w:pPr>
    </w:pPrDefault>
  </w:docDefaults>
  <w:style w:type="paragraph" w:styleId="Normal" w:default="1">
    <w:name w:val="Normal"/>
    <w:uiPriority w:val="1"/>
    <w:qFormat/>
    <w:pPr>
      <w:widowControl w:val="false"/>
      <w:suppressAutoHyphens w:val="true"/>
      <w:bidi w:val="0"/>
      <w:spacing w:lineRule="auto" w:line="240" w:before="0" w:after="0"/>
      <w:ind w:left="0" w:right="0" w:hanging="0"/>
      <w:jc w:val="left"/>
    </w:pPr>
    <w:rPr>
      <w:rFonts w:ascii="Cambria" w:hAnsi="Cambria" w:eastAsia="Cambria" w:cs="Cambria"/>
      <w:color w:val="auto"/>
      <w:kern w:val="0"/>
      <w:sz w:val="22"/>
      <w:szCs w:val="22"/>
      <w:lang w:val="ms-MY" w:eastAsia="en-US" w:bidi="ar-SA"/>
    </w:rPr>
  </w:style>
  <w:style w:type="paragraph" w:styleId="Heading1">
    <w:name w:val="Heading 1"/>
    <w:basedOn w:val="Normal"/>
    <w:uiPriority w:val="1"/>
    <w:qFormat/>
    <w:pPr>
      <w:ind w:left="2" w:right="0" w:hanging="0"/>
      <w:outlineLvl w:val="1"/>
    </w:pPr>
    <w:rPr>
      <w:rFonts w:ascii="Cambria" w:hAnsi="Cambria" w:eastAsia="Cambria" w:cs="Cambria"/>
      <w:b/>
      <w:bCs/>
      <w:sz w:val="27"/>
      <w:szCs w:val="27"/>
      <w:lang w:val="ms-MY" w:eastAsia="en-US" w:bidi="ar-SA"/>
    </w:rPr>
  </w:style>
  <w:style w:type="paragraph" w:styleId="Heading2">
    <w:name w:val="Heading 2"/>
    <w:basedOn w:val="Normal"/>
    <w:uiPriority w:val="1"/>
    <w:qFormat/>
    <w:pPr>
      <w:ind w:left="418" w:right="0" w:hanging="91"/>
      <w:outlineLvl w:val="2"/>
    </w:pPr>
    <w:rPr>
      <w:rFonts w:ascii="Cambria" w:hAnsi="Cambria" w:eastAsia="Cambria" w:cs="Cambria"/>
      <w:b/>
      <w:bCs/>
      <w:sz w:val="20"/>
      <w:szCs w:val="20"/>
      <w:lang w:val="ms-MY" w:eastAsia="en-US" w:bidi="ar-SA"/>
    </w:rPr>
  </w:style>
  <w:style w:type="character" w:styleId="DefaultParagraphFont" w:default="1">
    <w:name w:val="Default Paragraph Font"/>
    <w:uiPriority w:val="1"/>
    <w:semiHidden/>
    <w:unhideWhenUsed/>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uiPriority w:val="1"/>
    <w:qFormat/>
    <w:pPr/>
    <w:rPr>
      <w:rFonts w:ascii="Cambria" w:hAnsi="Cambria" w:eastAsia="Cambria" w:cs="Cambria"/>
      <w:sz w:val="18"/>
      <w:szCs w:val="18"/>
      <w:lang w:val="ms-MY" w:eastAsia="en-US"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ListParagraph">
    <w:name w:val="List Paragraph"/>
    <w:basedOn w:val="Normal"/>
    <w:uiPriority w:val="1"/>
    <w:qFormat/>
    <w:pPr/>
    <w:rPr>
      <w:lang w:val="ms-MY" w:eastAsia="en-US" w:bidi="ar-SA"/>
    </w:rPr>
  </w:style>
  <w:style w:type="paragraph" w:styleId="TableParagraph">
    <w:name w:val="Table Paragraph"/>
    <w:basedOn w:val="Normal"/>
    <w:uiPriority w:val="1"/>
    <w:qFormat/>
    <w:pPr/>
    <w:rPr>
      <w:lang w:val="ms-MY" w:eastAsia="en-US" w:bidi="ar-SA"/>
    </w:rPr>
  </w:style>
  <w:style w:type="numbering" w:styleId="NoList" w:default="1">
    <w:name w:val="No List"/>
    <w:uiPriority w:val="99"/>
    <w:semiHidden/>
    <w:unhideWhenUsed/>
    <w:qFormat/>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Application>LibreOffice/6.4.7.2$Linux_X86_64 LibreOffice_project/40$Build-2</Application>
  <Pages>1</Pages>
  <Words>319</Words>
  <Characters>2366</Characters>
  <CharactersWithSpaces>2875</CharactersWithSpaces>
  <Paragraphs>20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2023-07-05T12:04:18Z</dcterms:created>
  <dc:creator/>
  <dc:description/>
  <dc:language>en-US</dc:language>
  <cp:lastModifiedBy/>
  <dcterms:modified xsi:type="dcterms:W3CDTF">2023-07-05T18:08:28Z</dcterms:modified>
  <cp:revision>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Created">
    <vt:filetime>2023-07-05T00:00:00Z</vt:filetime>
  </property>
  <property fmtid="{D5CDD505-2E9C-101B-9397-08002B2CF9AE}" pid="4" name="LastSaved">
    <vt:filetime>2023-07-05T00:00:00Z</vt:filetime>
  </property>
  <property fmtid="{D5CDD505-2E9C-101B-9397-08002B2CF9AE}" pid="5" name="Producer">
    <vt:lpwstr>mPDF 8.1.6</vt:lpwstr>
  </property>
</Properties>
</file>