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3BA8" w14:textId="77777777" w:rsidR="004A2514" w:rsidRPr="00CF6BFB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noProof/>
          <w:sz w:val="22"/>
          <w:lang w:val="es-CR"/>
        </w:rPr>
      </w:pPr>
      <w:r w:rsidRPr="00CF6BFB">
        <w:rPr>
          <w:rFonts w:ascii="Calibri" w:eastAsia="MS Mincho" w:hAnsi="Calibri"/>
          <w:b/>
          <w:noProof/>
          <w:sz w:val="22"/>
          <w:lang w:val="es-CR"/>
        </w:rPr>
        <w:t>INSTITUTO TECNOLÓGICO DE COSTA RICA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ab/>
        <w:t>I</w:t>
      </w:r>
      <w:r w:rsidR="00383B83" w:rsidRPr="00CF6BFB">
        <w:rPr>
          <w:rFonts w:ascii="Calibri" w:eastAsia="MS Mincho" w:hAnsi="Calibri"/>
          <w:b/>
          <w:noProof/>
          <w:sz w:val="22"/>
          <w:lang w:val="es-CR"/>
        </w:rPr>
        <w:t>I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 xml:space="preserve"> SEMESTRE 20</w:t>
      </w:r>
      <w:r w:rsidR="00383B83" w:rsidRPr="00CF6BFB">
        <w:rPr>
          <w:rFonts w:ascii="Calibri" w:eastAsia="MS Mincho" w:hAnsi="Calibri"/>
          <w:b/>
          <w:noProof/>
          <w:sz w:val="22"/>
          <w:lang w:val="es-CR"/>
        </w:rPr>
        <w:t>1</w:t>
      </w:r>
      <w:r w:rsidR="001B53FA" w:rsidRPr="00CF6BFB">
        <w:rPr>
          <w:rFonts w:ascii="Calibri" w:eastAsia="MS Mincho" w:hAnsi="Calibri"/>
          <w:b/>
          <w:noProof/>
          <w:sz w:val="22"/>
          <w:lang w:val="es-CR"/>
        </w:rPr>
        <w:t>8</w:t>
      </w:r>
    </w:p>
    <w:p w14:paraId="450B3BA9" w14:textId="77777777" w:rsidR="004A2514" w:rsidRPr="00CF6BFB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noProof/>
          <w:sz w:val="22"/>
          <w:lang w:val="es-CR"/>
        </w:rPr>
      </w:pPr>
      <w:r w:rsidRPr="00CF6BFB">
        <w:rPr>
          <w:rFonts w:ascii="Calibri" w:eastAsia="MS Mincho" w:hAnsi="Calibri"/>
          <w:b/>
          <w:noProof/>
          <w:sz w:val="22"/>
          <w:lang w:val="es-CR"/>
        </w:rPr>
        <w:t>INGENIERÍA EN COMPUTACIÓN</w:t>
      </w:r>
    </w:p>
    <w:p w14:paraId="450B3BAA" w14:textId="77777777" w:rsidR="004E6A0C" w:rsidRPr="00CF6BFB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noProof/>
          <w:sz w:val="22"/>
          <w:lang w:val="es-CR"/>
        </w:rPr>
      </w:pPr>
      <w:r w:rsidRPr="00CF6BFB">
        <w:rPr>
          <w:rFonts w:ascii="Calibri" w:eastAsia="MS Mincho" w:hAnsi="Calibri"/>
          <w:b/>
          <w:noProof/>
          <w:sz w:val="22"/>
          <w:lang w:val="es-CR"/>
        </w:rPr>
        <w:t>IC-</w:t>
      </w:r>
      <w:r w:rsidR="004E6A0C" w:rsidRPr="00CF6BFB">
        <w:rPr>
          <w:rFonts w:ascii="Calibri" w:eastAsia="MS Mincho" w:hAnsi="Calibri"/>
          <w:b/>
          <w:noProof/>
          <w:sz w:val="22"/>
          <w:lang w:val="es-CR"/>
        </w:rPr>
        <w:t>8020 RECUPERACIÓN DE INFORMACIÓN TEXTUAL</w:t>
      </w:r>
    </w:p>
    <w:p w14:paraId="450B3BAB" w14:textId="77777777" w:rsidR="004E6A0C" w:rsidRPr="00CF6BFB" w:rsidRDefault="004E6A0C">
      <w:pPr>
        <w:pStyle w:val="WW-PlainText"/>
        <w:tabs>
          <w:tab w:val="right" w:pos="9540"/>
        </w:tabs>
        <w:rPr>
          <w:rFonts w:ascii="Calibri" w:eastAsia="MS Mincho" w:hAnsi="Calibri"/>
          <w:b/>
          <w:noProof/>
          <w:sz w:val="22"/>
          <w:lang w:val="es-CR"/>
        </w:rPr>
      </w:pPr>
    </w:p>
    <w:p w14:paraId="450B3BAC" w14:textId="77777777" w:rsidR="004A2514" w:rsidRPr="00CF6BFB" w:rsidRDefault="004A2514" w:rsidP="004E6A0C">
      <w:pPr>
        <w:pStyle w:val="WW-PlainText"/>
        <w:tabs>
          <w:tab w:val="right" w:pos="9540"/>
        </w:tabs>
        <w:jc w:val="center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b/>
          <w:noProof/>
          <w:sz w:val="22"/>
          <w:lang w:val="es-CR"/>
        </w:rPr>
        <w:t>Tarea programada 1</w:t>
      </w:r>
    </w:p>
    <w:p w14:paraId="450B3BAD" w14:textId="77777777" w:rsidR="004A2514" w:rsidRPr="00CF6BFB" w:rsidRDefault="004A2514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AE" w14:textId="0C34D7D2" w:rsidR="00BC05EF" w:rsidRPr="00CF6BFB" w:rsidRDefault="004A2514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Desarrollar un sistema que permita </w:t>
      </w:r>
      <w:r w:rsidR="00BC05EF" w:rsidRPr="00CF6BFB">
        <w:rPr>
          <w:rFonts w:ascii="Calibri" w:eastAsia="MS Mincho" w:hAnsi="Calibri"/>
          <w:noProof/>
          <w:sz w:val="22"/>
          <w:lang w:val="es-CR"/>
        </w:rPr>
        <w:t>realizar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consultas de texto en archivos (documentos) que se encuentran almacenados recursivamente bajo un di</w:t>
      </w:r>
      <w:r w:rsidR="00454AFA" w:rsidRPr="00CF6BFB">
        <w:rPr>
          <w:rFonts w:ascii="Calibri" w:eastAsia="MS Mincho" w:hAnsi="Calibri"/>
          <w:noProof/>
          <w:sz w:val="22"/>
          <w:lang w:val="es-CR"/>
        </w:rPr>
        <w:t>rectorio dado.</w:t>
      </w:r>
      <w:r w:rsidR="00BC05EF" w:rsidRPr="00CF6BFB">
        <w:rPr>
          <w:rFonts w:ascii="Calibri" w:eastAsia="MS Mincho" w:hAnsi="Calibri"/>
          <w:noProof/>
          <w:sz w:val="22"/>
          <w:lang w:val="es-CR"/>
        </w:rPr>
        <w:t xml:space="preserve"> Se deben elaborar </w:t>
      </w:r>
      <w:r w:rsidR="00664DC1" w:rsidRPr="00CF6BFB">
        <w:rPr>
          <w:rFonts w:ascii="Calibri" w:eastAsia="MS Mincho" w:hAnsi="Calibri"/>
          <w:noProof/>
          <w:sz w:val="22"/>
          <w:lang w:val="es-CR"/>
        </w:rPr>
        <w:t>las siguientes tres</w:t>
      </w:r>
      <w:r w:rsidR="00BC05EF" w:rsidRPr="00CF6BFB">
        <w:rPr>
          <w:rFonts w:ascii="Calibri" w:eastAsia="MS Mincho" w:hAnsi="Calibri"/>
          <w:noProof/>
          <w:sz w:val="22"/>
          <w:lang w:val="es-CR"/>
        </w:rPr>
        <w:t xml:space="preserve"> herramientas:</w:t>
      </w:r>
    </w:p>
    <w:p w14:paraId="450B3BAF" w14:textId="77777777" w:rsidR="00BC05EF" w:rsidRPr="00CF6BFB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una </w:t>
      </w:r>
      <w:r w:rsidR="001B53FA" w:rsidRPr="00CF6BFB">
        <w:rPr>
          <w:rFonts w:ascii="Calibri" w:eastAsia="MS Mincho" w:hAnsi="Calibri"/>
          <w:noProof/>
          <w:sz w:val="22"/>
          <w:lang w:val="es-CR"/>
        </w:rPr>
        <w:t xml:space="preserve">herramienta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que </w:t>
      </w:r>
      <w:r w:rsidR="00FA1F76" w:rsidRPr="00CF6BFB">
        <w:rPr>
          <w:rFonts w:ascii="Calibri" w:eastAsia="MS Mincho" w:hAnsi="Calibri"/>
          <w:noProof/>
          <w:sz w:val="22"/>
          <w:lang w:val="es-CR"/>
        </w:rPr>
        <w:t>índice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la colección</w:t>
      </w:r>
    </w:p>
    <w:p w14:paraId="450B3BB0" w14:textId="77777777" w:rsidR="00BC05EF" w:rsidRPr="00CF6BFB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una </w:t>
      </w:r>
      <w:r w:rsidR="001B53FA" w:rsidRPr="00CF6BFB">
        <w:rPr>
          <w:rFonts w:ascii="Calibri" w:eastAsia="MS Mincho" w:hAnsi="Calibri"/>
          <w:noProof/>
          <w:sz w:val="22"/>
          <w:lang w:val="es-CR"/>
        </w:rPr>
        <w:t xml:space="preserve">herramienta </w:t>
      </w:r>
      <w:r w:rsidRPr="00CF6BFB">
        <w:rPr>
          <w:rFonts w:ascii="Calibri" w:eastAsia="MS Mincho" w:hAnsi="Calibri"/>
          <w:noProof/>
          <w:sz w:val="22"/>
          <w:lang w:val="es-CR"/>
        </w:rPr>
        <w:t>que permita procesar consultas</w:t>
      </w:r>
    </w:p>
    <w:p w14:paraId="450B3BB1" w14:textId="77777777" w:rsidR="00BC05EF" w:rsidRPr="00CF6BFB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una </w:t>
      </w:r>
      <w:r w:rsidR="001B53FA" w:rsidRPr="00CF6BFB">
        <w:rPr>
          <w:rFonts w:ascii="Calibri" w:eastAsia="MS Mincho" w:hAnsi="Calibri"/>
          <w:noProof/>
          <w:sz w:val="22"/>
          <w:lang w:val="es-CR"/>
        </w:rPr>
        <w:t xml:space="preserve">herramienta </w:t>
      </w:r>
      <w:r w:rsidRPr="00CF6BFB">
        <w:rPr>
          <w:rFonts w:ascii="Calibri" w:eastAsia="MS Mincho" w:hAnsi="Calibri"/>
          <w:noProof/>
          <w:sz w:val="22"/>
          <w:lang w:val="es-CR"/>
        </w:rPr>
        <w:t>que permita explorar los archivos generados por la primera herramienta</w:t>
      </w:r>
    </w:p>
    <w:p w14:paraId="450B3BB2" w14:textId="0F39150F" w:rsidR="00454AFA" w:rsidRPr="00CF6BFB" w:rsidRDefault="001B53FA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Puede integrar las tres herramientas en una sola, pero no es necesario.</w:t>
      </w:r>
      <w:r w:rsidR="00664DC1"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</w:p>
    <w:p w14:paraId="450B3BB3" w14:textId="77777777" w:rsidR="001B53FA" w:rsidRPr="00CF6BFB" w:rsidRDefault="001B53FA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B4" w14:textId="77777777" w:rsidR="001B5CCF" w:rsidRPr="00CF6BFB" w:rsidRDefault="001B5CCF">
      <w:pPr>
        <w:pStyle w:val="WW-PlainText"/>
        <w:rPr>
          <w:rFonts w:ascii="Calibri" w:eastAsia="MS Mincho" w:hAnsi="Calibri"/>
          <w:noProof/>
          <w:sz w:val="22"/>
          <w:u w:val="single"/>
          <w:lang w:val="es-CR"/>
        </w:rPr>
      </w:pP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Ind</w:t>
      </w:r>
      <w:r w:rsidR="0042118E" w:rsidRPr="00CF6BFB">
        <w:rPr>
          <w:rFonts w:ascii="Calibri" w:eastAsia="MS Mincho" w:hAnsi="Calibri"/>
          <w:noProof/>
          <w:sz w:val="22"/>
          <w:u w:val="single"/>
          <w:lang w:val="es-CR"/>
        </w:rPr>
        <w:t>iza</w:t>
      </w: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ción</w:t>
      </w:r>
    </w:p>
    <w:p w14:paraId="450B3BB5" w14:textId="77777777" w:rsidR="001B5CCF" w:rsidRPr="00CF6BFB" w:rsidRDefault="001B5CCF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B6" w14:textId="02ABADD9" w:rsidR="009F5691" w:rsidRPr="00CF6BFB" w:rsidRDefault="00BC05EF" w:rsidP="00FB46F2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a primera herramienta proces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a los documentos de un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a colección dada (directorio) 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y crea un</w:t>
      </w:r>
      <w:r w:rsidR="00454AFA" w:rsidRPr="00CF6BFB">
        <w:rPr>
          <w:rFonts w:ascii="Calibri" w:eastAsia="MS Mincho" w:hAnsi="Calibri"/>
          <w:noProof/>
          <w:sz w:val="22"/>
          <w:lang w:val="es-CR"/>
        </w:rPr>
        <w:t xml:space="preserve"> conjunto de archivos que per</w:t>
      </w:r>
      <w:r w:rsidR="009F5691" w:rsidRPr="00CF6BFB">
        <w:rPr>
          <w:rFonts w:ascii="Calibri" w:eastAsia="MS Mincho" w:hAnsi="Calibri"/>
          <w:noProof/>
          <w:sz w:val="22"/>
          <w:lang w:val="es-CR"/>
        </w:rPr>
        <w:t xml:space="preserve">mite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realizar </w:t>
      </w:r>
      <w:r w:rsidR="009F5691" w:rsidRPr="00CF6BFB">
        <w:rPr>
          <w:rFonts w:ascii="Calibri" w:eastAsia="MS Mincho" w:hAnsi="Calibri"/>
          <w:noProof/>
          <w:sz w:val="22"/>
          <w:lang w:val="es-CR"/>
        </w:rPr>
        <w:t>las búsquedas posteriores</w:t>
      </w:r>
      <w:r w:rsidR="001B53FA" w:rsidRPr="00CF6BFB">
        <w:rPr>
          <w:rFonts w:ascii="Calibri" w:eastAsia="MS Mincho" w:hAnsi="Calibri"/>
          <w:noProof/>
          <w:sz w:val="22"/>
          <w:lang w:val="es-CR"/>
        </w:rPr>
        <w:t xml:space="preserve"> (índice)</w:t>
      </w:r>
      <w:r w:rsidR="009F5691" w:rsidRPr="00CF6BFB">
        <w:rPr>
          <w:rFonts w:ascii="Calibri" w:eastAsia="MS Mincho" w:hAnsi="Calibri"/>
          <w:noProof/>
          <w:sz w:val="22"/>
          <w:lang w:val="es-CR"/>
        </w:rPr>
        <w:t>.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Esta herramienta debe calcular y almacenar toda la información necesaria para implementar el modelo BM25.</w:t>
      </w:r>
    </w:p>
    <w:p w14:paraId="450B3BB7" w14:textId="77777777" w:rsidR="0042118E" w:rsidRPr="00CF6BFB" w:rsidRDefault="001B53FA" w:rsidP="00FB46F2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Los archivos creados den ser almacenados en disco.</w:t>
      </w:r>
      <w:r w:rsidR="0042118E" w:rsidRPr="00CF6BFB">
        <w:rPr>
          <w:rFonts w:ascii="Calibri" w:eastAsia="MS Mincho" w:hAnsi="Calibri"/>
          <w:noProof/>
          <w:sz w:val="22"/>
          <w:lang w:val="es-CR"/>
        </w:rPr>
        <w:t xml:space="preserve"> E</w:t>
      </w:r>
      <w:r w:rsidRPr="00CF6BFB">
        <w:rPr>
          <w:rFonts w:ascii="Calibri" w:eastAsia="MS Mincho" w:hAnsi="Calibri"/>
          <w:noProof/>
          <w:sz w:val="22"/>
          <w:lang w:val="es-CR"/>
        </w:rPr>
        <w:t>sto es, e</w:t>
      </w:r>
      <w:r w:rsidR="0042118E" w:rsidRPr="00CF6BFB">
        <w:rPr>
          <w:rFonts w:ascii="Calibri" w:eastAsia="MS Mincho" w:hAnsi="Calibri"/>
          <w:noProof/>
          <w:sz w:val="22"/>
          <w:lang w:val="es-CR"/>
        </w:rPr>
        <w:t xml:space="preserve">l resultado de la indización no debe perderse al terminar la ejecución de esta herramienta; no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es aceptable que solo exista </w:t>
      </w:r>
      <w:r w:rsidR="0042118E" w:rsidRPr="00CF6BFB">
        <w:rPr>
          <w:rFonts w:ascii="Calibri" w:eastAsia="MS Mincho" w:hAnsi="Calibri"/>
          <w:noProof/>
          <w:sz w:val="22"/>
          <w:lang w:val="es-CR"/>
        </w:rPr>
        <w:t>en memoria.</w:t>
      </w:r>
    </w:p>
    <w:p w14:paraId="51691F5D" w14:textId="596687D2" w:rsidR="00563520" w:rsidRPr="00CF6BFB" w:rsidRDefault="008E2713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A continuación, se describen los diferentes archivos producidos por la indización:</w:t>
      </w:r>
    </w:p>
    <w:p w14:paraId="4D756E83" w14:textId="77777777" w:rsidR="008E2713" w:rsidRPr="00CF6BFB" w:rsidRDefault="008E2713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8582"/>
      </w:tblGrid>
      <w:tr w:rsidR="008E2713" w:rsidRPr="00CF6BFB" w14:paraId="45678460" w14:textId="77777777" w:rsidTr="002C679B">
        <w:tc>
          <w:tcPr>
            <w:tcW w:w="1380" w:type="dxa"/>
          </w:tcPr>
          <w:p w14:paraId="2191AD15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b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b/>
                <w:noProof/>
                <w:lang w:val="es-CR"/>
              </w:rPr>
              <w:t>Archivo</w:t>
            </w:r>
          </w:p>
        </w:tc>
        <w:tc>
          <w:tcPr>
            <w:tcW w:w="8582" w:type="dxa"/>
          </w:tcPr>
          <w:p w14:paraId="6CA9B3E7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b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b/>
                <w:noProof/>
                <w:lang w:val="es-CR"/>
              </w:rPr>
              <w:t>Contenido</w:t>
            </w:r>
          </w:p>
        </w:tc>
      </w:tr>
      <w:tr w:rsidR="008E2713" w:rsidRPr="0010423E" w14:paraId="624C9ADC" w14:textId="77777777" w:rsidTr="002C679B">
        <w:tc>
          <w:tcPr>
            <w:tcW w:w="1380" w:type="dxa"/>
          </w:tcPr>
          <w:p w14:paraId="2F4E409A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Colección</w:t>
            </w:r>
          </w:p>
        </w:tc>
        <w:tc>
          <w:tcPr>
            <w:tcW w:w="8582" w:type="dxa"/>
          </w:tcPr>
          <w:p w14:paraId="681112BC" w14:textId="0EBA8201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Contiene una única línea</w:t>
            </w:r>
            <w:r w:rsidR="00FB46F2" w:rsidRPr="00CF6BFB">
              <w:rPr>
                <w:rFonts w:ascii="Calibri" w:eastAsia="MS Mincho" w:hAnsi="Calibri"/>
                <w:noProof/>
                <w:lang w:val="es-CR"/>
              </w:rPr>
              <w:t xml:space="preserve"> o registro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 con la siguiente información:</w:t>
            </w:r>
          </w:p>
          <w:p w14:paraId="72089860" w14:textId="77777777" w:rsidR="008E2713" w:rsidRPr="00CF6BFB" w:rsidRDefault="008E2713" w:rsidP="008E2713">
            <w:pPr>
              <w:pStyle w:val="WW-PlainText"/>
              <w:numPr>
                <w:ilvl w:val="0"/>
                <w:numId w:val="12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nombre de la colección</w:t>
            </w:r>
          </w:p>
          <w:p w14:paraId="4ECA9229" w14:textId="77777777" w:rsidR="008E2713" w:rsidRPr="00CF6BFB" w:rsidRDefault="008E2713" w:rsidP="008E2713">
            <w:pPr>
              <w:pStyle w:val="WW-PlainText"/>
              <w:numPr>
                <w:ilvl w:val="0"/>
                <w:numId w:val="12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ruta completa del directorio que almacena la colección</w:t>
            </w:r>
          </w:p>
          <w:p w14:paraId="35C3AD0D" w14:textId="77777777" w:rsidR="008E2713" w:rsidRPr="00CF6BFB" w:rsidRDefault="008E2713" w:rsidP="008E2713">
            <w:pPr>
              <w:pStyle w:val="WW-PlainText"/>
              <w:numPr>
                <w:ilvl w:val="0"/>
                <w:numId w:val="12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número de documentos de la colección</w:t>
            </w:r>
          </w:p>
          <w:p w14:paraId="1C96DA97" w14:textId="46187E93" w:rsidR="008E2713" w:rsidRPr="00CF6BFB" w:rsidRDefault="008E2713" w:rsidP="008E2713">
            <w:pPr>
              <w:pStyle w:val="WW-PlainText"/>
              <w:numPr>
                <w:ilvl w:val="0"/>
                <w:numId w:val="12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longitud promedio de los documentos</w:t>
            </w:r>
          </w:p>
        </w:tc>
      </w:tr>
      <w:tr w:rsidR="008E2713" w:rsidRPr="0010423E" w14:paraId="115CB4A7" w14:textId="77777777" w:rsidTr="002C679B">
        <w:tc>
          <w:tcPr>
            <w:tcW w:w="1380" w:type="dxa"/>
          </w:tcPr>
          <w:p w14:paraId="2FDDD91E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Documentos</w:t>
            </w:r>
          </w:p>
        </w:tc>
        <w:tc>
          <w:tcPr>
            <w:tcW w:w="8582" w:type="dxa"/>
          </w:tcPr>
          <w:p w14:paraId="6CDF1CA7" w14:textId="17CBD2BD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Para cada documento contiene una línea</w:t>
            </w:r>
            <w:r w:rsidR="002A161D" w:rsidRPr="00CF6BFB">
              <w:rPr>
                <w:rFonts w:ascii="Calibri" w:eastAsia="MS Mincho" w:hAnsi="Calibri"/>
                <w:noProof/>
                <w:lang w:val="es-CR"/>
              </w:rPr>
              <w:t xml:space="preserve"> o registro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 con la siguiente información:</w:t>
            </w:r>
          </w:p>
          <w:p w14:paraId="465B1AD1" w14:textId="77777777" w:rsidR="008E2713" w:rsidRPr="00CF6BFB" w:rsidRDefault="008E2713" w:rsidP="008E2713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número consecutivo único generado automáticamente (docid)</w:t>
            </w:r>
          </w:p>
          <w:p w14:paraId="45E43620" w14:textId="77777777" w:rsidR="008E2713" w:rsidRPr="00CF6BFB" w:rsidRDefault="008E2713" w:rsidP="008E2713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ruta relativa del documento con respecto al directorio de la colección</w:t>
            </w:r>
          </w:p>
          <w:p w14:paraId="7FBEE6DF" w14:textId="3243A08B" w:rsidR="00CA65A3" w:rsidRPr="00CF6BFB" w:rsidRDefault="00CA65A3" w:rsidP="008E2713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primeras 200 palabras de la sección DESCRIPCIÓN del documento</w:t>
            </w:r>
            <w:r w:rsidR="00FB46F2" w:rsidRPr="00CF6BFB">
              <w:rPr>
                <w:rFonts w:ascii="Calibri" w:eastAsia="MS Mincho" w:hAnsi="Calibri"/>
                <w:noProof/>
                <w:lang w:val="es-CR"/>
              </w:rPr>
              <w:t xml:space="preserve"> (ver más adelante)</w:t>
            </w:r>
          </w:p>
          <w:p w14:paraId="7997BE97" w14:textId="77777777" w:rsidR="0001297C" w:rsidRPr="00CF6BFB" w:rsidRDefault="0001297C" w:rsidP="0001297C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número de términos distintos del documento</w:t>
            </w:r>
          </w:p>
          <w:p w14:paraId="4D779FDD" w14:textId="77777777" w:rsidR="0001297C" w:rsidRPr="00CF6BFB" w:rsidRDefault="0001297C" w:rsidP="0001297C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longitud del documento: suma de las frecuencias de todos los términos del documento</w:t>
            </w:r>
          </w:p>
          <w:p w14:paraId="711A19CD" w14:textId="33F63D7A" w:rsidR="0001297C" w:rsidRPr="00CF6BFB" w:rsidRDefault="0001297C" w:rsidP="0001297C">
            <w:pPr>
              <w:pStyle w:val="WW-PlainText"/>
              <w:numPr>
                <w:ilvl w:val="0"/>
                <w:numId w:val="7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lista de pares (término, frecuencia) para los términos que aparecen en el documento;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br/>
              <w:t>la lista debe venir ordenada alfabéticamente</w:t>
            </w:r>
            <w:r w:rsidR="002A161D" w:rsidRPr="00CF6BFB">
              <w:rPr>
                <w:rFonts w:ascii="Calibri" w:eastAsia="MS Mincho" w:hAnsi="Calibri"/>
                <w:noProof/>
                <w:lang w:val="es-CR"/>
              </w:rPr>
              <w:t xml:space="preserve"> por término</w:t>
            </w:r>
          </w:p>
        </w:tc>
      </w:tr>
      <w:tr w:rsidR="008E2713" w:rsidRPr="0010423E" w14:paraId="4184B158" w14:textId="77777777" w:rsidTr="002C679B">
        <w:tc>
          <w:tcPr>
            <w:tcW w:w="1380" w:type="dxa"/>
          </w:tcPr>
          <w:p w14:paraId="18CD96C8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Vocabulario</w:t>
            </w:r>
          </w:p>
        </w:tc>
        <w:tc>
          <w:tcPr>
            <w:tcW w:w="8582" w:type="dxa"/>
          </w:tcPr>
          <w:p w14:paraId="221E3A65" w14:textId="77777777" w:rsidR="008E2713" w:rsidRPr="00CF6BFB" w:rsidRDefault="008E2713" w:rsidP="008E2713">
            <w:pPr>
              <w:pStyle w:val="WW-PlainText"/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Para cada término de la colección contiene una línea con la siguiente información:</w:t>
            </w:r>
          </w:p>
          <w:p w14:paraId="7CB2EFF5" w14:textId="77777777" w:rsidR="008E2713" w:rsidRPr="00CF6BFB" w:rsidRDefault="008E2713" w:rsidP="008E2713">
            <w:pPr>
              <w:pStyle w:val="WW-PlainText"/>
              <w:numPr>
                <w:ilvl w:val="0"/>
                <w:numId w:val="9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término</w:t>
            </w:r>
          </w:p>
          <w:p w14:paraId="3360241E" w14:textId="77777777" w:rsidR="00C84FB2" w:rsidRPr="00CF6BFB" w:rsidRDefault="008E2713" w:rsidP="008E2713">
            <w:pPr>
              <w:pStyle w:val="WW-PlainText"/>
              <w:numPr>
                <w:ilvl w:val="0"/>
                <w:numId w:val="9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>n</w:t>
            </w:r>
            <w:r w:rsidRPr="00CF6BFB">
              <w:rPr>
                <w:rFonts w:ascii="Calibri" w:eastAsia="MS Mincho" w:hAnsi="Calibri"/>
                <w:noProof/>
                <w:vertAlign w:val="subscript"/>
                <w:lang w:val="es-CR"/>
              </w:rPr>
              <w:t>i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 (cantidad de documentos distintos en los que aparece)</w:t>
            </w:r>
          </w:p>
          <w:p w14:paraId="2F649A6A" w14:textId="3ADBF4DA" w:rsidR="008E2713" w:rsidRPr="00CF6BFB" w:rsidRDefault="00FB342E" w:rsidP="008E2713">
            <w:pPr>
              <w:pStyle w:val="WW-PlainText"/>
              <w:numPr>
                <w:ilvl w:val="0"/>
                <w:numId w:val="9"/>
              </w:numPr>
              <w:rPr>
                <w:rFonts w:ascii="Calibri" w:eastAsia="MS Mincho" w:hAnsi="Calibri"/>
                <w:noProof/>
                <w:lang w:val="es-CR"/>
              </w:rPr>
            </w:pP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valor </w:t>
            </w:r>
            <w:r w:rsidR="00C84FB2" w:rsidRPr="00CF6BFB">
              <w:rPr>
                <w:rFonts w:ascii="Calibri" w:eastAsia="MS Mincho" w:hAnsi="Calibri"/>
                <w:noProof/>
                <w:lang w:val="es-CR"/>
              </w:rPr>
              <w:t>idf</w:t>
            </w:r>
            <w:r w:rsidRPr="00CF6BFB">
              <w:rPr>
                <w:rFonts w:ascii="Calibri" w:eastAsia="MS Mincho" w:hAnsi="Calibri"/>
                <w:noProof/>
                <w:vertAlign w:val="subscript"/>
                <w:lang w:val="es-CR"/>
              </w:rPr>
              <w:t>i</w:t>
            </w:r>
            <w:r w:rsidR="00C84FB2" w:rsidRPr="00CF6BFB">
              <w:rPr>
                <w:rFonts w:ascii="Calibri" w:eastAsia="MS Mincho" w:hAnsi="Calibri"/>
                <w:noProof/>
                <w:lang w:val="es-CR"/>
              </w:rPr>
              <w:t xml:space="preserve"> usado en BM-25:</w:t>
            </w:r>
            <w:r w:rsidR="00C84FB2" w:rsidRPr="00CF6BFB">
              <w:rPr>
                <w:rFonts w:ascii="Calibri" w:eastAsia="MS Mincho" w:hAnsi="Calibri"/>
                <w:noProof/>
                <w:lang w:val="es-CR"/>
              </w:rPr>
              <w:br/>
            </w:r>
            <w:r w:rsidR="00C84FB2" w:rsidRPr="00CF6BFB">
              <w:rPr>
                <w:rFonts w:ascii="Calibri" w:eastAsia="MS Mincho" w:hAnsi="Calibri"/>
                <w:noProof/>
                <w:lang w:val="es-CR"/>
              </w:rPr>
              <w:tab/>
            </w: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/>
                      <w:sz w:val="22"/>
                      <w:lang w:val="es-CR"/>
                    </w:rPr>
                    <m:t>idf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2"/>
                      <w:lang w:val="es-CR"/>
                    </w:rPr>
                    <m:t>i</m:t>
                  </m:r>
                </m:sub>
              </m:sSub>
              <m:r>
                <w:rPr>
                  <w:rFonts w:ascii="Cambria Math" w:eastAsia="MS Mincho" w:hAnsi="Cambria Math"/>
                  <w:noProof/>
                  <w:sz w:val="22"/>
                  <w:lang w:val="es-CR"/>
                </w:rPr>
                <m:t>=∙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/>
                      <w:sz w:val="22"/>
                      <w:lang w:val="es-CR"/>
                    </w:rPr>
                    <m:t>log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2"/>
                      <w:lang w:val="es-C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MS Mincho" w:hAnsi="Cambria Math"/>
                      <w:i/>
                      <w:noProof/>
                      <w:sz w:val="22"/>
                      <w:lang w:val="es-CR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2"/>
                          <w:lang w:val="es-CR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2"/>
                              <w:lang w:val="es-C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/>
                              <w:noProof/>
                              <w:sz w:val="22"/>
                              <w:lang w:val="es-CR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i/>
                                  <w:noProof/>
                                  <w:sz w:val="22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noProof/>
                                  <w:sz w:val="22"/>
                                  <w:lang w:val="es-C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noProof/>
                                  <w:sz w:val="22"/>
                                  <w:lang w:val="es-C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MS Mincho" w:hAnsi="Cambria Math"/>
                              <w:noProof/>
                              <w:sz w:val="22"/>
                              <w:lang w:val="es-CR"/>
                            </w:rPr>
                            <m:t>-0.5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2"/>
                              <w:lang w:val="es-C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Cambria Math"/>
                                  <w:i/>
                                  <w:noProof/>
                                  <w:sz w:val="22"/>
                                  <w:lang w:val="es-C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/>
                                  <w:noProof/>
                                  <w:sz w:val="22"/>
                                  <w:lang w:val="es-C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/>
                                  <w:noProof/>
                                  <w:sz w:val="22"/>
                                  <w:lang w:val="es-C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MS Mincho" w:hAnsi="Cambria Math"/>
                              <w:noProof/>
                              <w:sz w:val="22"/>
                              <w:lang w:val="es-CR"/>
                            </w:rPr>
                            <m:t>-0.5</m:t>
                          </m:r>
                        </m:e>
                      </m:d>
                    </m:den>
                  </m:f>
                </m:e>
              </m:d>
            </m:oMath>
            <w:r w:rsidRPr="00CF6BFB">
              <w:rPr>
                <w:rFonts w:ascii="Calibri" w:eastAsia="MS Mincho" w:hAnsi="Calibri"/>
                <w:noProof/>
                <w:lang w:val="es-CR"/>
              </w:rPr>
              <w:br/>
              <w:t>si n</w:t>
            </w:r>
            <w:r w:rsidRPr="00CF6BFB">
              <w:rPr>
                <w:rFonts w:ascii="Calibri" w:eastAsia="MS Mincho" w:hAnsi="Calibri"/>
                <w:noProof/>
                <w:vertAlign w:val="subscript"/>
                <w:lang w:val="es-CR"/>
              </w:rPr>
              <w:t>i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 aparece en más de la mitad de los documentos este valor </w:t>
            </w:r>
            <w:r w:rsidR="00FB46F2" w:rsidRPr="00CF6BFB">
              <w:rPr>
                <w:rFonts w:ascii="Calibri" w:eastAsia="MS Mincho" w:hAnsi="Calibri"/>
                <w:noProof/>
                <w:lang w:val="es-CR"/>
              </w:rPr>
              <w:t>sería</w:t>
            </w:r>
            <w:r w:rsidRPr="00CF6BFB">
              <w:rPr>
                <w:rFonts w:ascii="Calibri" w:eastAsia="MS Mincho" w:hAnsi="Calibri"/>
                <w:noProof/>
                <w:lang w:val="es-CR"/>
              </w:rPr>
              <w:t xml:space="preserve"> negativo, poner un cero en su lugar.</w:t>
            </w:r>
          </w:p>
        </w:tc>
      </w:tr>
    </w:tbl>
    <w:p w14:paraId="4B5E5315" w14:textId="77777777" w:rsidR="008E2713" w:rsidRPr="00CF6BFB" w:rsidRDefault="008E2713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168EB3A2" w14:textId="6ACC740B" w:rsidR="00E66611" w:rsidRPr="00CF6BFB" w:rsidRDefault="00C84FB2" w:rsidP="00FB46F2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Los archivos anteriores deben ser explícitamente creados y preservados para</w:t>
      </w:r>
      <w:r w:rsidR="00FB46F2" w:rsidRPr="00CF6BFB">
        <w:rPr>
          <w:rFonts w:ascii="Calibri" w:eastAsia="MS Mincho" w:hAnsi="Calibri"/>
          <w:noProof/>
          <w:sz w:val="22"/>
          <w:lang w:val="es-CR"/>
        </w:rPr>
        <w:t xml:space="preserve"> ser usados por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las </w:t>
      </w:r>
      <w:r w:rsidR="00FB46F2" w:rsidRPr="00CF6BFB">
        <w:rPr>
          <w:rFonts w:ascii="Calibri" w:eastAsia="MS Mincho" w:hAnsi="Calibri"/>
          <w:noProof/>
          <w:sz w:val="22"/>
          <w:lang w:val="es-CR"/>
        </w:rPr>
        <w:t>otras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herramientas. Puede incluir información adicional en los mismos, pero no se puede omitir la información detallada arriba.</w:t>
      </w:r>
    </w:p>
    <w:p w14:paraId="450B3BB9" w14:textId="1B66C48A" w:rsidR="009F5691" w:rsidRPr="00CF6BFB" w:rsidRDefault="0042118E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Se trabajará con </w:t>
      </w:r>
      <w:r w:rsidR="00A65EB0" w:rsidRPr="00CF6BFB">
        <w:rPr>
          <w:rFonts w:ascii="Calibri" w:eastAsia="MS Mincho" w:hAnsi="Calibri"/>
          <w:noProof/>
          <w:sz w:val="22"/>
          <w:lang w:val="es-CR"/>
        </w:rPr>
        <w:t xml:space="preserve">la </w:t>
      </w:r>
      <w:r w:rsidRPr="00CF6BFB">
        <w:rPr>
          <w:rFonts w:ascii="Calibri" w:eastAsia="MS Mincho" w:hAnsi="Calibri"/>
          <w:noProof/>
          <w:sz w:val="22"/>
          <w:lang w:val="es-CR"/>
        </w:rPr>
        <w:t>colecci</w:t>
      </w:r>
      <w:r w:rsidR="00A65EB0" w:rsidRPr="00CF6BFB">
        <w:rPr>
          <w:rFonts w:ascii="Calibri" w:eastAsia="MS Mincho" w:hAnsi="Calibri"/>
          <w:noProof/>
          <w:sz w:val="22"/>
          <w:lang w:val="es-CR"/>
        </w:rPr>
        <w:t>ón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Pr="00CF6BFB">
        <w:rPr>
          <w:b/>
          <w:noProof/>
          <w:sz w:val="22"/>
          <w:szCs w:val="24"/>
          <w:lang w:val="es-CR"/>
        </w:rPr>
        <w:t>man-es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que se les adjunta. </w:t>
      </w:r>
      <w:r w:rsidR="009F5691" w:rsidRPr="00CF6BFB">
        <w:rPr>
          <w:rFonts w:ascii="Calibri" w:eastAsia="MS Mincho" w:hAnsi="Calibri"/>
          <w:noProof/>
          <w:sz w:val="22"/>
          <w:lang w:val="es-CR"/>
        </w:rPr>
        <w:t xml:space="preserve">Los documentos </w:t>
      </w:r>
      <w:r w:rsidR="00AA5913" w:rsidRPr="00CF6BFB">
        <w:rPr>
          <w:rFonts w:ascii="Calibri" w:eastAsia="MS Mincho" w:hAnsi="Calibri"/>
          <w:noProof/>
          <w:sz w:val="22"/>
          <w:lang w:val="es-CR"/>
        </w:rPr>
        <w:t xml:space="preserve">se </w:t>
      </w:r>
      <w:r w:rsidRPr="00CF6BFB">
        <w:rPr>
          <w:rFonts w:ascii="Calibri" w:eastAsia="MS Mincho" w:hAnsi="Calibri"/>
          <w:noProof/>
          <w:sz w:val="22"/>
          <w:lang w:val="es-CR"/>
        </w:rPr>
        <w:t>encuentran almacenados en subdirectorios y se caracterizan</w:t>
      </w:r>
      <w:r w:rsidR="00AA5913" w:rsidRPr="00CF6BFB">
        <w:rPr>
          <w:rFonts w:ascii="Calibri" w:eastAsia="MS Mincho" w:hAnsi="Calibri"/>
          <w:noProof/>
          <w:sz w:val="22"/>
          <w:lang w:val="es-CR"/>
        </w:rPr>
        <w:t xml:space="preserve"> porque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su nombre </w:t>
      </w:r>
      <w:r w:rsidR="00AA5913" w:rsidRPr="00CF6BFB">
        <w:rPr>
          <w:rFonts w:ascii="Calibri" w:eastAsia="MS Mincho" w:hAnsi="Calibri"/>
          <w:noProof/>
          <w:sz w:val="22"/>
          <w:lang w:val="es-CR"/>
        </w:rPr>
        <w:t xml:space="preserve">tiene </w:t>
      </w:r>
      <w:r w:rsidR="00C84FB2" w:rsidRPr="00CF6BFB">
        <w:rPr>
          <w:rFonts w:ascii="Calibri" w:eastAsia="MS Mincho" w:hAnsi="Calibri"/>
          <w:noProof/>
          <w:sz w:val="22"/>
          <w:lang w:val="es-CR"/>
        </w:rPr>
        <w:t>una extensión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="00173438" w:rsidRPr="00CF6BFB">
        <w:rPr>
          <w:rFonts w:ascii="Calibri" w:eastAsia="MS Mincho" w:hAnsi="Calibri"/>
          <w:noProof/>
          <w:sz w:val="22"/>
          <w:lang w:val="es-CR"/>
        </w:rPr>
        <w:t>que es un dígito en el rango 1-8. Debe asegurarse de no indizar archivos que no cumplan con dicha extensión.</w:t>
      </w:r>
    </w:p>
    <w:p w14:paraId="450B3BBA" w14:textId="77777777" w:rsidR="0042118E" w:rsidRPr="00CF6BFB" w:rsidRDefault="0042118E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BB" w14:textId="38DEDF77" w:rsidR="00764644" w:rsidRPr="00CF6BFB" w:rsidRDefault="00764644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Los términos se 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>extraen del texto siguiendo las reglas que se detallan a continuación</w:t>
      </w:r>
      <w:r w:rsidRPr="00CF6BFB">
        <w:rPr>
          <w:rFonts w:ascii="Calibri" w:eastAsia="MS Mincho" w:hAnsi="Calibri"/>
          <w:noProof/>
          <w:sz w:val="22"/>
          <w:lang w:val="es-CR"/>
        </w:rPr>
        <w:t>:</w:t>
      </w:r>
    </w:p>
    <w:p w14:paraId="450B3BBE" w14:textId="4989DEA3" w:rsidR="00173438" w:rsidRPr="00CF6BFB" w:rsidRDefault="00D24879" w:rsidP="0012694E">
      <w:pPr>
        <w:pStyle w:val="WW-PlainText"/>
        <w:numPr>
          <w:ilvl w:val="0"/>
          <w:numId w:val="5"/>
        </w:numPr>
        <w:spacing w:after="120"/>
        <w:ind w:left="714" w:hanging="357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>os términos consisten de una secuencia de uno o más de los</w:t>
      </w:r>
      <w:r w:rsidR="00CF6BFB" w:rsidRPr="00CF6BFB">
        <w:rPr>
          <w:rFonts w:ascii="Calibri" w:eastAsia="MS Mincho" w:hAnsi="Calibri"/>
          <w:noProof/>
          <w:sz w:val="22"/>
          <w:lang w:val="es-CR"/>
        </w:rPr>
        <w:t xml:space="preserve"> caracteres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="006F7E6E" w:rsidRPr="00CF6BFB">
        <w:rPr>
          <w:b/>
          <w:noProof/>
          <w:sz w:val="22"/>
          <w:szCs w:val="24"/>
          <w:lang w:val="es-CR"/>
        </w:rPr>
        <w:t>[a-z0-9_.]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Pr="00CF6BFB">
        <w:rPr>
          <w:rFonts w:ascii="Calibri" w:eastAsia="MS Mincho" w:hAnsi="Calibri"/>
          <w:noProof/>
          <w:sz w:val="22"/>
          <w:lang w:val="es-CR"/>
        </w:rPr>
        <w:t>A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>demás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de esto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 xml:space="preserve">,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los términos 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>deben cumplir las otras reglas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</w:p>
    <w:p w14:paraId="450B3BBF" w14:textId="4F08912A" w:rsidR="00173438" w:rsidRPr="00CF6BFB" w:rsidRDefault="00D24879" w:rsidP="0012694E">
      <w:pPr>
        <w:pStyle w:val="WW-PlainText"/>
        <w:numPr>
          <w:ilvl w:val="0"/>
          <w:numId w:val="5"/>
        </w:numPr>
        <w:spacing w:after="120"/>
        <w:ind w:left="714" w:hanging="357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as 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>letras deben ser convertidas a minúsculas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y</w:t>
      </w:r>
      <w:r w:rsidR="006F7E6E" w:rsidRPr="00CF6BFB">
        <w:rPr>
          <w:rFonts w:ascii="Calibri" w:eastAsia="MS Mincho" w:hAnsi="Calibri"/>
          <w:noProof/>
          <w:sz w:val="22"/>
          <w:lang w:val="es-CR"/>
        </w:rPr>
        <w:t xml:space="preserve"> se deben eliminar las tildes y diéresis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. La letra eñe debe ser preservada y </w:t>
      </w:r>
      <w:r w:rsidRPr="00CF6BFB">
        <w:rPr>
          <w:rFonts w:ascii="Calibri" w:eastAsia="MS Mincho" w:hAnsi="Calibri"/>
          <w:b/>
          <w:noProof/>
          <w:sz w:val="22"/>
          <w:u w:val="single"/>
          <w:lang w:val="es-CR"/>
        </w:rPr>
        <w:t>no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="00CF6BFB" w:rsidRPr="00CF6BFB">
        <w:rPr>
          <w:rFonts w:ascii="Calibri" w:eastAsia="MS Mincho" w:hAnsi="Calibri"/>
          <w:noProof/>
          <w:sz w:val="22"/>
          <w:lang w:val="es-CR"/>
        </w:rPr>
        <w:t xml:space="preserve">ser </w:t>
      </w:r>
      <w:r w:rsidRPr="00CF6BFB">
        <w:rPr>
          <w:rFonts w:ascii="Calibri" w:eastAsia="MS Mincho" w:hAnsi="Calibri"/>
          <w:noProof/>
          <w:sz w:val="22"/>
          <w:lang w:val="es-CR"/>
        </w:rPr>
        <w:t>convertida a una ene.</w:t>
      </w:r>
    </w:p>
    <w:p w14:paraId="450B3BC0" w14:textId="37508F13" w:rsidR="004861CB" w:rsidRPr="00CF6BFB" w:rsidRDefault="00D24879" w:rsidP="00D24879">
      <w:pPr>
        <w:pStyle w:val="WW-PlainText"/>
        <w:numPr>
          <w:ilvl w:val="0"/>
          <w:numId w:val="5"/>
        </w:numPr>
        <w:ind w:left="714" w:hanging="357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S</w:t>
      </w:r>
      <w:r w:rsidR="00764644" w:rsidRPr="00CF6BFB">
        <w:rPr>
          <w:rFonts w:ascii="Calibri" w:eastAsia="MS Mincho" w:hAnsi="Calibri"/>
          <w:noProof/>
          <w:sz w:val="22"/>
          <w:lang w:val="es-CR"/>
        </w:rPr>
        <w:t xml:space="preserve">e debe consultar </w:t>
      </w:r>
      <w:r w:rsidR="004D4F53" w:rsidRPr="00CF6BFB">
        <w:rPr>
          <w:rFonts w:ascii="Calibri" w:eastAsia="MS Mincho" w:hAnsi="Calibri"/>
          <w:noProof/>
          <w:sz w:val="22"/>
          <w:lang w:val="es-CR"/>
        </w:rPr>
        <w:t xml:space="preserve">la siguiente lista </w:t>
      </w:r>
      <w:r w:rsidR="004861CB" w:rsidRPr="00CF6BFB">
        <w:rPr>
          <w:rFonts w:ascii="Calibri" w:eastAsia="MS Mincho" w:hAnsi="Calibri"/>
          <w:noProof/>
          <w:sz w:val="22"/>
          <w:lang w:val="es-CR"/>
        </w:rPr>
        <w:t xml:space="preserve">de </w:t>
      </w:r>
      <w:r w:rsidR="00764644" w:rsidRPr="00CF6BFB">
        <w:rPr>
          <w:rFonts w:ascii="Calibri" w:eastAsia="MS Mincho" w:hAnsi="Calibri"/>
          <w:i/>
          <w:noProof/>
          <w:sz w:val="22"/>
          <w:lang w:val="es-CR"/>
        </w:rPr>
        <w:t>stopwords</w:t>
      </w:r>
      <w:r w:rsidR="00764644" w:rsidRPr="00CF6BFB">
        <w:rPr>
          <w:rFonts w:ascii="Calibri" w:eastAsia="MS Mincho" w:hAnsi="Calibri"/>
          <w:noProof/>
          <w:sz w:val="22"/>
          <w:lang w:val="es-CR"/>
        </w:rPr>
        <w:t xml:space="preserve"> con el fin de eliminar palabras no significativas</w:t>
      </w:r>
      <w:r w:rsidR="004D4F53" w:rsidRPr="00CF6BFB">
        <w:rPr>
          <w:rFonts w:ascii="Calibri" w:eastAsia="MS Mincho" w:hAnsi="Calibri"/>
          <w:noProof/>
          <w:sz w:val="22"/>
          <w:lang w:val="es-CR"/>
        </w:rPr>
        <w:t>:</w:t>
      </w:r>
    </w:p>
    <w:p w14:paraId="450B3BC1" w14:textId="77777777" w:rsidR="00484CDD" w:rsidRPr="00CF6BFB" w:rsidRDefault="00484CDD" w:rsidP="00383B83">
      <w:pPr>
        <w:pStyle w:val="WW-PlainText"/>
        <w:rPr>
          <w:b/>
          <w:noProof/>
          <w:sz w:val="22"/>
          <w:lang w:val="es-CR"/>
        </w:rPr>
      </w:pPr>
    </w:p>
    <w:tbl>
      <w:tblPr>
        <w:tblW w:w="0" w:type="auto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530"/>
      </w:tblGrid>
      <w:tr w:rsidR="00546051" w:rsidRPr="00CF6BFB" w14:paraId="450B3BE8" w14:textId="77777777" w:rsidTr="00546051">
        <w:tc>
          <w:tcPr>
            <w:tcW w:w="1440" w:type="dxa"/>
            <w:shd w:val="clear" w:color="auto" w:fill="auto"/>
          </w:tcPr>
          <w:p w14:paraId="450B3BC2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a</w:t>
            </w:r>
          </w:p>
          <w:p w14:paraId="450B3BC3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ante</w:t>
            </w:r>
          </w:p>
          <w:p w14:paraId="450B3BC4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bajo</w:t>
            </w:r>
          </w:p>
          <w:p w14:paraId="450B3BC5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cabe</w:t>
            </w:r>
          </w:p>
          <w:p w14:paraId="450B3BC6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con</w:t>
            </w:r>
          </w:p>
          <w:p w14:paraId="450B3BC7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contra</w:t>
            </w:r>
          </w:p>
          <w:p w14:paraId="450B3BC8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de</w:t>
            </w:r>
          </w:p>
          <w:p w14:paraId="450B3BC9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desde</w:t>
            </w:r>
          </w:p>
        </w:tc>
        <w:tc>
          <w:tcPr>
            <w:tcW w:w="1440" w:type="dxa"/>
            <w:shd w:val="clear" w:color="auto" w:fill="auto"/>
          </w:tcPr>
          <w:p w14:paraId="450B3BCA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e</w:t>
            </w:r>
          </w:p>
          <w:p w14:paraId="450B3BCB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el</w:t>
            </w:r>
          </w:p>
          <w:p w14:paraId="450B3BCC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en</w:t>
            </w:r>
          </w:p>
          <w:p w14:paraId="450B3BCD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entre</w:t>
            </w:r>
          </w:p>
          <w:p w14:paraId="450B3BCE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hacia</w:t>
            </w:r>
          </w:p>
          <w:p w14:paraId="450B3BCF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hasta</w:t>
            </w:r>
          </w:p>
          <w:p w14:paraId="450B3BD0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ni</w:t>
            </w:r>
          </w:p>
          <w:p w14:paraId="450B3BD1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la</w:t>
            </w:r>
          </w:p>
        </w:tc>
        <w:tc>
          <w:tcPr>
            <w:tcW w:w="1440" w:type="dxa"/>
            <w:shd w:val="clear" w:color="auto" w:fill="auto"/>
          </w:tcPr>
          <w:p w14:paraId="450B3BD2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le</w:t>
            </w:r>
          </w:p>
          <w:p w14:paraId="450B3BD3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lo</w:t>
            </w:r>
          </w:p>
          <w:p w14:paraId="450B3BD4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los</w:t>
            </w:r>
          </w:p>
          <w:p w14:paraId="450B3BD5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las</w:t>
            </w:r>
          </w:p>
          <w:p w14:paraId="450B3BD6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o</w:t>
            </w:r>
          </w:p>
          <w:p w14:paraId="450B3BD7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para</w:t>
            </w:r>
          </w:p>
          <w:p w14:paraId="450B3BD8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pero</w:t>
            </w:r>
          </w:p>
          <w:p w14:paraId="450B3BD9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por</w:t>
            </w:r>
          </w:p>
        </w:tc>
        <w:tc>
          <w:tcPr>
            <w:tcW w:w="1440" w:type="dxa"/>
            <w:shd w:val="clear" w:color="auto" w:fill="auto"/>
          </w:tcPr>
          <w:p w14:paraId="450B3BDA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que</w:t>
            </w:r>
          </w:p>
          <w:p w14:paraId="450B3BDB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segun</w:t>
            </w:r>
          </w:p>
          <w:p w14:paraId="450B3BDC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sin</w:t>
            </w:r>
          </w:p>
          <w:p w14:paraId="450B3BDD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so</w:t>
            </w:r>
          </w:p>
          <w:p w14:paraId="450B3BDE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uno</w:t>
            </w:r>
          </w:p>
          <w:p w14:paraId="450B3BDF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unas</w:t>
            </w:r>
          </w:p>
          <w:p w14:paraId="450B3BE0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unos</w:t>
            </w:r>
          </w:p>
          <w:p w14:paraId="450B3BE1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y</w:t>
            </w:r>
          </w:p>
        </w:tc>
        <w:tc>
          <w:tcPr>
            <w:tcW w:w="1530" w:type="dxa"/>
            <w:shd w:val="clear" w:color="auto" w:fill="auto"/>
          </w:tcPr>
          <w:p w14:paraId="450B3BE2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sobre</w:t>
            </w:r>
          </w:p>
          <w:p w14:paraId="450B3BE3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tras</w:t>
            </w:r>
          </w:p>
          <w:p w14:paraId="450B3BE4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</w:t>
            </w:r>
          </w:p>
          <w:p w14:paraId="450B3BE5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un</w:t>
            </w:r>
          </w:p>
          <w:p w14:paraId="450B3BE6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0"/>
                <w:lang w:val="es-CR"/>
              </w:rPr>
              <w:t>una</w:t>
            </w:r>
          </w:p>
          <w:p w14:paraId="450B3BE7" w14:textId="77777777" w:rsidR="00484CDD" w:rsidRPr="00CF6BFB" w:rsidRDefault="00484CDD" w:rsidP="00484CDD">
            <w:pPr>
              <w:rPr>
                <w:rFonts w:ascii="Courier New" w:hAnsi="Courier New" w:cs="Courier New"/>
                <w:b/>
                <w:noProof/>
                <w:sz w:val="20"/>
                <w:lang w:val="es-CR"/>
              </w:rPr>
            </w:pPr>
          </w:p>
        </w:tc>
      </w:tr>
    </w:tbl>
    <w:p w14:paraId="450B3BE9" w14:textId="782F9B9B" w:rsidR="00484CDD" w:rsidRPr="00CF6BFB" w:rsidRDefault="00D24879" w:rsidP="00C84FB2">
      <w:pPr>
        <w:pStyle w:val="WW-PlainText"/>
        <w:spacing w:before="120"/>
        <w:ind w:left="7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b/>
          <w:noProof/>
          <w:sz w:val="22"/>
          <w:lang w:val="es-CR"/>
        </w:rPr>
        <w:t>NO MODIFIQUE ESTA C</w:t>
      </w:r>
      <w:r w:rsidR="00C84FB2" w:rsidRPr="00CF6BFB">
        <w:rPr>
          <w:b/>
          <w:noProof/>
          <w:sz w:val="22"/>
          <w:lang w:val="es-CR"/>
        </w:rPr>
        <w:t>ONJUNTO DE STOPWORDS</w:t>
      </w:r>
      <w:r w:rsidRPr="00CF6BFB">
        <w:rPr>
          <w:b/>
          <w:noProof/>
          <w:sz w:val="22"/>
          <w:lang w:val="es-CR"/>
        </w:rPr>
        <w:t>. SE DEBE USAR TAL COMO ESTÁ.</w:t>
      </w:r>
    </w:p>
    <w:p w14:paraId="36262BA5" w14:textId="77777777" w:rsidR="00AB47A4" w:rsidRPr="00CF6BFB" w:rsidRDefault="00AB47A4" w:rsidP="00AB47A4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69A0A567" w14:textId="5A3564A3" w:rsidR="00AB47A4" w:rsidRPr="00CF6BFB" w:rsidRDefault="00D24879" w:rsidP="0012694E">
      <w:pPr>
        <w:pStyle w:val="WW-PlainText"/>
        <w:numPr>
          <w:ilvl w:val="0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os números también son considerados términos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</w:p>
    <w:p w14:paraId="597B6484" w14:textId="4E0659BA" w:rsidR="00AB47A4" w:rsidRPr="00CF6BFB" w:rsidRDefault="00D24879" w:rsidP="0012694E">
      <w:pPr>
        <w:pStyle w:val="WW-PlainText"/>
        <w:numPr>
          <w:ilvl w:val="0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E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>l carácter punto (‘</w:t>
      </w:r>
      <w:r w:rsidRPr="00CF6BFB">
        <w:rPr>
          <w:b/>
          <w:noProof/>
          <w:sz w:val="22"/>
          <w:szCs w:val="24"/>
          <w:lang w:val="es-CR"/>
        </w:rPr>
        <w:t>.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>’) solo se acepta si separa fragmentos que por sí mismos son secuencias de u</w:t>
      </w:r>
      <w:r w:rsidR="0012694E" w:rsidRPr="00CF6BFB">
        <w:rPr>
          <w:rFonts w:ascii="Calibri" w:eastAsia="MS Mincho" w:hAnsi="Calibri"/>
          <w:noProof/>
          <w:sz w:val="22"/>
          <w:lang w:val="es-CR"/>
        </w:rPr>
        <w:t>no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 xml:space="preserve"> o más caracteres </w:t>
      </w:r>
      <w:r w:rsidR="00AB47A4" w:rsidRPr="00CF6BFB">
        <w:rPr>
          <w:b/>
          <w:noProof/>
          <w:sz w:val="22"/>
          <w:szCs w:val="24"/>
          <w:lang w:val="es-CR"/>
        </w:rPr>
        <w:t>[a-z0-9_]</w:t>
      </w:r>
      <w:r w:rsidR="00AB47A4" w:rsidRPr="00CF6BFB">
        <w:rPr>
          <w:rFonts w:ascii="Calibri" w:eastAsia="MS Mincho" w:hAnsi="Calibri"/>
          <w:noProof/>
          <w:sz w:val="22"/>
          <w:lang w:val="es-CR"/>
        </w:rPr>
        <w:t>; los puntos no pueden estar ni al inicio ni al final, y no pueden estar juntos:</w:t>
      </w:r>
    </w:p>
    <w:p w14:paraId="6DCC12F0" w14:textId="32CDDC01" w:rsidR="00AB47A4" w:rsidRPr="00CF6BFB" w:rsidRDefault="00AB47A4" w:rsidP="0012694E">
      <w:pPr>
        <w:pStyle w:val="WW-PlainText"/>
        <w:numPr>
          <w:ilvl w:val="1"/>
          <w:numId w:val="5"/>
        </w:numPr>
        <w:spacing w:after="120"/>
        <w:ind w:left="1134" w:hanging="425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libnss_nisplus.so.1</w:t>
      </w:r>
      <w:r w:rsidRPr="00CF6BFB">
        <w:rPr>
          <w:rFonts w:ascii="Calibri" w:eastAsia="MS Mincho" w:hAnsi="Calibri"/>
          <w:noProof/>
          <w:sz w:val="22"/>
          <w:lang w:val="es-CR"/>
        </w:rPr>
        <w:t>”,  “</w:t>
      </w:r>
      <w:r w:rsidRPr="00CF6BFB">
        <w:rPr>
          <w:b/>
          <w:noProof/>
          <w:sz w:val="22"/>
          <w:szCs w:val="24"/>
          <w:lang w:val="es-CR"/>
        </w:rPr>
        <w:t>POSIX.1b</w:t>
      </w:r>
      <w:r w:rsidRPr="00CF6BFB">
        <w:rPr>
          <w:rFonts w:ascii="Calibri" w:eastAsia="MS Mincho" w:hAnsi="Calibri"/>
          <w:noProof/>
          <w:sz w:val="22"/>
          <w:lang w:val="es-CR"/>
        </w:rPr>
        <w:t>”  y “</w:t>
      </w:r>
      <w:r w:rsidRPr="00CF6BFB">
        <w:rPr>
          <w:b/>
          <w:noProof/>
          <w:sz w:val="22"/>
          <w:szCs w:val="24"/>
          <w:lang w:val="es-CR"/>
        </w:rPr>
        <w:t>B.1.1.1.3</w:t>
      </w:r>
      <w:r w:rsidRPr="00CF6BFB">
        <w:rPr>
          <w:rFonts w:ascii="Calibri" w:eastAsia="MS Mincho" w:hAnsi="Calibri"/>
          <w:noProof/>
          <w:sz w:val="22"/>
          <w:lang w:val="es-CR"/>
        </w:rPr>
        <w:t>” son términos válidos</w:t>
      </w:r>
    </w:p>
    <w:p w14:paraId="48FF6C1C" w14:textId="4D62B2CE" w:rsidR="00AB47A4" w:rsidRPr="00CF6BFB" w:rsidRDefault="00AB47A4" w:rsidP="0012694E">
      <w:pPr>
        <w:pStyle w:val="WW-PlainText"/>
        <w:numPr>
          <w:ilvl w:val="1"/>
          <w:numId w:val="5"/>
        </w:numPr>
        <w:spacing w:after="120"/>
        <w:ind w:left="1134" w:hanging="425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.hola</w:t>
      </w:r>
      <w:r w:rsidRPr="00CF6BFB">
        <w:rPr>
          <w:rFonts w:ascii="Calibri" w:eastAsia="MS Mincho" w:hAnsi="Calibri"/>
          <w:noProof/>
          <w:sz w:val="22"/>
          <w:lang w:val="es-CR"/>
        </w:rPr>
        <w:t>”, “</w:t>
      </w:r>
      <w:r w:rsidRPr="00CF6BFB">
        <w:rPr>
          <w:b/>
          <w:noProof/>
          <w:sz w:val="22"/>
          <w:szCs w:val="24"/>
          <w:lang w:val="es-CR"/>
        </w:rPr>
        <w:t>adios.</w:t>
      </w:r>
      <w:r w:rsidRPr="00CF6BFB">
        <w:rPr>
          <w:rFonts w:ascii="Calibri" w:eastAsia="MS Mincho" w:hAnsi="Calibri"/>
          <w:noProof/>
          <w:sz w:val="22"/>
          <w:lang w:val="es-CR"/>
        </w:rPr>
        <w:t>” y “</w:t>
      </w:r>
      <w:r w:rsidRPr="00CF6BFB">
        <w:rPr>
          <w:b/>
          <w:noProof/>
          <w:sz w:val="22"/>
          <w:szCs w:val="24"/>
          <w:lang w:val="es-CR"/>
        </w:rPr>
        <w:t>hola..adios</w:t>
      </w:r>
      <w:r w:rsidRPr="00CF6BFB">
        <w:rPr>
          <w:rFonts w:ascii="Calibri" w:eastAsia="MS Mincho" w:hAnsi="Calibri"/>
          <w:noProof/>
          <w:sz w:val="22"/>
          <w:lang w:val="es-CR"/>
        </w:rPr>
        <w:t>” no son términos válidos</w:t>
      </w:r>
    </w:p>
    <w:p w14:paraId="075BB7DF" w14:textId="0AEC50CB" w:rsidR="0012694E" w:rsidRPr="00CF6BFB" w:rsidRDefault="0012694E" w:rsidP="0012694E">
      <w:pPr>
        <w:pStyle w:val="WW-PlainText"/>
        <w:numPr>
          <w:ilvl w:val="1"/>
          <w:numId w:val="5"/>
        </w:numPr>
        <w:spacing w:after="120"/>
        <w:ind w:left="1134" w:hanging="425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1.2</w:t>
      </w:r>
      <w:r w:rsidRPr="00CF6BFB">
        <w:rPr>
          <w:rFonts w:ascii="Calibri" w:eastAsia="MS Mincho" w:hAnsi="Calibri"/>
          <w:noProof/>
          <w:sz w:val="22"/>
          <w:lang w:val="es-CR"/>
        </w:rPr>
        <w:t>”</w:t>
      </w:r>
      <w:r w:rsidR="00D24879" w:rsidRPr="00CF6BFB">
        <w:rPr>
          <w:rFonts w:ascii="Calibri" w:eastAsia="MS Mincho" w:hAnsi="Calibri"/>
          <w:noProof/>
          <w:sz w:val="22"/>
          <w:lang w:val="es-CR"/>
        </w:rPr>
        <w:t xml:space="preserve"> y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“</w:t>
      </w:r>
      <w:r w:rsidRPr="00CF6BFB">
        <w:rPr>
          <w:b/>
          <w:noProof/>
          <w:sz w:val="22"/>
          <w:szCs w:val="24"/>
          <w:lang w:val="es-CR"/>
        </w:rPr>
        <w:t>1.1.2</w:t>
      </w:r>
      <w:r w:rsidRPr="00CF6BFB">
        <w:rPr>
          <w:rFonts w:ascii="Calibri" w:eastAsia="MS Mincho" w:hAnsi="Calibri"/>
          <w:noProof/>
          <w:sz w:val="22"/>
          <w:lang w:val="es-CR"/>
        </w:rPr>
        <w:t>” son términos válidos</w:t>
      </w:r>
    </w:p>
    <w:p w14:paraId="7F61F446" w14:textId="499DC00E" w:rsidR="0012694E" w:rsidRPr="00CF6BFB" w:rsidRDefault="0012694E" w:rsidP="0012694E">
      <w:pPr>
        <w:pStyle w:val="WW-PlainText"/>
        <w:numPr>
          <w:ilvl w:val="1"/>
          <w:numId w:val="5"/>
        </w:numPr>
        <w:spacing w:after="120"/>
        <w:ind w:left="1134" w:hanging="425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1.</w:t>
      </w:r>
      <w:r w:rsidRPr="00CF6BFB">
        <w:rPr>
          <w:rFonts w:ascii="Calibri" w:eastAsia="MS Mincho" w:hAnsi="Calibri"/>
          <w:noProof/>
          <w:sz w:val="22"/>
          <w:lang w:val="es-CR"/>
        </w:rPr>
        <w:t>”, “</w:t>
      </w:r>
      <w:r w:rsidRPr="00CF6BFB">
        <w:rPr>
          <w:b/>
          <w:noProof/>
          <w:sz w:val="22"/>
          <w:szCs w:val="24"/>
          <w:lang w:val="es-CR"/>
        </w:rPr>
        <w:t>.2</w:t>
      </w:r>
      <w:r w:rsidRPr="00CF6BFB">
        <w:rPr>
          <w:rFonts w:ascii="Calibri" w:eastAsia="MS Mincho" w:hAnsi="Calibri"/>
          <w:noProof/>
          <w:sz w:val="22"/>
          <w:lang w:val="es-CR"/>
        </w:rPr>
        <w:t>”</w:t>
      </w:r>
      <w:r w:rsidR="00D24879" w:rsidRPr="00CF6BFB">
        <w:rPr>
          <w:rFonts w:ascii="Calibri" w:eastAsia="MS Mincho" w:hAnsi="Calibri"/>
          <w:noProof/>
          <w:sz w:val="22"/>
          <w:lang w:val="es-CR"/>
        </w:rPr>
        <w:t xml:space="preserve"> y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“</w:t>
      </w:r>
      <w:r w:rsidRPr="00CF6BFB">
        <w:rPr>
          <w:b/>
          <w:noProof/>
          <w:sz w:val="22"/>
          <w:szCs w:val="24"/>
          <w:lang w:val="es-CR"/>
        </w:rPr>
        <w:t>1..2</w:t>
      </w:r>
      <w:r w:rsidRPr="00CF6BFB">
        <w:rPr>
          <w:rFonts w:ascii="Calibri" w:eastAsia="MS Mincho" w:hAnsi="Calibri"/>
          <w:noProof/>
          <w:sz w:val="22"/>
          <w:lang w:val="es-CR"/>
        </w:rPr>
        <w:t>” no son términos válidos</w:t>
      </w:r>
    </w:p>
    <w:p w14:paraId="09E34FCF" w14:textId="1903CD04" w:rsidR="00AB47A4" w:rsidRPr="00CF6BFB" w:rsidRDefault="00AB47A4" w:rsidP="0012694E">
      <w:pPr>
        <w:pStyle w:val="WW-PlainText"/>
        <w:numPr>
          <w:ilvl w:val="0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Además del término completo que incluye puntos, se deben incluir</w:t>
      </w:r>
      <w:r w:rsidR="00CF6BFB" w:rsidRPr="00CF6BFB">
        <w:rPr>
          <w:rFonts w:ascii="Calibri" w:eastAsia="MS Mincho" w:hAnsi="Calibri"/>
          <w:noProof/>
          <w:sz w:val="22"/>
          <w:lang w:val="es-CR"/>
        </w:rPr>
        <w:t xml:space="preserve"> como términos aparte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los fragmentos que lo forman; siempre y cuando no contengan solo dígitos:</w:t>
      </w:r>
    </w:p>
    <w:p w14:paraId="70795F4F" w14:textId="18DC6B5D" w:rsidR="00AB47A4" w:rsidRPr="0010423E" w:rsidRDefault="00AB47A4" w:rsidP="002A0344">
      <w:pPr>
        <w:pStyle w:val="WW-PlainText"/>
        <w:numPr>
          <w:ilvl w:val="1"/>
          <w:numId w:val="5"/>
        </w:numPr>
        <w:spacing w:after="120"/>
        <w:rPr>
          <w:rFonts w:ascii="Calibri" w:eastAsia="MS Mincho" w:hAnsi="Calibri"/>
          <w:noProof/>
          <w:sz w:val="22"/>
        </w:rPr>
      </w:pPr>
      <w:r w:rsidRPr="0010423E">
        <w:rPr>
          <w:rFonts w:ascii="Calibri" w:eastAsia="MS Mincho" w:hAnsi="Calibri"/>
          <w:noProof/>
          <w:sz w:val="22"/>
        </w:rPr>
        <w:t>“</w:t>
      </w:r>
      <w:r w:rsidRPr="0010423E">
        <w:rPr>
          <w:b/>
          <w:noProof/>
          <w:sz w:val="22"/>
          <w:szCs w:val="24"/>
        </w:rPr>
        <w:t>libnss_nisplus.so.1</w:t>
      </w:r>
      <w:r w:rsidRPr="0010423E">
        <w:rPr>
          <w:rFonts w:ascii="Calibri" w:eastAsia="MS Mincho" w:hAnsi="Calibri"/>
          <w:noProof/>
          <w:sz w:val="22"/>
        </w:rPr>
        <w:t xml:space="preserve">”   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sym w:font="Wingdings" w:char="F0E0"/>
      </w:r>
      <w:r w:rsidRPr="0010423E">
        <w:rPr>
          <w:rFonts w:ascii="Calibri" w:eastAsia="MS Mincho" w:hAnsi="Calibri"/>
          <w:noProof/>
          <w:sz w:val="22"/>
        </w:rPr>
        <w:t xml:space="preserve"> “</w:t>
      </w:r>
      <w:r w:rsidRPr="0010423E">
        <w:rPr>
          <w:b/>
          <w:noProof/>
          <w:sz w:val="22"/>
          <w:szCs w:val="24"/>
        </w:rPr>
        <w:t>libnss_nisplus</w:t>
      </w:r>
      <w:r w:rsidRPr="0010423E">
        <w:rPr>
          <w:rFonts w:ascii="Calibri" w:eastAsia="MS Mincho" w:hAnsi="Calibri"/>
          <w:noProof/>
          <w:sz w:val="22"/>
        </w:rPr>
        <w:t>”  “</w:t>
      </w:r>
      <w:r w:rsidRPr="0010423E">
        <w:rPr>
          <w:b/>
          <w:noProof/>
          <w:sz w:val="22"/>
          <w:szCs w:val="24"/>
        </w:rPr>
        <w:t>so</w:t>
      </w:r>
      <w:r w:rsidRPr="0010423E">
        <w:rPr>
          <w:rFonts w:ascii="Calibri" w:eastAsia="MS Mincho" w:hAnsi="Calibri"/>
          <w:noProof/>
          <w:sz w:val="22"/>
        </w:rPr>
        <w:t>”</w:t>
      </w:r>
    </w:p>
    <w:p w14:paraId="7CB608AD" w14:textId="77777777" w:rsidR="000073B7" w:rsidRPr="00CF6BFB" w:rsidRDefault="00AB47A4" w:rsidP="000073B7">
      <w:pPr>
        <w:pStyle w:val="WW-PlainText"/>
        <w:numPr>
          <w:ilvl w:val="1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POSIX.1b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” 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sym w:font="Wingdings" w:char="F0E0"/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“</w:t>
      </w:r>
      <w:r w:rsidRPr="00CF6BFB">
        <w:rPr>
          <w:b/>
          <w:noProof/>
          <w:sz w:val="22"/>
          <w:szCs w:val="24"/>
          <w:lang w:val="es-CR"/>
        </w:rPr>
        <w:t>POSIX</w:t>
      </w:r>
      <w:r w:rsidRPr="00CF6BFB">
        <w:rPr>
          <w:rFonts w:ascii="Calibri" w:eastAsia="MS Mincho" w:hAnsi="Calibri"/>
          <w:noProof/>
          <w:sz w:val="22"/>
          <w:lang w:val="es-CR"/>
        </w:rPr>
        <w:t>”  “</w:t>
      </w:r>
      <w:r w:rsidRPr="00CF6BFB">
        <w:rPr>
          <w:b/>
          <w:noProof/>
          <w:sz w:val="22"/>
          <w:szCs w:val="24"/>
          <w:lang w:val="es-CR"/>
        </w:rPr>
        <w:t>1b</w:t>
      </w:r>
      <w:r w:rsidRPr="00CF6BFB">
        <w:rPr>
          <w:rFonts w:ascii="Calibri" w:eastAsia="MS Mincho" w:hAnsi="Calibri"/>
          <w:noProof/>
          <w:sz w:val="22"/>
          <w:lang w:val="es-CR"/>
        </w:rPr>
        <w:t>”</w:t>
      </w:r>
    </w:p>
    <w:p w14:paraId="03C693A2" w14:textId="5E7270C3" w:rsidR="000073B7" w:rsidRPr="00CF6BFB" w:rsidRDefault="00AB47A4" w:rsidP="000073B7">
      <w:pPr>
        <w:pStyle w:val="WW-PlainText"/>
        <w:numPr>
          <w:ilvl w:val="1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B.1.1.1.3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” 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sym w:font="Wingdings" w:char="F0E0"/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“</w:t>
      </w:r>
      <w:r w:rsidRPr="00CF6BFB">
        <w:rPr>
          <w:b/>
          <w:noProof/>
          <w:sz w:val="22"/>
          <w:szCs w:val="24"/>
          <w:lang w:val="es-CR"/>
        </w:rPr>
        <w:t>B</w:t>
      </w:r>
      <w:r w:rsidRPr="00CF6BFB">
        <w:rPr>
          <w:rFonts w:ascii="Calibri" w:eastAsia="MS Mincho" w:hAnsi="Calibri"/>
          <w:noProof/>
          <w:sz w:val="22"/>
          <w:lang w:val="es-CR"/>
        </w:rPr>
        <w:t>”</w:t>
      </w:r>
    </w:p>
    <w:p w14:paraId="675CC034" w14:textId="04F70517" w:rsidR="00CF6BFB" w:rsidRPr="00CF6BFB" w:rsidRDefault="00CF6BFB" w:rsidP="00CF6BFB">
      <w:pPr>
        <w:pStyle w:val="WW-PlainText"/>
        <w:numPr>
          <w:ilvl w:val="1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“</w:t>
      </w:r>
      <w:r w:rsidRPr="00CF6BFB">
        <w:rPr>
          <w:b/>
          <w:noProof/>
          <w:sz w:val="22"/>
          <w:szCs w:val="24"/>
          <w:lang w:val="es-CR"/>
        </w:rPr>
        <w:t>a1.2b.3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” </w:t>
      </w:r>
      <w:r w:rsidRPr="00CF6BFB">
        <w:rPr>
          <w:rFonts w:ascii="Calibri" w:eastAsia="MS Mincho" w:hAnsi="Calibri"/>
          <w:noProof/>
          <w:sz w:val="22"/>
          <w:lang w:val="es-CR"/>
        </w:rPr>
        <w:sym w:font="Wingdings" w:char="F0E0"/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“</w:t>
      </w:r>
      <w:r w:rsidRPr="00CF6BFB">
        <w:rPr>
          <w:b/>
          <w:noProof/>
          <w:sz w:val="22"/>
          <w:szCs w:val="24"/>
          <w:lang w:val="es-CR"/>
        </w:rPr>
        <w:t>a1</w:t>
      </w:r>
      <w:r w:rsidRPr="00CF6BFB">
        <w:rPr>
          <w:rFonts w:ascii="Calibri" w:eastAsia="MS Mincho" w:hAnsi="Calibri"/>
          <w:noProof/>
          <w:sz w:val="22"/>
          <w:lang w:val="es-CR"/>
        </w:rPr>
        <w:t>”  “</w:t>
      </w:r>
      <w:r w:rsidRPr="00CF6BFB">
        <w:rPr>
          <w:b/>
          <w:noProof/>
          <w:sz w:val="22"/>
          <w:szCs w:val="24"/>
          <w:lang w:val="es-CR"/>
        </w:rPr>
        <w:t>2b</w:t>
      </w:r>
      <w:r w:rsidRPr="00CF6BFB">
        <w:rPr>
          <w:rFonts w:ascii="Calibri" w:eastAsia="MS Mincho" w:hAnsi="Calibri"/>
          <w:noProof/>
          <w:sz w:val="22"/>
          <w:lang w:val="es-CR"/>
        </w:rPr>
        <w:t>”</w:t>
      </w:r>
    </w:p>
    <w:p w14:paraId="450B3BEC" w14:textId="4ED87F2A" w:rsidR="00F43B3B" w:rsidRPr="00CF6BFB" w:rsidRDefault="00886298" w:rsidP="0012694E">
      <w:pPr>
        <w:pStyle w:val="WW-PlainText"/>
        <w:numPr>
          <w:ilvl w:val="0"/>
          <w:numId w:val="5"/>
        </w:numPr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S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i una palabra es precedida por</w:t>
      </w:r>
      <w:r w:rsidR="00A65EB0" w:rsidRPr="00CF6BFB">
        <w:rPr>
          <w:rFonts w:ascii="Calibri" w:eastAsia="MS Mincho" w:hAnsi="Calibri"/>
          <w:noProof/>
          <w:sz w:val="22"/>
          <w:lang w:val="es-CR"/>
        </w:rPr>
        <w:t xml:space="preserve"> la tira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 xml:space="preserve"> "</w:t>
      </w:r>
      <w:r w:rsidR="00F43B3B" w:rsidRPr="00CF6BFB">
        <w:rPr>
          <w:b/>
          <w:noProof/>
          <w:sz w:val="22"/>
          <w:szCs w:val="24"/>
          <w:lang w:val="es-CR"/>
        </w:rPr>
        <w:t>--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 entonces se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t xml:space="preserve"> además de la palabra como tal, se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debe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t xml:space="preserve"> inclu</w:t>
      </w:r>
      <w:r w:rsidRPr="00CF6BFB">
        <w:rPr>
          <w:rFonts w:ascii="Calibri" w:eastAsia="MS Mincho" w:hAnsi="Calibri"/>
          <w:noProof/>
          <w:sz w:val="22"/>
          <w:lang w:val="es-CR"/>
        </w:rPr>
        <w:t>ir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t xml:space="preserve"> un término que le antepone el carácter 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</w:t>
      </w:r>
      <w:r w:rsidR="00F43B3B" w:rsidRPr="00CF6BFB">
        <w:rPr>
          <w:b/>
          <w:noProof/>
          <w:sz w:val="22"/>
          <w:szCs w:val="24"/>
          <w:lang w:val="es-CR"/>
        </w:rPr>
        <w:t>@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</w:t>
      </w:r>
      <w:r w:rsidRPr="00CF6BFB">
        <w:rPr>
          <w:rFonts w:ascii="Calibri" w:eastAsia="MS Mincho" w:hAnsi="Calibri"/>
          <w:noProof/>
          <w:sz w:val="22"/>
          <w:lang w:val="es-CR"/>
        </w:rPr>
        <w:t>. P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 xml:space="preserve">or ejemplo 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br/>
      </w:r>
      <w:r w:rsidR="000073B7" w:rsidRPr="00CF6BFB">
        <w:rPr>
          <w:rFonts w:ascii="Calibri" w:eastAsia="MS Mincho" w:hAnsi="Calibri"/>
          <w:noProof/>
          <w:sz w:val="22"/>
          <w:lang w:val="es-CR"/>
        </w:rPr>
        <w:tab/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</w:t>
      </w:r>
      <w:r w:rsidR="00F43B3B" w:rsidRPr="00CF6BFB">
        <w:rPr>
          <w:b/>
          <w:noProof/>
          <w:sz w:val="22"/>
          <w:szCs w:val="24"/>
          <w:lang w:val="es-CR"/>
        </w:rPr>
        <w:t>--version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br/>
      </w:r>
      <w:r w:rsidR="00F43B3B" w:rsidRPr="00CF6BFB">
        <w:rPr>
          <w:rFonts w:ascii="Calibri" w:eastAsia="MS Mincho" w:hAnsi="Calibri"/>
          <w:noProof/>
          <w:sz w:val="22"/>
          <w:lang w:val="es-CR"/>
        </w:rPr>
        <w:t xml:space="preserve">produce 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t>los términos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br/>
      </w:r>
      <w:r w:rsidR="000073B7" w:rsidRPr="00CF6BFB">
        <w:rPr>
          <w:rFonts w:ascii="Calibri" w:eastAsia="MS Mincho" w:hAnsi="Calibri"/>
          <w:noProof/>
          <w:sz w:val="22"/>
          <w:lang w:val="es-CR"/>
        </w:rPr>
        <w:tab/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</w:t>
      </w:r>
      <w:r w:rsidR="00F43B3B" w:rsidRPr="00CF6BFB">
        <w:rPr>
          <w:b/>
          <w:noProof/>
          <w:sz w:val="22"/>
          <w:szCs w:val="24"/>
          <w:lang w:val="es-CR"/>
        </w:rPr>
        <w:t>version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 y "</w:t>
      </w:r>
      <w:r w:rsidR="000073B7" w:rsidRPr="00CF6BFB">
        <w:rPr>
          <w:b/>
          <w:noProof/>
          <w:sz w:val="22"/>
          <w:szCs w:val="24"/>
          <w:lang w:val="es-CR"/>
        </w:rPr>
        <w:t>@</w:t>
      </w:r>
      <w:r w:rsidR="00F43B3B" w:rsidRPr="00CF6BFB">
        <w:rPr>
          <w:b/>
          <w:noProof/>
          <w:sz w:val="22"/>
          <w:szCs w:val="24"/>
          <w:lang w:val="es-CR"/>
        </w:rPr>
        <w:t>version</w:t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";</w:t>
      </w:r>
      <w:r w:rsidR="000073B7" w:rsidRPr="00CF6BFB">
        <w:rPr>
          <w:rFonts w:ascii="Calibri" w:eastAsia="MS Mincho" w:hAnsi="Calibri"/>
          <w:noProof/>
          <w:sz w:val="22"/>
          <w:lang w:val="es-CR"/>
        </w:rPr>
        <w:br/>
      </w:r>
      <w:r w:rsidR="00F43B3B" w:rsidRPr="00CF6BFB">
        <w:rPr>
          <w:rFonts w:ascii="Calibri" w:eastAsia="MS Mincho" w:hAnsi="Calibri"/>
          <w:noProof/>
          <w:sz w:val="22"/>
          <w:lang w:val="es-CR"/>
        </w:rPr>
        <w:t>la idea es permitir buscar palabras que son usadas como parámetros</w:t>
      </w:r>
    </w:p>
    <w:p w14:paraId="450B3BEE" w14:textId="0F057118" w:rsidR="004A2514" w:rsidRPr="00CF6BFB" w:rsidRDefault="004A2514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351444C8" w14:textId="7795A76A" w:rsidR="00886298" w:rsidRPr="00CF6BFB" w:rsidRDefault="00886298" w:rsidP="00886298">
      <w:pPr>
        <w:pStyle w:val="WW-PlainText"/>
        <w:numPr>
          <w:ilvl w:val="0"/>
          <w:numId w:val="5"/>
        </w:numPr>
        <w:rPr>
          <w:rFonts w:asciiTheme="minorHAnsi" w:eastAsia="MS Mincho" w:hAnsiTheme="minorHAnsi" w:cstheme="minorHAnsi"/>
          <w:noProof/>
          <w:sz w:val="22"/>
          <w:szCs w:val="22"/>
          <w:lang w:val="es-CR"/>
        </w:rPr>
      </w:pPr>
      <w:r w:rsidRP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>Al procesar las palabras hay que tomar en cuenta algunas de ellas están separadas entre líneas con guiones</w:t>
      </w:r>
      <w:r w:rsidR="00CF6BFB" w:rsidRP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 xml:space="preserve"> </w:t>
      </w:r>
      <w:r w:rsidR="00CF6BFB" w:rsidRPr="00CF6BFB">
        <w:rPr>
          <w:rFonts w:asciiTheme="minorHAnsi" w:eastAsia="MS Mincho" w:hAnsiTheme="minorHAnsi" w:cstheme="minorHAnsi"/>
          <w:b/>
          <w:i/>
          <w:noProof/>
          <w:sz w:val="22"/>
          <w:szCs w:val="22"/>
          <w:lang w:val="es-CR"/>
        </w:rPr>
        <w:t>especiales</w:t>
      </w:r>
      <w:r w:rsidRP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 xml:space="preserve"> al final de la línea. Por ejemplo:</w:t>
      </w:r>
    </w:p>
    <w:p w14:paraId="282CA8C2" w14:textId="77777777" w:rsidR="00886298" w:rsidRPr="00CF6BFB" w:rsidRDefault="00886298" w:rsidP="00886298">
      <w:pPr>
        <w:pStyle w:val="WW-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right="1183"/>
        <w:rPr>
          <w:b/>
          <w:noProof/>
          <w:szCs w:val="22"/>
          <w:lang w:val="es-CR"/>
        </w:rPr>
      </w:pPr>
      <w:r w:rsidRPr="00CF6BFB">
        <w:rPr>
          <w:b/>
          <w:noProof/>
          <w:szCs w:val="22"/>
          <w:lang w:val="es-CR"/>
        </w:rPr>
        <w:t xml:space="preserve">#      Se expande al número en base 10 de parámetros </w:t>
      </w:r>
      <w:r w:rsidRPr="00CF6BFB">
        <w:rPr>
          <w:b/>
          <w:noProof/>
          <w:color w:val="FF0000"/>
          <w:szCs w:val="22"/>
          <w:lang w:val="es-CR"/>
        </w:rPr>
        <w:t>posi­</w:t>
      </w:r>
      <w:r w:rsidRPr="00CF6BFB">
        <w:rPr>
          <w:b/>
          <w:noProof/>
          <w:color w:val="FF0000"/>
          <w:szCs w:val="22"/>
          <w:lang w:val="es-CR"/>
        </w:rPr>
        <w:br/>
      </w:r>
      <w:r w:rsidRPr="00CF6BFB">
        <w:rPr>
          <w:b/>
          <w:noProof/>
          <w:szCs w:val="22"/>
          <w:lang w:val="es-CR"/>
        </w:rPr>
        <w:t xml:space="preserve">       </w:t>
      </w:r>
      <w:r w:rsidRPr="00CF6BFB">
        <w:rPr>
          <w:b/>
          <w:noProof/>
          <w:color w:val="FF0000"/>
          <w:szCs w:val="22"/>
          <w:lang w:val="es-CR"/>
        </w:rPr>
        <w:t>cionales</w:t>
      </w:r>
      <w:r w:rsidRPr="00CF6BFB">
        <w:rPr>
          <w:b/>
          <w:noProof/>
          <w:szCs w:val="22"/>
          <w:lang w:val="es-CR"/>
        </w:rPr>
        <w:t>.</w:t>
      </w:r>
    </w:p>
    <w:p w14:paraId="05C9859A" w14:textId="580FDA4C" w:rsidR="00886298" w:rsidRPr="00CF6BFB" w:rsidRDefault="00886298" w:rsidP="00886298">
      <w:pPr>
        <w:pStyle w:val="WW-PlainText"/>
        <w:ind w:left="720"/>
        <w:rPr>
          <w:rFonts w:asciiTheme="minorHAnsi" w:eastAsia="MS Mincho" w:hAnsiTheme="minorHAnsi" w:cstheme="minorHAnsi"/>
          <w:noProof/>
          <w:sz w:val="22"/>
          <w:szCs w:val="22"/>
          <w:lang w:val="es-CR"/>
        </w:rPr>
      </w:pPr>
      <w:r w:rsidRP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lastRenderedPageBreak/>
        <w:t>Se deben unificar esas palabras dividas</w:t>
      </w:r>
      <w:r w:rsid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 xml:space="preserve"> (</w:t>
      </w:r>
      <w:r w:rsidR="00CF6BFB" w:rsidRPr="00CF6BFB">
        <w:rPr>
          <w:b/>
          <w:noProof/>
          <w:szCs w:val="22"/>
          <w:lang w:val="es-CR"/>
        </w:rPr>
        <w:t>posicionales</w:t>
      </w:r>
      <w:r w:rsid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>)</w:t>
      </w:r>
      <w:r w:rsidRPr="00CF6BFB">
        <w:rPr>
          <w:rFonts w:asciiTheme="minorHAnsi" w:eastAsia="MS Mincho" w:hAnsiTheme="minorHAnsi" w:cstheme="minorHAnsi"/>
          <w:noProof/>
          <w:sz w:val="22"/>
          <w:szCs w:val="22"/>
          <w:lang w:val="es-CR"/>
        </w:rPr>
        <w:t>; ignorar los espacios en blanco y el cambio de línea que hay entre el guion final de una línea y el resto de la palabra en la línea siguiente. Obviamente también se debe eliminar el guion al unificar la palabra. Tomar en cuenta que este guion es un carácter especial.</w:t>
      </w:r>
    </w:p>
    <w:p w14:paraId="5ED056A5" w14:textId="7998E93B" w:rsidR="00C15012" w:rsidRPr="00CF6BFB" w:rsidRDefault="00C15012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EF" w14:textId="77777777" w:rsidR="00FC190F" w:rsidRPr="00CF6BFB" w:rsidRDefault="00FC190F" w:rsidP="00FC190F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Como entrada a la herramienta de indización se</w:t>
      </w:r>
      <w:r w:rsidR="00CF5FC0" w:rsidRPr="00CF6BFB">
        <w:rPr>
          <w:rFonts w:ascii="Calibri" w:eastAsia="MS Mincho" w:hAnsi="Calibri"/>
          <w:noProof/>
          <w:sz w:val="22"/>
          <w:lang w:val="es-CR"/>
        </w:rPr>
        <w:t xml:space="preserve"> debe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proveer la siguiente información:</w:t>
      </w:r>
    </w:p>
    <w:p w14:paraId="450B3BF0" w14:textId="77777777" w:rsidR="00FC190F" w:rsidRPr="00CF6BFB" w:rsidRDefault="00FC190F" w:rsidP="00FC190F">
      <w:pPr>
        <w:pStyle w:val="WW-PlainText"/>
        <w:ind w:left="1980" w:hanging="16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stopwords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lang w:val="es-CR"/>
        </w:rPr>
        <w:t>ruta del archivo que contiene la lista de palabras que se deben omitir por no ser significativas</w:t>
      </w:r>
    </w:p>
    <w:p w14:paraId="450B3BF1" w14:textId="77777777" w:rsidR="00FC190F" w:rsidRPr="00CF6BFB" w:rsidRDefault="00FC190F" w:rsidP="00FC190F">
      <w:pPr>
        <w:pStyle w:val="WW-PlainText"/>
        <w:ind w:left="1980" w:hanging="16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 xml:space="preserve">colección 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lang w:val="es-CR"/>
        </w:rPr>
        <w:t>ruta del directorio raíz en donde están almacenados los documentos de la colección en subdirectorios.</w:t>
      </w:r>
    </w:p>
    <w:p w14:paraId="450B3BF2" w14:textId="5C0C913E" w:rsidR="00FC190F" w:rsidRPr="00CF6BFB" w:rsidRDefault="00FC190F" w:rsidP="005420F1">
      <w:pPr>
        <w:pStyle w:val="WW-PlainText"/>
        <w:spacing w:after="120"/>
        <w:ind w:left="1979" w:hanging="1622"/>
        <w:rPr>
          <w:rFonts w:ascii="Calibri" w:eastAsia="MS Mincho" w:hAnsi="Calibri"/>
          <w:noProof/>
          <w:sz w:val="22"/>
          <w:szCs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 xml:space="preserve">índice 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szCs w:val="22"/>
          <w:lang w:val="es-CR"/>
        </w:rPr>
        <w:t>ruta del directorio en que se almacenará</w:t>
      </w:r>
      <w:r w:rsidR="005420F1">
        <w:rPr>
          <w:rFonts w:ascii="Calibri" w:eastAsia="MS Mincho" w:hAnsi="Calibri"/>
          <w:noProof/>
          <w:sz w:val="22"/>
          <w:szCs w:val="22"/>
          <w:lang w:val="es-CR"/>
        </w:rPr>
        <w:t>n</w:t>
      </w:r>
      <w:r w:rsidRPr="00CF6BFB">
        <w:rPr>
          <w:rFonts w:ascii="Calibri" w:eastAsia="MS Mincho" w:hAnsi="Calibri"/>
          <w:noProof/>
          <w:sz w:val="22"/>
          <w:szCs w:val="22"/>
          <w:lang w:val="es-CR"/>
        </w:rPr>
        <w:t xml:space="preserve"> </w:t>
      </w:r>
      <w:r w:rsidR="005420F1">
        <w:rPr>
          <w:rFonts w:ascii="Calibri" w:eastAsia="MS Mincho" w:hAnsi="Calibri"/>
          <w:noProof/>
          <w:sz w:val="22"/>
          <w:szCs w:val="22"/>
          <w:lang w:val="es-CR"/>
        </w:rPr>
        <w:t xml:space="preserve">los </w:t>
      </w:r>
      <w:r w:rsidRPr="00CF6BFB">
        <w:rPr>
          <w:rFonts w:ascii="Calibri" w:eastAsia="MS Mincho" w:hAnsi="Calibri"/>
          <w:noProof/>
          <w:sz w:val="22"/>
          <w:szCs w:val="22"/>
          <w:lang w:val="es-CR"/>
        </w:rPr>
        <w:t>archivos que componen el índice generado para la colección</w:t>
      </w:r>
    </w:p>
    <w:p w14:paraId="450B3BF3" w14:textId="79407B4B" w:rsidR="005F563B" w:rsidRPr="005420F1" w:rsidRDefault="005420F1">
      <w:pPr>
        <w:pStyle w:val="WW-PlainText"/>
        <w:rPr>
          <w:rFonts w:ascii="Calibri" w:eastAsia="MS Mincho" w:hAnsi="Calibri"/>
          <w:b/>
          <w:noProof/>
          <w:sz w:val="22"/>
          <w:lang w:val="es-CR"/>
        </w:rPr>
      </w:pPr>
      <w:r w:rsidRPr="005420F1">
        <w:rPr>
          <w:rFonts w:ascii="Calibri" w:eastAsia="MS Mincho" w:hAnsi="Calibri"/>
          <w:b/>
          <w:noProof/>
          <w:sz w:val="22"/>
          <w:lang w:val="es-CR"/>
        </w:rPr>
        <w:t>La colección debe ser considerada</w:t>
      </w:r>
      <w:r>
        <w:rPr>
          <w:rFonts w:ascii="Calibri" w:eastAsia="MS Mincho" w:hAnsi="Calibri"/>
          <w:b/>
          <w:noProof/>
          <w:sz w:val="22"/>
          <w:lang w:val="es-CR"/>
        </w:rPr>
        <w:t xml:space="preserve"> como</w:t>
      </w:r>
      <w:r w:rsidRPr="005420F1">
        <w:rPr>
          <w:rFonts w:ascii="Calibri" w:eastAsia="MS Mincho" w:hAnsi="Calibri"/>
          <w:b/>
          <w:noProof/>
          <w:sz w:val="22"/>
          <w:lang w:val="es-CR"/>
        </w:rPr>
        <w:t xml:space="preserve"> de lectura solamente. No se deben modificar los archivos de la colección o agregar archivos dentro de ningún directorio de la colección.</w:t>
      </w:r>
    </w:p>
    <w:p w14:paraId="450B3BF4" w14:textId="77777777" w:rsidR="005F563B" w:rsidRPr="00CF6BFB" w:rsidRDefault="005F56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F5" w14:textId="77777777" w:rsidR="001B5CCF" w:rsidRPr="00CF6BFB" w:rsidRDefault="001B5CCF">
      <w:pPr>
        <w:pStyle w:val="WW-PlainText"/>
        <w:rPr>
          <w:rFonts w:ascii="Calibri" w:eastAsia="MS Mincho" w:hAnsi="Calibri"/>
          <w:noProof/>
          <w:sz w:val="22"/>
          <w:u w:val="single"/>
          <w:lang w:val="es-CR"/>
        </w:rPr>
      </w:pP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Búsqueda</w:t>
      </w:r>
    </w:p>
    <w:p w14:paraId="450B3BF6" w14:textId="77777777" w:rsidR="001B5CCF" w:rsidRPr="00CF6BFB" w:rsidRDefault="001B5CCF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BF7" w14:textId="77777777" w:rsidR="004B69B2" w:rsidRPr="00CF6BFB" w:rsidRDefault="004A2514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La segunda herramienta del sistema realiza consultas tomando como base </w:t>
      </w:r>
      <w:r w:rsidR="00764644" w:rsidRPr="00CF6BFB">
        <w:rPr>
          <w:rFonts w:ascii="Calibri" w:eastAsia="MS Mincho" w:hAnsi="Calibri"/>
          <w:noProof/>
          <w:sz w:val="22"/>
          <w:lang w:val="es-CR"/>
        </w:rPr>
        <w:t xml:space="preserve">los archivos generados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anteriormente.  </w:t>
      </w:r>
      <w:r w:rsidR="003E5211" w:rsidRPr="00CF6BFB">
        <w:rPr>
          <w:rFonts w:ascii="Calibri" w:eastAsia="MS Mincho" w:hAnsi="Calibri"/>
          <w:noProof/>
          <w:sz w:val="22"/>
          <w:lang w:val="es-CR"/>
        </w:rPr>
        <w:t xml:space="preserve">Las consultas </w:t>
      </w:r>
      <w:r w:rsidR="00722C88" w:rsidRPr="00CF6BFB">
        <w:rPr>
          <w:rFonts w:ascii="Calibri" w:eastAsia="MS Mincho" w:hAnsi="Calibri"/>
          <w:noProof/>
          <w:sz w:val="22"/>
          <w:lang w:val="es-CR"/>
        </w:rPr>
        <w:t>consisten de una lista de término</w:t>
      </w:r>
      <w:r w:rsidR="004B69B2" w:rsidRPr="00CF6BFB">
        <w:rPr>
          <w:rFonts w:ascii="Calibri" w:eastAsia="MS Mincho" w:hAnsi="Calibri"/>
          <w:noProof/>
          <w:sz w:val="22"/>
          <w:lang w:val="es-CR"/>
        </w:rPr>
        <w:t>s (los cuales pueden repetirse); por ejemplo:</w:t>
      </w:r>
      <w:r w:rsidR="004B69B2" w:rsidRPr="00CF6BFB">
        <w:rPr>
          <w:rFonts w:ascii="Calibri" w:eastAsia="MS Mincho" w:hAnsi="Calibri"/>
          <w:noProof/>
          <w:sz w:val="22"/>
          <w:lang w:val="es-CR"/>
        </w:rPr>
        <w:br/>
      </w:r>
      <w:r w:rsidR="004B69B2" w:rsidRPr="00CF6BFB">
        <w:rPr>
          <w:b/>
          <w:noProof/>
          <w:sz w:val="22"/>
          <w:lang w:val="es-CR"/>
        </w:rPr>
        <w:tab/>
        <w:t>compresión de archivos y manejo de archivos comprimidos</w:t>
      </w:r>
    </w:p>
    <w:p w14:paraId="450B3BF8" w14:textId="77777777" w:rsidR="004B69B2" w:rsidRPr="00CF6BFB" w:rsidRDefault="004B69B2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06" w14:textId="6C0E1F37" w:rsidR="0032360C" w:rsidRPr="00CF6BFB" w:rsidRDefault="004A2514" w:rsidP="005420F1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La</w:t>
      </w:r>
      <w:r w:rsidR="00CA65A3" w:rsidRPr="00CF6BFB">
        <w:rPr>
          <w:rFonts w:ascii="Calibri" w:eastAsia="MS Mincho" w:hAnsi="Calibri"/>
          <w:noProof/>
          <w:sz w:val="22"/>
          <w:lang w:val="es-CR"/>
        </w:rPr>
        <w:t>s consultas serán procesadas usando el modelo</w:t>
      </w:r>
      <w:r w:rsidR="0032360C" w:rsidRPr="00CF6BFB">
        <w:rPr>
          <w:rFonts w:ascii="Calibri" w:eastAsia="MS Mincho" w:hAnsi="Calibri"/>
          <w:noProof/>
          <w:sz w:val="22"/>
          <w:lang w:val="es-CR"/>
        </w:rPr>
        <w:t xml:space="preserve"> probabilístico </w:t>
      </w:r>
      <w:r w:rsidR="0032360C" w:rsidRPr="00CF6BFB">
        <w:rPr>
          <w:rFonts w:ascii="Calibri" w:eastAsia="MS Mincho" w:hAnsi="Calibri"/>
          <w:i/>
          <w:noProof/>
          <w:sz w:val="22"/>
          <w:lang w:val="es-CR"/>
        </w:rPr>
        <w:t>Okapi BM25</w:t>
      </w:r>
      <w:r w:rsidR="0032360C" w:rsidRPr="00CF6BFB">
        <w:rPr>
          <w:rFonts w:ascii="Calibri" w:eastAsia="MS Mincho" w:hAnsi="Calibri"/>
          <w:noProof/>
          <w:sz w:val="22"/>
          <w:lang w:val="es-CR"/>
        </w:rPr>
        <w:t xml:space="preserve">. </w:t>
      </w:r>
      <w:r w:rsidR="00CA65A3" w:rsidRPr="00CF6BFB">
        <w:rPr>
          <w:rFonts w:ascii="Calibri" w:eastAsia="MS Mincho" w:hAnsi="Calibri"/>
          <w:noProof/>
          <w:sz w:val="22"/>
          <w:lang w:val="es-CR"/>
        </w:rPr>
        <w:t>Esto es, s</w:t>
      </w:r>
      <w:r w:rsidR="0032360C" w:rsidRPr="00CF6BFB">
        <w:rPr>
          <w:rFonts w:ascii="Calibri" w:eastAsia="MS Mincho" w:hAnsi="Calibri"/>
          <w:noProof/>
          <w:sz w:val="22"/>
          <w:lang w:val="es-CR"/>
        </w:rPr>
        <w:t>e usará la siguiente función</w:t>
      </w:r>
      <w:r w:rsidR="00CA65A3" w:rsidRPr="00CF6BFB">
        <w:rPr>
          <w:rFonts w:ascii="Calibri" w:eastAsia="MS Mincho" w:hAnsi="Calibri"/>
          <w:noProof/>
          <w:sz w:val="22"/>
          <w:lang w:val="es-CR"/>
        </w:rPr>
        <w:t xml:space="preserve"> de similitud.</w:t>
      </w:r>
    </w:p>
    <w:p w14:paraId="450B3C0B" w14:textId="77777777" w:rsidR="0032360C" w:rsidRPr="00CF6BFB" w:rsidRDefault="0032360C" w:rsidP="005420F1">
      <w:pPr>
        <w:pStyle w:val="WW-PlainText"/>
        <w:spacing w:after="120"/>
        <w:ind w:left="284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Dada una consulta Q con términos 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1</w:t>
      </w:r>
      <w:r w:rsidRPr="00CF6BFB">
        <w:rPr>
          <w:rFonts w:ascii="Calibri" w:eastAsia="MS Mincho" w:hAnsi="Calibri"/>
          <w:noProof/>
          <w:sz w:val="22"/>
          <w:lang w:val="es-CR"/>
        </w:rPr>
        <w:t>, ..., 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n</w:t>
      </w:r>
      <w:r w:rsidRPr="00CF6BFB">
        <w:rPr>
          <w:rFonts w:ascii="Calibri" w:eastAsia="MS Mincho" w:hAnsi="Calibri"/>
          <w:noProof/>
          <w:sz w:val="22"/>
          <w:lang w:val="es-CR"/>
        </w:rPr>
        <w:t>, y un documento D</w:t>
      </w:r>
    </w:p>
    <w:p w14:paraId="450B3C0D" w14:textId="77777777" w:rsidR="0032360C" w:rsidRPr="00CF6BFB" w:rsidRDefault="002C1D84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noProof/>
              <w:sz w:val="24"/>
              <w:lang w:val="es-CR"/>
            </w:rPr>
            <m:t>sim</m:t>
          </m:r>
          <m:d>
            <m:dPr>
              <m:ctrlPr>
                <w:rPr>
                  <w:rFonts w:ascii="Cambria Math" w:eastAsia="MS Mincho" w:hAnsi="Cambria Math"/>
                  <w:i/>
                  <w:noProof/>
                  <w:sz w:val="24"/>
                  <w:lang w:val="es-CR"/>
                </w:rPr>
              </m:ctrlPr>
            </m:dPr>
            <m:e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D,Q</m:t>
              </m:r>
            </m:e>
          </m:d>
          <m:r>
            <w:rPr>
              <w:rFonts w:ascii="Cambria Math" w:eastAsia="MS Mincho" w:hAnsi="Cambria Math"/>
              <w:noProof/>
              <w:sz w:val="24"/>
              <w:lang w:val="es-C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noProof/>
                  <w:sz w:val="24"/>
                  <w:lang w:val="es-CR"/>
                </w:rPr>
              </m:ctrlPr>
            </m:naryPr>
            <m:sub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i=1</m:t>
              </m:r>
            </m:sub>
            <m:sup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n</m:t>
              </m:r>
            </m:sup>
            <m:e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IDF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∙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∙(k+1)</m:t>
                  </m:r>
                </m:num>
                <m:den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+k∙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noProof/>
                          <w:sz w:val="24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  <w:noProof/>
                          <w:sz w:val="24"/>
                          <w:lang w:val="es-CR"/>
                        </w:rPr>
                        <m:t>1-b+b∙</m:t>
                      </m:r>
                      <m:f>
                        <m:fPr>
                          <m:ctrlPr>
                            <w:rPr>
                              <w:rFonts w:ascii="Cambria Math" w:eastAsia="MS Mincho" w:hAnsi="Cambria Math"/>
                              <w:i/>
                              <w:noProof/>
                              <w:sz w:val="24"/>
                              <w:lang w:val="es-C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MS Mincho" w:hAnsi="Cambria Math"/>
                                  <w:i/>
                                  <w:noProof/>
                                  <w:sz w:val="24"/>
                                  <w:lang w:val="es-C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/>
                                  <w:noProof/>
                                  <w:sz w:val="24"/>
                                  <w:lang w:val="es-CR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MS Mincho" w:hAnsi="Cambria Math"/>
                              <w:noProof/>
                              <w:sz w:val="24"/>
                              <w:lang w:val="es-CR"/>
                            </w:rPr>
                            <m:t>avgdl</m:t>
                          </m:r>
                        </m:den>
                      </m:f>
                    </m:e>
                  </m:d>
                </m:den>
              </m:f>
            </m:e>
          </m:nary>
        </m:oMath>
      </m:oMathPara>
    </w:p>
    <w:p w14:paraId="450B3C0E" w14:textId="77777777" w:rsidR="0032360C" w:rsidRPr="00CF6BFB" w:rsidRDefault="00D566B0" w:rsidP="00CA65A3">
      <w:pPr>
        <w:pStyle w:val="WW-PlainText"/>
        <w:ind w:left="284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donde</w:t>
      </w:r>
    </w:p>
    <w:p w14:paraId="450B3C0F" w14:textId="77777777" w:rsidR="00D566B0" w:rsidRPr="00CF6BFB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f(q</w:t>
      </w:r>
      <w:r w:rsidRPr="00CF6BFB">
        <w:rPr>
          <w:rFonts w:ascii="Calibri" w:eastAsia="MS Mincho" w:hAnsi="Calibri"/>
          <w:i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>,D)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la frecuencia con que aparece el término 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en el documento D</w:t>
      </w:r>
    </w:p>
    <w:p w14:paraId="450B3C10" w14:textId="77777777" w:rsidR="00D566B0" w:rsidRPr="00CF6BFB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|D|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la longitud del documento D en palabras</w:t>
      </w:r>
      <w:r w:rsidR="005F563B" w:rsidRPr="00CF6BFB">
        <w:rPr>
          <w:rFonts w:ascii="Calibri" w:eastAsia="MS Mincho" w:hAnsi="Calibri"/>
          <w:noProof/>
          <w:sz w:val="22"/>
          <w:lang w:val="es-CR"/>
        </w:rPr>
        <w:t xml:space="preserve"> (suma de las frecuencias de sus términos)</w:t>
      </w:r>
    </w:p>
    <w:p w14:paraId="450B3C11" w14:textId="77777777" w:rsidR="00D566B0" w:rsidRPr="00CF6BFB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avg</w:t>
      </w:r>
      <w:r w:rsidR="00A65EB0" w:rsidRPr="00CF6BFB">
        <w:rPr>
          <w:rFonts w:ascii="Calibri" w:eastAsia="MS Mincho" w:hAnsi="Calibri"/>
          <w:i/>
          <w:noProof/>
          <w:sz w:val="22"/>
          <w:lang w:val="es-CR"/>
        </w:rPr>
        <w:t>d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>l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la longitud promedio de los documentos </w:t>
      </w:r>
      <w:r w:rsidR="00190592" w:rsidRPr="00CF6BFB">
        <w:rPr>
          <w:rFonts w:ascii="Calibri" w:eastAsia="MS Mincho" w:hAnsi="Calibri"/>
          <w:noProof/>
          <w:sz w:val="22"/>
          <w:lang w:val="es-CR"/>
        </w:rPr>
        <w:t>de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la colección</w:t>
      </w:r>
    </w:p>
    <w:p w14:paraId="450B3C12" w14:textId="77777777" w:rsidR="00190592" w:rsidRPr="00CF6BFB" w:rsidRDefault="00190592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k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un parámetro que calibra la escala de la frecuencia del término 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en el documento D</w:t>
      </w:r>
    </w:p>
    <w:p w14:paraId="450B3C13" w14:textId="77777777" w:rsidR="00190592" w:rsidRPr="00CF6BFB" w:rsidRDefault="00190592" w:rsidP="00190592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k=0, sería frecuencia binaria</w:t>
      </w:r>
      <w:r w:rsidR="005F563B" w:rsidRPr="00CF6BFB">
        <w:rPr>
          <w:rFonts w:ascii="Calibri" w:eastAsia="MS Mincho" w:hAnsi="Calibri"/>
          <w:noProof/>
          <w:sz w:val="22"/>
          <w:lang w:val="es-CR"/>
        </w:rPr>
        <w:t xml:space="preserve"> (0 si no aparece, 1 si aparece sin importar las veces)</w:t>
      </w:r>
    </w:p>
    <w:p w14:paraId="450B3C14" w14:textId="77777777" w:rsidR="00190592" w:rsidRPr="00CF6BFB" w:rsidRDefault="00190592" w:rsidP="00190592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k grande, se usa la frecuencia cruda sin ninguna escala</w:t>
      </w:r>
    </w:p>
    <w:p w14:paraId="450B3C15" w14:textId="449D5A55" w:rsidR="00190592" w:rsidRPr="00CF6BFB" w:rsidRDefault="00190592" w:rsidP="00A12B64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Usualmente se toma k </w:t>
      </w:r>
      <w:r w:rsidRPr="00CF6BFB">
        <w:rPr>
          <w:rFonts w:ascii="Calibri" w:eastAsia="MS Mincho" w:hAnsi="Calibri"/>
          <w:noProof/>
          <w:sz w:val="22"/>
          <w:lang w:val="es-CR"/>
        </w:rPr>
        <w:sym w:font="Symbol" w:char="F0CE"/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[1.2, 2.0], 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>se usará k=1.</w:t>
      </w:r>
      <w:r w:rsidR="00CA1E58" w:rsidRPr="00CF6BFB">
        <w:rPr>
          <w:rFonts w:ascii="Calibri" w:eastAsia="MS Mincho" w:hAnsi="Calibri"/>
          <w:b/>
          <w:noProof/>
          <w:sz w:val="22"/>
          <w:lang w:val="es-CR"/>
        </w:rPr>
        <w:t>2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</w:p>
    <w:p w14:paraId="450B3C16" w14:textId="77777777" w:rsidR="00190592" w:rsidRPr="00CF6BFB" w:rsidRDefault="00190592" w:rsidP="00A12B64">
      <w:pPr>
        <w:pStyle w:val="WW-PlainText"/>
        <w:numPr>
          <w:ilvl w:val="0"/>
          <w:numId w:val="5"/>
        </w:numPr>
        <w:rPr>
          <w:rFonts w:ascii="Calibri" w:eastAsia="MS Mincho" w:hAnsi="Calibri" w:cs="Times New Roman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b es otro parámetro, 0</w:t>
      </w:r>
      <w:r w:rsidRPr="00CF6BFB">
        <w:rPr>
          <w:rFonts w:ascii="Calibri" w:eastAsia="MS Mincho" w:hAnsi="Calibri" w:cs="Times New Roman"/>
          <w:noProof/>
          <w:sz w:val="22"/>
          <w:lang w:val="es-CR"/>
        </w:rPr>
        <w:t>≤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b </w:t>
      </w:r>
      <w:r w:rsidRPr="00CF6BFB">
        <w:rPr>
          <w:rFonts w:ascii="Calibri" w:eastAsia="MS Mincho" w:hAnsi="Calibri" w:cs="Times New Roman"/>
          <w:noProof/>
          <w:sz w:val="22"/>
          <w:lang w:val="es-CR"/>
        </w:rPr>
        <w:t>≤1, determina la escala de la longitud del documento</w:t>
      </w:r>
    </w:p>
    <w:p w14:paraId="450B3C17" w14:textId="77777777" w:rsidR="005D3098" w:rsidRPr="00CF6BFB" w:rsidRDefault="00190592" w:rsidP="00190592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b=1 corresponde a normalizar completamente </w:t>
      </w:r>
      <w:r w:rsidR="005D3098" w:rsidRPr="00CF6BFB">
        <w:rPr>
          <w:rFonts w:ascii="Calibri" w:eastAsia="MS Mincho" w:hAnsi="Calibri"/>
          <w:noProof/>
          <w:sz w:val="22"/>
          <w:lang w:val="es-CR"/>
        </w:rPr>
        <w:t xml:space="preserve">usando la longitud del </w:t>
      </w:r>
      <w:r w:rsidRPr="00CF6BFB">
        <w:rPr>
          <w:rFonts w:ascii="Calibri" w:eastAsia="MS Mincho" w:hAnsi="Calibri"/>
          <w:noProof/>
          <w:sz w:val="22"/>
          <w:lang w:val="es-CR"/>
        </w:rPr>
        <w:t>document</w:t>
      </w:r>
      <w:r w:rsidR="005D3098" w:rsidRPr="00CF6BFB">
        <w:rPr>
          <w:rFonts w:ascii="Calibri" w:eastAsia="MS Mincho" w:hAnsi="Calibri"/>
          <w:noProof/>
          <w:sz w:val="22"/>
          <w:lang w:val="es-CR"/>
        </w:rPr>
        <w:t>o</w:t>
      </w:r>
    </w:p>
    <w:p w14:paraId="450B3C18" w14:textId="77777777" w:rsidR="00190592" w:rsidRPr="00CF6BFB" w:rsidRDefault="00190592" w:rsidP="00190592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b=0</w:t>
      </w:r>
      <w:r w:rsidR="005D3098" w:rsidRPr="00CF6BFB">
        <w:rPr>
          <w:rFonts w:ascii="Calibri" w:eastAsia="MS Mincho" w:hAnsi="Calibri"/>
          <w:noProof/>
          <w:sz w:val="22"/>
          <w:lang w:val="es-CR"/>
        </w:rPr>
        <w:t xml:space="preserve"> </w:t>
      </w:r>
      <w:r w:rsidRPr="00CF6BFB">
        <w:rPr>
          <w:rFonts w:ascii="Calibri" w:eastAsia="MS Mincho" w:hAnsi="Calibri"/>
          <w:noProof/>
          <w:sz w:val="22"/>
          <w:lang w:val="es-CR"/>
        </w:rPr>
        <w:t>correspond</w:t>
      </w:r>
      <w:r w:rsidR="005D3098" w:rsidRPr="00CF6BFB">
        <w:rPr>
          <w:rFonts w:ascii="Calibri" w:eastAsia="MS Mincho" w:hAnsi="Calibri"/>
          <w:noProof/>
          <w:sz w:val="22"/>
          <w:lang w:val="es-CR"/>
        </w:rPr>
        <w:t>e a no normalizar, no tomar en cuenta la longitud del documento</w:t>
      </w:r>
    </w:p>
    <w:p w14:paraId="450B3C19" w14:textId="77777777" w:rsidR="00632FFA" w:rsidRPr="00CF6BFB" w:rsidRDefault="00632FFA" w:rsidP="00190592">
      <w:pPr>
        <w:pStyle w:val="WW-PlainText"/>
        <w:ind w:left="144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Se tomará b=</w:t>
      </w:r>
      <w:r w:rsidR="00CA1E58" w:rsidRPr="00CF6BFB">
        <w:rPr>
          <w:rFonts w:ascii="Calibri" w:eastAsia="MS Mincho" w:hAnsi="Calibri"/>
          <w:noProof/>
          <w:sz w:val="22"/>
          <w:lang w:val="es-CR"/>
        </w:rPr>
        <w:t>0.75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</w:p>
    <w:p w14:paraId="450B3C1A" w14:textId="77777777" w:rsidR="0032360C" w:rsidRPr="00CF6BFB" w:rsidRDefault="0032360C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1B" w14:textId="77777777" w:rsidR="005D3098" w:rsidRPr="00CF6BFB" w:rsidRDefault="005D3098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Para IDF(q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>) se usará la siguiente fórmula:</w:t>
      </w:r>
    </w:p>
    <w:p w14:paraId="450B3C1C" w14:textId="4B9F64E9" w:rsidR="005D3098" w:rsidRPr="00CF6BFB" w:rsidRDefault="002D00F6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noProof/>
              <w:sz w:val="24"/>
              <w:lang w:val="es-CR"/>
            </w:rPr>
            <m:t>IDF</m:t>
          </m:r>
          <m:d>
            <m:dPr>
              <m:ctrlPr>
                <w:rPr>
                  <w:rFonts w:ascii="Cambria Math" w:eastAsia="MS Mincho" w:hAnsi="Cambria Math"/>
                  <w:i/>
                  <w:noProof/>
                  <w:sz w:val="24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eastAsia="MS Mincho" w:hAnsi="Cambria Math"/>
              <w:noProof/>
              <w:sz w:val="24"/>
              <w:lang w:val="es-CR"/>
            </w:rPr>
            <m:t>=log</m:t>
          </m:r>
          <m:f>
            <m:fPr>
              <m:ctrlPr>
                <w:rPr>
                  <w:rFonts w:ascii="Cambria Math" w:eastAsia="MS Mincho" w:hAnsi="Cambria Math"/>
                  <w:i/>
                  <w:noProof/>
                  <w:sz w:val="24"/>
                  <w:lang w:val="es-CR"/>
                </w:rPr>
              </m:ctrlPr>
            </m:fPr>
            <m:num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N-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n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i</m:t>
                  </m:r>
                </m:sub>
              </m:sSub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+0.5</m:t>
              </m:r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noProof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n</m:t>
                  </m:r>
                </m:e>
                <m:sub>
                  <m:r>
                    <w:rPr>
                      <w:rFonts w:ascii="Cambria Math" w:eastAsia="MS Mincho" w:hAnsi="Cambria Math"/>
                      <w:noProof/>
                      <w:sz w:val="24"/>
                      <w:lang w:val="es-CR"/>
                    </w:rPr>
                    <m:t>i</m:t>
                  </m:r>
                </m:sub>
              </m:sSub>
              <m:r>
                <w:rPr>
                  <w:rFonts w:ascii="Cambria Math" w:eastAsia="MS Mincho" w:hAnsi="Cambria Math"/>
                  <w:noProof/>
                  <w:sz w:val="24"/>
                  <w:lang w:val="es-CR"/>
                </w:rPr>
                <m:t>+0.5</m:t>
              </m:r>
            </m:den>
          </m:f>
        </m:oMath>
      </m:oMathPara>
    </w:p>
    <w:p w14:paraId="450B3C1D" w14:textId="77777777" w:rsidR="005D3098" w:rsidRPr="00CF6BFB" w:rsidRDefault="002D00F6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d</w:t>
      </w:r>
      <w:r w:rsidR="00A12B64" w:rsidRPr="00CF6BFB">
        <w:rPr>
          <w:rFonts w:ascii="Calibri" w:eastAsia="MS Mincho" w:hAnsi="Calibri"/>
          <w:noProof/>
          <w:sz w:val="22"/>
          <w:lang w:val="es-CR"/>
        </w:rPr>
        <w:t>o</w:t>
      </w:r>
      <w:r w:rsidRPr="00CF6BFB">
        <w:rPr>
          <w:rFonts w:ascii="Calibri" w:eastAsia="MS Mincho" w:hAnsi="Calibri"/>
          <w:noProof/>
          <w:sz w:val="22"/>
          <w:lang w:val="es-CR"/>
        </w:rPr>
        <w:t>nde</w:t>
      </w:r>
    </w:p>
    <w:p w14:paraId="450B3C1E" w14:textId="77777777" w:rsidR="002D00F6" w:rsidRPr="00CF6BFB" w:rsidRDefault="002D00F6" w:rsidP="002D00F6">
      <w:pPr>
        <w:pStyle w:val="WW-PlainText"/>
        <w:ind w:left="7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N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el número total de documentos de la colección</w:t>
      </w:r>
    </w:p>
    <w:p w14:paraId="450B3C1F" w14:textId="3CCFC314" w:rsidR="002D00F6" w:rsidRPr="00CF6BFB" w:rsidRDefault="002D00F6" w:rsidP="002D00F6">
      <w:pPr>
        <w:pStyle w:val="WW-PlainText"/>
        <w:ind w:left="7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n</w:t>
      </w:r>
      <w:r w:rsidRPr="00CF6BFB">
        <w:rPr>
          <w:rFonts w:ascii="Calibri" w:eastAsia="MS Mincho" w:hAnsi="Calibri"/>
          <w:i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es el número de documentos de la colección que contienen </w:t>
      </w:r>
      <w:r w:rsidR="005420F1">
        <w:rPr>
          <w:rFonts w:ascii="Calibri" w:eastAsia="MS Mincho" w:hAnsi="Calibri"/>
          <w:noProof/>
          <w:sz w:val="22"/>
          <w:lang w:val="es-CR"/>
        </w:rPr>
        <w:t xml:space="preserve">el término </w:t>
      </w:r>
      <w:r w:rsidRPr="00CF6BFB">
        <w:rPr>
          <w:rFonts w:ascii="Calibri" w:eastAsia="MS Mincho" w:hAnsi="Calibri"/>
          <w:noProof/>
          <w:sz w:val="22"/>
          <w:lang w:val="es-CR"/>
        </w:rPr>
        <w:t>q</w:t>
      </w:r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</w:p>
    <w:p w14:paraId="450B3C20" w14:textId="77777777" w:rsidR="006D1EA4" w:rsidRPr="00CF6BFB" w:rsidRDefault="006D1EA4" w:rsidP="00D879FD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21" w14:textId="097B9AFB" w:rsidR="00D879FD" w:rsidRPr="00CF6BFB" w:rsidRDefault="00D879FD" w:rsidP="004F181A">
      <w:pPr>
        <w:pStyle w:val="WW-PlainText"/>
        <w:spacing w:after="240"/>
        <w:rPr>
          <w:rFonts w:ascii="Calibri" w:eastAsia="MS Mincho" w:hAnsi="Calibri"/>
          <w:b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lastRenderedPageBreak/>
        <w:t xml:space="preserve">Esta fórmula de problemas si un término aparece en más de la mitad de los documentos de la colección (el logaritmo se vuelve negativo). 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 xml:space="preserve">Por eso, se deben </w:t>
      </w:r>
      <w:r w:rsidR="00CA65A3" w:rsidRPr="00CF6BFB">
        <w:rPr>
          <w:rFonts w:ascii="Calibri" w:eastAsia="MS Mincho" w:hAnsi="Calibri"/>
          <w:b/>
          <w:noProof/>
          <w:sz w:val="22"/>
          <w:lang w:val="es-CR"/>
        </w:rPr>
        <w:t>descartar de la consulta aquellos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 xml:space="preserve"> términos que aparezcan en más de la mitad de los documentos de la colección. </w:t>
      </w:r>
    </w:p>
    <w:p w14:paraId="450B3C22" w14:textId="77777777" w:rsidR="002D00F6" w:rsidRPr="00CF6BFB" w:rsidRDefault="002D00F6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23" w14:textId="77777777" w:rsidR="00722C88" w:rsidRPr="00CF6BFB" w:rsidRDefault="00722C88">
      <w:pPr>
        <w:pStyle w:val="WW-PlainText"/>
        <w:rPr>
          <w:rFonts w:ascii="Calibri" w:eastAsia="MS Mincho" w:hAnsi="Calibri"/>
          <w:noProof/>
          <w:sz w:val="22"/>
          <w:u w:val="single"/>
          <w:lang w:val="es-CR"/>
        </w:rPr>
      </w:pP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Salida</w:t>
      </w:r>
    </w:p>
    <w:p w14:paraId="450B3C24" w14:textId="77777777" w:rsidR="00722C88" w:rsidRPr="00CF6BFB" w:rsidRDefault="00722C88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25" w14:textId="23FEC018" w:rsidR="00A12B64" w:rsidRPr="00CF6BFB" w:rsidRDefault="005420F1" w:rsidP="005420F1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>
        <w:rPr>
          <w:rFonts w:ascii="Calibri" w:eastAsia="MS Mincho" w:hAnsi="Calibri"/>
          <w:noProof/>
          <w:sz w:val="22"/>
          <w:lang w:val="es-CR"/>
        </w:rPr>
        <w:t xml:space="preserve">Cada 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consulta</w:t>
      </w:r>
      <w:r w:rsidR="00A12B64" w:rsidRPr="00CF6BFB">
        <w:rPr>
          <w:rFonts w:ascii="Calibri" w:eastAsia="MS Mincho" w:hAnsi="Calibri"/>
          <w:noProof/>
          <w:sz w:val="22"/>
          <w:lang w:val="es-CR"/>
        </w:rPr>
        <w:t xml:space="preserve"> debe producir dos archivos de salida:</w:t>
      </w:r>
    </w:p>
    <w:p w14:paraId="450B3C26" w14:textId="5A04B515" w:rsidR="00CF337A" w:rsidRPr="00CF6BFB" w:rsidRDefault="00CF337A" w:rsidP="005420F1">
      <w:pPr>
        <w:pStyle w:val="WW-PlainText"/>
        <w:numPr>
          <w:ilvl w:val="0"/>
          <w:numId w:val="5"/>
        </w:numPr>
        <w:spacing w:after="120"/>
        <w:ind w:left="284" w:hanging="284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Un archivo con el escalafón </w:t>
      </w: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completo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del resultado de la consulta. Esto es, un archivo </w:t>
      </w:r>
      <w:r w:rsidR="000D20CB">
        <w:rPr>
          <w:rFonts w:ascii="Calibri" w:eastAsia="MS Mincho" w:hAnsi="Calibri"/>
          <w:noProof/>
          <w:sz w:val="22"/>
          <w:lang w:val="es-CR"/>
        </w:rPr>
        <w:t xml:space="preserve">de texto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que para todos los documentos con similitud mayor que cero, </w:t>
      </w:r>
      <w:r w:rsidR="000D20CB">
        <w:rPr>
          <w:rFonts w:ascii="Calibri" w:eastAsia="MS Mincho" w:hAnsi="Calibri"/>
          <w:noProof/>
          <w:sz w:val="22"/>
          <w:lang w:val="es-CR"/>
        </w:rPr>
        <w:t xml:space="preserve">contenga una línea con la posición en el escalafón, </w:t>
      </w:r>
      <w:r w:rsidRPr="00CF6BFB">
        <w:rPr>
          <w:rFonts w:ascii="Calibri" w:eastAsia="MS Mincho" w:hAnsi="Calibri"/>
          <w:noProof/>
          <w:sz w:val="22"/>
          <w:lang w:val="es-CR"/>
        </w:rPr>
        <w:t>el identificador de</w:t>
      </w:r>
      <w:r w:rsidR="000D20CB">
        <w:rPr>
          <w:rFonts w:ascii="Calibri" w:eastAsia="MS Mincho" w:hAnsi="Calibri"/>
          <w:noProof/>
          <w:sz w:val="22"/>
          <w:lang w:val="es-CR"/>
        </w:rPr>
        <w:t>l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documento y el valor de similitud obtenido por ese documento. Este archivo debe venir ordenado descendentemente por similitud.</w:t>
      </w:r>
    </w:p>
    <w:p w14:paraId="450B3C27" w14:textId="591E0E19" w:rsidR="004A2514" w:rsidRPr="00CF6BFB" w:rsidRDefault="00CF337A" w:rsidP="00E96EB1">
      <w:pPr>
        <w:pStyle w:val="WW-PlainText"/>
        <w:numPr>
          <w:ilvl w:val="0"/>
          <w:numId w:val="5"/>
        </w:numPr>
        <w:ind w:left="284" w:hanging="284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U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n archivo HTML que para cada 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 xml:space="preserve">uno de los primeros 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documento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>s del escalafón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 incluy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>a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 su posición en el escalafón, la similitud con la consulta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 xml:space="preserve"> y su 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ruta. Además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>, para cada documento se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 deben listar los primeros 200 caracteres </w:t>
      </w:r>
      <w:r w:rsidR="0021390E" w:rsidRPr="00CF6BFB">
        <w:rPr>
          <w:rFonts w:ascii="Calibri" w:eastAsia="MS Mincho" w:hAnsi="Calibri"/>
          <w:noProof/>
          <w:sz w:val="22"/>
          <w:lang w:val="es-CR"/>
        </w:rPr>
        <w:t>que aparecen después de la línea que dice “</w:t>
      </w:r>
      <w:r w:rsidR="00E96EB1" w:rsidRPr="00CF6BFB">
        <w:rPr>
          <w:rFonts w:eastAsia="MS Mincho"/>
          <w:b/>
          <w:noProof/>
          <w:sz w:val="22"/>
          <w:lang w:val="es-CR"/>
        </w:rPr>
        <w:t>D</w:t>
      </w:r>
      <w:r w:rsidR="0021390E" w:rsidRPr="00CF6BFB">
        <w:rPr>
          <w:rFonts w:eastAsia="MS Mincho"/>
          <w:b/>
          <w:noProof/>
          <w:sz w:val="22"/>
          <w:lang w:val="es-CR"/>
        </w:rPr>
        <w:t>ESCRIPCIÓN</w:t>
      </w:r>
      <w:r w:rsidR="0021390E" w:rsidRPr="00CF6BFB">
        <w:rPr>
          <w:rFonts w:ascii="Calibri" w:eastAsia="MS Mincho" w:hAnsi="Calibri"/>
          <w:noProof/>
          <w:sz w:val="22"/>
          <w:lang w:val="es-CR"/>
        </w:rPr>
        <w:t>”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 xml:space="preserve">; antes de contar los 200 caracteres, se deben reemplazar los cambios de línea por un espacio en blanco y se deben 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>consolida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>r</w:t>
      </w:r>
      <w:r w:rsidR="004A2514" w:rsidRPr="00CF6BFB">
        <w:rPr>
          <w:rFonts w:ascii="Calibri" w:eastAsia="MS Mincho" w:hAnsi="Calibri"/>
          <w:noProof/>
          <w:sz w:val="22"/>
          <w:lang w:val="es-CR"/>
        </w:rPr>
        <w:t xml:space="preserve"> dos o más espacios en blanco en uno solo.</w:t>
      </w:r>
      <w:r w:rsidR="00E96EB1" w:rsidRPr="00CF6BFB">
        <w:rPr>
          <w:rFonts w:ascii="Calibri" w:eastAsia="MS Mincho" w:hAnsi="Calibri"/>
          <w:noProof/>
          <w:sz w:val="22"/>
          <w:lang w:val="es-CR"/>
        </w:rPr>
        <w:t xml:space="preserve"> El usuario debe tener la posibilidad de poder </w:t>
      </w:r>
      <w:r w:rsidR="000D20CB">
        <w:rPr>
          <w:rFonts w:ascii="Calibri" w:eastAsia="MS Mincho" w:hAnsi="Calibri"/>
          <w:noProof/>
          <w:sz w:val="22"/>
          <w:lang w:val="es-CR"/>
        </w:rPr>
        <w:t>la cantidad</w:t>
      </w:r>
      <w:r w:rsidR="00EC073B" w:rsidRPr="00CF6BFB">
        <w:rPr>
          <w:rFonts w:ascii="Calibri" w:eastAsia="MS Mincho" w:hAnsi="Calibri"/>
          <w:noProof/>
          <w:sz w:val="22"/>
          <w:lang w:val="es-CR"/>
        </w:rPr>
        <w:t xml:space="preserve"> de documentos que se muestran en la página HTML.</w:t>
      </w:r>
    </w:p>
    <w:p w14:paraId="450B3C28" w14:textId="77777777" w:rsidR="004A2514" w:rsidRPr="00CF6BFB" w:rsidRDefault="004A2514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29" w14:textId="77777777" w:rsidR="00CF5FC0" w:rsidRPr="00CF6BFB" w:rsidRDefault="00CF5FC0" w:rsidP="002C077C">
      <w:pPr>
        <w:pStyle w:val="WW-PlainText"/>
        <w:spacing w:after="1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Como entrada a la herramienta de búsqueda se debe proveer la siguiente información:</w:t>
      </w:r>
    </w:p>
    <w:p w14:paraId="450B3C2B" w14:textId="77777777" w:rsidR="00CF5FC0" w:rsidRPr="00CF6BFB" w:rsidRDefault="00CF5FC0" w:rsidP="002C077C">
      <w:pPr>
        <w:pStyle w:val="WW-PlainText"/>
        <w:spacing w:after="120"/>
        <w:ind w:left="1980" w:hanging="1620"/>
        <w:rPr>
          <w:rFonts w:ascii="Calibri" w:eastAsia="MS Mincho" w:hAnsi="Calibri"/>
          <w:noProof/>
          <w:sz w:val="22"/>
          <w:szCs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 xml:space="preserve">índice 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szCs w:val="22"/>
          <w:lang w:val="es-CR"/>
        </w:rPr>
        <w:t>ruta del directorio en que se almacena el archivo o archivos que componen el índice</w:t>
      </w:r>
    </w:p>
    <w:p w14:paraId="450B3C2C" w14:textId="77777777" w:rsidR="00CF5FC0" w:rsidRPr="00CF6BFB" w:rsidRDefault="00CF5FC0" w:rsidP="002C077C">
      <w:pPr>
        <w:pStyle w:val="WW-PlainText"/>
        <w:spacing w:after="120"/>
        <w:ind w:left="1980" w:hanging="16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>numDocs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lang w:val="es-CR"/>
        </w:rPr>
        <w:t>número de documentos que serán incluidos en la página HTML de salida;</w:t>
      </w:r>
      <w:r w:rsidRPr="00CF6BFB">
        <w:rPr>
          <w:rFonts w:ascii="Calibri" w:eastAsia="MS Mincho" w:hAnsi="Calibri"/>
          <w:noProof/>
          <w:sz w:val="22"/>
          <w:lang w:val="es-CR"/>
        </w:rPr>
        <w:br/>
        <w:t xml:space="preserve">serán los documentos en las posiciones </w:t>
      </w:r>
      <w:r w:rsidRPr="00CF6BFB">
        <w:rPr>
          <w:rFonts w:ascii="Calibri" w:eastAsia="MS Mincho" w:hAnsi="Calibri"/>
          <w:b/>
          <w:noProof/>
          <w:sz w:val="22"/>
          <w:lang w:val="es-CR"/>
        </w:rPr>
        <w:t>1..numDocs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del escalafón</w:t>
      </w:r>
    </w:p>
    <w:p w14:paraId="306C3D30" w14:textId="04FC7BC6" w:rsidR="000D20CB" w:rsidRPr="00CF6BFB" w:rsidRDefault="000D20CB" w:rsidP="002C077C">
      <w:pPr>
        <w:pStyle w:val="WW-PlainText"/>
        <w:spacing w:after="120"/>
        <w:ind w:left="1980" w:hanging="1620"/>
        <w:rPr>
          <w:rFonts w:ascii="Calibri" w:eastAsia="MS Mincho" w:hAnsi="Calibri"/>
          <w:noProof/>
          <w:sz w:val="22"/>
          <w:szCs w:val="22"/>
          <w:lang w:val="es-CR"/>
        </w:rPr>
      </w:pPr>
      <w:r>
        <w:rPr>
          <w:rFonts w:ascii="Calibri" w:eastAsia="MS Mincho" w:hAnsi="Calibri"/>
          <w:i/>
          <w:noProof/>
          <w:sz w:val="22"/>
          <w:lang w:val="es-CR"/>
        </w:rPr>
        <w:t>resultado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 xml:space="preserve"> 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t>prefijo que será usado para obtener los nombres de los dos archivos de respuesta;</w:t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br/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br/>
        <w:t>por ejemplo si resultado es “</w:t>
      </w:r>
      <w:r w:rsidR="002C077C" w:rsidRPr="002C077C">
        <w:rPr>
          <w:rFonts w:eastAsia="MS Mincho"/>
          <w:b/>
          <w:noProof/>
          <w:sz w:val="22"/>
          <w:lang w:val="es-CR"/>
        </w:rPr>
        <w:t>q1-disco-virtual</w:t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t>”, los archivos resultantes serán “</w:t>
      </w:r>
      <w:r w:rsidR="002C077C" w:rsidRPr="002C077C">
        <w:rPr>
          <w:rFonts w:eastAsia="MS Mincho"/>
          <w:b/>
          <w:noProof/>
          <w:sz w:val="22"/>
          <w:lang w:val="es-CR"/>
        </w:rPr>
        <w:t>q1-disco-virtual.esc.txt</w:t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t>” “</w:t>
      </w:r>
      <w:r w:rsidR="002C077C" w:rsidRPr="002C077C">
        <w:rPr>
          <w:rFonts w:eastAsia="MS Mincho"/>
          <w:b/>
          <w:noProof/>
          <w:sz w:val="22"/>
          <w:lang w:val="es-CR"/>
        </w:rPr>
        <w:t>q1-disco-virtual.html</w:t>
      </w:r>
      <w:r w:rsidR="002C077C">
        <w:rPr>
          <w:rFonts w:ascii="Calibri" w:eastAsia="MS Mincho" w:hAnsi="Calibri"/>
          <w:noProof/>
          <w:sz w:val="22"/>
          <w:szCs w:val="22"/>
          <w:lang w:val="es-CR"/>
        </w:rPr>
        <w:t>” para el escalafón y página html resultantes</w:t>
      </w:r>
    </w:p>
    <w:p w14:paraId="450B3C2F" w14:textId="77777777" w:rsidR="00CF5FC0" w:rsidRPr="00CF6BFB" w:rsidRDefault="00CF5FC0" w:rsidP="002C077C">
      <w:pPr>
        <w:pStyle w:val="WW-PlainText"/>
        <w:spacing w:after="120"/>
        <w:ind w:left="1980" w:hanging="1620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i/>
          <w:noProof/>
          <w:sz w:val="22"/>
          <w:lang w:val="es-CR"/>
        </w:rPr>
        <w:t xml:space="preserve">consulta </w:t>
      </w:r>
      <w:r w:rsidRPr="00CF6BFB">
        <w:rPr>
          <w:rFonts w:ascii="Calibri" w:eastAsia="MS Mincho" w:hAnsi="Calibri"/>
          <w:i/>
          <w:noProof/>
          <w:sz w:val="22"/>
          <w:lang w:val="es-CR"/>
        </w:rPr>
        <w:tab/>
      </w:r>
      <w:r w:rsidRPr="00CF6BFB">
        <w:rPr>
          <w:rFonts w:ascii="Calibri" w:eastAsia="MS Mincho" w:hAnsi="Calibri"/>
          <w:noProof/>
          <w:sz w:val="22"/>
          <w:lang w:val="es-CR"/>
        </w:rPr>
        <w:t>lista de términos que forman la consulta.</w:t>
      </w:r>
    </w:p>
    <w:p w14:paraId="450B3C30" w14:textId="77777777" w:rsidR="00CF5FC0" w:rsidRPr="00CF6BFB" w:rsidRDefault="00CF5FC0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1" w14:textId="77777777" w:rsidR="00EC073B" w:rsidRPr="00CF6BFB" w:rsidRDefault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2" w14:textId="77777777" w:rsidR="00EC073B" w:rsidRPr="00CF6BFB" w:rsidRDefault="00EC073B" w:rsidP="00EC073B">
      <w:pPr>
        <w:pStyle w:val="WW-PlainText"/>
        <w:rPr>
          <w:rFonts w:ascii="Calibri" w:eastAsia="MS Mincho" w:hAnsi="Calibri"/>
          <w:noProof/>
          <w:sz w:val="22"/>
          <w:u w:val="single"/>
          <w:lang w:val="es-CR"/>
        </w:rPr>
      </w:pP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Herramienta de inspección</w:t>
      </w:r>
    </w:p>
    <w:p w14:paraId="450B3C33" w14:textId="77777777" w:rsidR="00EC073B" w:rsidRPr="00CF6BFB" w:rsidRDefault="00EC073B" w:rsidP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2994A99E" w14:textId="77777777" w:rsidR="0001297C" w:rsidRPr="00CF6BFB" w:rsidRDefault="00EC073B" w:rsidP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Se debe desarrollar una herramienta que permita inspeccionar </w:t>
      </w:r>
      <w:r w:rsidR="0001297C" w:rsidRPr="00CF6BFB">
        <w:rPr>
          <w:rFonts w:ascii="Calibri" w:eastAsia="MS Mincho" w:hAnsi="Calibri"/>
          <w:noProof/>
          <w:sz w:val="22"/>
          <w:lang w:val="es-CR"/>
        </w:rPr>
        <w:t>los archivos creados. En particular, debe proveer la siguiente funcionalidad:</w:t>
      </w:r>
    </w:p>
    <w:p w14:paraId="3E5225EC" w14:textId="3E926EFD" w:rsidR="00A673F3" w:rsidRPr="00CF6BFB" w:rsidRDefault="00EC073B" w:rsidP="0001297C">
      <w:pPr>
        <w:pStyle w:val="WW-PlainText"/>
        <w:numPr>
          <w:ilvl w:val="0"/>
          <w:numId w:val="17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Si se le da a la herramienta </w:t>
      </w:r>
      <w:r w:rsidR="002C077C">
        <w:rPr>
          <w:rFonts w:ascii="Calibri" w:eastAsia="MS Mincho" w:hAnsi="Calibri"/>
          <w:noProof/>
          <w:sz w:val="22"/>
          <w:lang w:val="es-CR"/>
        </w:rPr>
        <w:t xml:space="preserve">un índice y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el nombre de un documento (por ejemplo, </w:t>
      </w:r>
      <w:r w:rsidRPr="00CF6BFB">
        <w:rPr>
          <w:rFonts w:eastAsia="MS Mincho"/>
          <w:b/>
          <w:noProof/>
          <w:lang w:val="es-CR"/>
        </w:rPr>
        <w:t>chown.2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) </w:t>
      </w:r>
      <w:r w:rsidR="006237A4" w:rsidRPr="00CF6BFB">
        <w:rPr>
          <w:rFonts w:ascii="Calibri" w:eastAsia="MS Mincho" w:hAnsi="Calibri"/>
          <w:noProof/>
          <w:sz w:val="22"/>
          <w:lang w:val="es-CR"/>
        </w:rPr>
        <w:t>la herramienta mostraría toda la información almacenada</w:t>
      </w:r>
      <w:r w:rsidR="002C077C">
        <w:rPr>
          <w:rFonts w:ascii="Calibri" w:eastAsia="MS Mincho" w:hAnsi="Calibri"/>
          <w:noProof/>
          <w:sz w:val="22"/>
          <w:lang w:val="es-CR"/>
        </w:rPr>
        <w:t xml:space="preserve"> en ese índice</w:t>
      </w:r>
      <w:r w:rsidR="006237A4" w:rsidRPr="00CF6BFB">
        <w:rPr>
          <w:rFonts w:ascii="Calibri" w:eastAsia="MS Mincho" w:hAnsi="Calibri"/>
          <w:noProof/>
          <w:sz w:val="22"/>
          <w:lang w:val="es-CR"/>
        </w:rPr>
        <w:t xml:space="preserve"> para ese documento: términos, frecuencias, pesos, norma, longitud</w:t>
      </w:r>
      <w:r w:rsidR="00CA1E58" w:rsidRPr="00CF6BFB">
        <w:rPr>
          <w:rFonts w:ascii="Calibri" w:eastAsia="MS Mincho" w:hAnsi="Calibri"/>
          <w:noProof/>
          <w:sz w:val="22"/>
          <w:lang w:val="es-CR"/>
        </w:rPr>
        <w:t>, etc</w:t>
      </w:r>
      <w:r w:rsidR="006237A4" w:rsidRPr="00CF6BFB">
        <w:rPr>
          <w:rFonts w:ascii="Calibri" w:eastAsia="MS Mincho" w:hAnsi="Calibri"/>
          <w:noProof/>
          <w:sz w:val="22"/>
          <w:lang w:val="es-CR"/>
        </w:rPr>
        <w:t xml:space="preserve">. </w:t>
      </w:r>
    </w:p>
    <w:p w14:paraId="450B3C34" w14:textId="57188E25" w:rsidR="00CA1E58" w:rsidRPr="00CF6BFB" w:rsidRDefault="006237A4" w:rsidP="0001297C">
      <w:pPr>
        <w:pStyle w:val="WW-PlainText"/>
        <w:numPr>
          <w:ilvl w:val="0"/>
          <w:numId w:val="17"/>
        </w:numPr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Por otro lado, si se le da a la herramienta </w:t>
      </w:r>
      <w:r w:rsidR="002C077C">
        <w:rPr>
          <w:rFonts w:ascii="Calibri" w:eastAsia="MS Mincho" w:hAnsi="Calibri"/>
          <w:noProof/>
          <w:sz w:val="22"/>
          <w:lang w:val="es-CR"/>
        </w:rPr>
        <w:t xml:space="preserve">un índice y 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un término (por ejemplo, </w:t>
      </w:r>
      <w:r w:rsidRPr="00CF6BFB">
        <w:rPr>
          <w:rFonts w:ascii="Calibri" w:eastAsia="MS Mincho" w:hAnsi="Calibri"/>
          <w:b/>
          <w:i/>
          <w:noProof/>
          <w:sz w:val="22"/>
          <w:lang w:val="es-CR"/>
        </w:rPr>
        <w:t>memoria</w:t>
      </w:r>
      <w:r w:rsidRPr="00CF6BFB">
        <w:rPr>
          <w:rFonts w:ascii="Calibri" w:eastAsia="MS Mincho" w:hAnsi="Calibri"/>
          <w:noProof/>
          <w:sz w:val="22"/>
          <w:lang w:val="es-CR"/>
        </w:rPr>
        <w:t>), la herramienta mostraría toda la información almacenada</w:t>
      </w:r>
      <w:r w:rsidR="002C077C">
        <w:rPr>
          <w:rFonts w:ascii="Calibri" w:eastAsia="MS Mincho" w:hAnsi="Calibri"/>
          <w:noProof/>
          <w:sz w:val="22"/>
          <w:lang w:val="es-CR"/>
        </w:rPr>
        <w:t xml:space="preserve"> en ese índice</w:t>
      </w:r>
      <w:r w:rsidRPr="00CF6BFB">
        <w:rPr>
          <w:rFonts w:ascii="Calibri" w:eastAsia="MS Mincho" w:hAnsi="Calibri"/>
          <w:noProof/>
          <w:sz w:val="22"/>
          <w:lang w:val="es-CR"/>
        </w:rPr>
        <w:t xml:space="preserve"> para ese término: n</w:t>
      </w:r>
      <w:bookmarkStart w:id="0" w:name="_Hlk66378246"/>
      <w:r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bookmarkEnd w:id="0"/>
      <w:r w:rsidRPr="00CF6BFB">
        <w:rPr>
          <w:rFonts w:ascii="Calibri" w:eastAsia="MS Mincho" w:hAnsi="Calibri"/>
          <w:noProof/>
          <w:sz w:val="22"/>
          <w:lang w:val="es-CR"/>
        </w:rPr>
        <w:t>, idf</w:t>
      </w:r>
      <w:r w:rsidR="00FB342E" w:rsidRPr="00CF6BFB">
        <w:rPr>
          <w:rFonts w:ascii="Calibri" w:eastAsia="MS Mincho" w:hAnsi="Calibri"/>
          <w:noProof/>
          <w:sz w:val="22"/>
          <w:vertAlign w:val="subscript"/>
          <w:lang w:val="es-CR"/>
        </w:rPr>
        <w:t>i</w:t>
      </w:r>
      <w:r w:rsidRPr="00CF6BFB">
        <w:rPr>
          <w:rFonts w:ascii="Calibri" w:eastAsia="MS Mincho" w:hAnsi="Calibri"/>
          <w:noProof/>
          <w:sz w:val="22"/>
          <w:lang w:val="es-CR"/>
        </w:rPr>
        <w:t>.</w:t>
      </w:r>
      <w:r w:rsidR="00A673F3" w:rsidRPr="00CF6BFB">
        <w:rPr>
          <w:rFonts w:ascii="Calibri" w:eastAsia="MS Mincho" w:hAnsi="Calibri"/>
          <w:noProof/>
          <w:sz w:val="22"/>
          <w:lang w:val="es-CR"/>
        </w:rPr>
        <w:t xml:space="preserve"> y para sus términos vecinos: los 5 anteriores y los 5 posteriores.</w:t>
      </w:r>
      <w:r w:rsidR="002C077C">
        <w:rPr>
          <w:rFonts w:ascii="Calibri" w:eastAsia="MS Mincho" w:hAnsi="Calibri"/>
          <w:noProof/>
          <w:sz w:val="22"/>
          <w:lang w:val="es-CR"/>
        </w:rPr>
        <w:t xml:space="preserve"> (Los términos deben estar ordenados alfabéticamente)</w:t>
      </w:r>
    </w:p>
    <w:p w14:paraId="450B3C35" w14:textId="77777777" w:rsidR="00CA1E58" w:rsidRPr="00CF6BFB" w:rsidRDefault="00CA1E58" w:rsidP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6" w14:textId="0B429D00" w:rsidR="00EC073B" w:rsidRPr="00CF6BFB" w:rsidRDefault="00EC073B" w:rsidP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 xml:space="preserve">La salida debe ser adecuadamente formateada </w:t>
      </w:r>
      <w:r w:rsidR="006237A4" w:rsidRPr="00CF6BFB">
        <w:rPr>
          <w:rFonts w:ascii="Calibri" w:eastAsia="MS Mincho" w:hAnsi="Calibri"/>
          <w:noProof/>
          <w:sz w:val="22"/>
          <w:lang w:val="es-CR"/>
        </w:rPr>
        <w:t>para que sea razonablemente legible</w:t>
      </w:r>
      <w:r w:rsidR="00A673F3" w:rsidRPr="00CF6BFB">
        <w:rPr>
          <w:rFonts w:ascii="Calibri" w:eastAsia="MS Mincho" w:hAnsi="Calibri"/>
          <w:noProof/>
          <w:sz w:val="22"/>
          <w:lang w:val="es-CR"/>
        </w:rPr>
        <w:t>, no debe haber líneas con 1000 caracteres de largo</w:t>
      </w:r>
      <w:r w:rsidR="002C077C">
        <w:rPr>
          <w:rFonts w:ascii="Calibri" w:eastAsia="MS Mincho" w:hAnsi="Calibri"/>
          <w:noProof/>
          <w:sz w:val="22"/>
          <w:lang w:val="es-CR"/>
        </w:rPr>
        <w:t>, por ejemplo.</w:t>
      </w:r>
    </w:p>
    <w:p w14:paraId="450B3C37" w14:textId="77777777" w:rsidR="00CA1E58" w:rsidRPr="00CF6BFB" w:rsidRDefault="00CA1E58" w:rsidP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9" w14:textId="77777777" w:rsidR="00EC073B" w:rsidRPr="00CF6BFB" w:rsidRDefault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A" w14:textId="77777777" w:rsidR="00EC073B" w:rsidRPr="00CF6BFB" w:rsidRDefault="00EC073B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B" w14:textId="77777777" w:rsidR="004C0EF5" w:rsidRPr="00CF6BFB" w:rsidRDefault="004C0EF5" w:rsidP="00FC0A92">
      <w:pPr>
        <w:pStyle w:val="WW-PlainText"/>
        <w:rPr>
          <w:rFonts w:ascii="Calibri" w:eastAsia="MS Mincho" w:hAnsi="Calibri"/>
          <w:noProof/>
          <w:sz w:val="22"/>
          <w:lang w:val="es-CR"/>
        </w:rPr>
      </w:pPr>
    </w:p>
    <w:p w14:paraId="450B3C3C" w14:textId="77777777" w:rsidR="0081404A" w:rsidRPr="00CF6BFB" w:rsidRDefault="0081404A" w:rsidP="0081404A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3D" w14:textId="77777777" w:rsidR="0081404A" w:rsidRPr="00CF6BFB" w:rsidRDefault="0081404A" w:rsidP="0081404A">
      <w:pPr>
        <w:pStyle w:val="WW-PlainText"/>
        <w:rPr>
          <w:rFonts w:ascii="Calibri" w:eastAsia="MS Mincho" w:hAnsi="Calibri"/>
          <w:noProof/>
          <w:sz w:val="22"/>
          <w:u w:val="single"/>
          <w:lang w:val="es-CR"/>
        </w:rPr>
      </w:pPr>
      <w:r w:rsidRPr="00CF6BFB">
        <w:rPr>
          <w:rFonts w:ascii="Calibri" w:eastAsia="MS Mincho" w:hAnsi="Calibri"/>
          <w:noProof/>
          <w:sz w:val="22"/>
          <w:u w:val="single"/>
          <w:lang w:val="es-CR"/>
        </w:rPr>
        <w:t>Consideraciones adicionales</w:t>
      </w:r>
    </w:p>
    <w:p w14:paraId="450B3C3E" w14:textId="77777777" w:rsidR="0081404A" w:rsidRPr="00CF6BFB" w:rsidRDefault="0081404A" w:rsidP="0081404A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3F" w14:textId="158DC240" w:rsidR="00CA1E58" w:rsidRPr="00CF6BFB" w:rsidRDefault="00CA1E58" w:rsidP="00CA1E58">
      <w:pPr>
        <w:pStyle w:val="WW-PlainText"/>
        <w:rPr>
          <w:rFonts w:ascii="Calibri" w:eastAsia="MS Mincho" w:hAnsi="Calibri"/>
          <w:noProof/>
          <w:sz w:val="22"/>
          <w:lang w:val="es-CR"/>
        </w:rPr>
      </w:pPr>
      <w:r w:rsidRPr="00CF6BFB">
        <w:rPr>
          <w:rFonts w:ascii="Calibri" w:eastAsia="MS Mincho" w:hAnsi="Calibri"/>
          <w:noProof/>
          <w:sz w:val="22"/>
          <w:lang w:val="es-CR"/>
        </w:rPr>
        <w:t>Se recomienda usar una herramienta de scripting como Python o Perl, pero se puede usar cualquier lenguaje que permita usar expresiones regulares para manipular el texto, Java por ejemplo. También puede usar varias herramientas/lenguajes y combinarlas para obtener el resultado deseado.</w:t>
      </w:r>
    </w:p>
    <w:p w14:paraId="450B3C40" w14:textId="77777777" w:rsidR="00CA1E58" w:rsidRPr="00CF6BFB" w:rsidRDefault="00CA1E58" w:rsidP="0081404A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1" w14:textId="77777777" w:rsidR="008639D7" w:rsidRPr="00CF6BFB" w:rsidRDefault="008639D7" w:rsidP="00280388">
      <w:pPr>
        <w:numPr>
          <w:ilvl w:val="0"/>
          <w:numId w:val="6"/>
        </w:num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Se deben correr los programas en la colección que se adjunta, </w:t>
      </w:r>
      <w:r w:rsidRPr="00CF6BFB">
        <w:rPr>
          <w:rFonts w:ascii="Courier New" w:hAnsi="Courier New" w:cs="Courier New"/>
          <w:b/>
          <w:noProof/>
          <w:sz w:val="20"/>
          <w:szCs w:val="20"/>
          <w:lang w:val="es-CR"/>
        </w:rPr>
        <w:t>man.es</w:t>
      </w:r>
      <w:r w:rsidRPr="00CF6BFB">
        <w:rPr>
          <w:rFonts w:ascii="Calibri" w:hAnsi="Calibri"/>
          <w:noProof/>
          <w:sz w:val="22"/>
          <w:lang w:val="es-CR"/>
        </w:rPr>
        <w:t>.</w:t>
      </w:r>
    </w:p>
    <w:p w14:paraId="450B3C42" w14:textId="77777777" w:rsidR="00280388" w:rsidRPr="00CF6BFB" w:rsidRDefault="00280388" w:rsidP="00280388">
      <w:pPr>
        <w:numPr>
          <w:ilvl w:val="0"/>
          <w:numId w:val="6"/>
        </w:num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>Se deberán correr l</w:t>
      </w:r>
      <w:r w:rsidR="004F181A" w:rsidRPr="00CF6BFB">
        <w:rPr>
          <w:rFonts w:ascii="Calibri" w:hAnsi="Calibri"/>
          <w:noProof/>
          <w:sz w:val="22"/>
          <w:lang w:val="es-CR"/>
        </w:rPr>
        <w:t>as consultas estándar que se incluyen al final de este documento</w:t>
      </w:r>
      <w:r w:rsidRPr="00CF6BFB">
        <w:rPr>
          <w:rFonts w:ascii="Calibri" w:hAnsi="Calibri"/>
          <w:noProof/>
          <w:sz w:val="22"/>
          <w:lang w:val="es-CR"/>
        </w:rPr>
        <w:t>.</w:t>
      </w:r>
    </w:p>
    <w:p w14:paraId="450B3C43" w14:textId="0A75C8A8" w:rsidR="0081404A" w:rsidRPr="00CF6BFB" w:rsidRDefault="0081404A" w:rsidP="00280388">
      <w:pPr>
        <w:numPr>
          <w:ilvl w:val="0"/>
          <w:numId w:val="6"/>
        </w:num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La tarea puede ser desarrollada en grupos de dos personas. La fecha de entrega es </w:t>
      </w:r>
      <w:r w:rsidR="00280388" w:rsidRPr="00CF6BFB">
        <w:rPr>
          <w:rFonts w:ascii="Calibri" w:hAnsi="Calibri"/>
          <w:noProof/>
          <w:sz w:val="22"/>
          <w:lang w:val="es-CR"/>
        </w:rPr>
        <w:t xml:space="preserve">el </w:t>
      </w:r>
      <w:r w:rsidR="002C077C">
        <w:rPr>
          <w:rFonts w:ascii="Calibri" w:hAnsi="Calibri"/>
          <w:noProof/>
          <w:sz w:val="22"/>
          <w:lang w:val="es-CR"/>
        </w:rPr>
        <w:t>lunes 12</w:t>
      </w:r>
      <w:r w:rsidR="0052633E" w:rsidRPr="00CF6BFB">
        <w:rPr>
          <w:rFonts w:ascii="Calibri" w:hAnsi="Calibri"/>
          <w:noProof/>
          <w:sz w:val="22"/>
          <w:lang w:val="es-CR"/>
        </w:rPr>
        <w:t xml:space="preserve"> de </w:t>
      </w:r>
      <w:r w:rsidR="00A673F3" w:rsidRPr="00CF6BFB">
        <w:rPr>
          <w:rFonts w:ascii="Calibri" w:hAnsi="Calibri"/>
          <w:noProof/>
          <w:sz w:val="22"/>
          <w:lang w:val="es-CR"/>
        </w:rPr>
        <w:t>abril</w:t>
      </w:r>
      <w:r w:rsidR="00A41AAC">
        <w:rPr>
          <w:rFonts w:ascii="Calibri" w:hAnsi="Calibri"/>
          <w:noProof/>
          <w:sz w:val="22"/>
          <w:lang w:val="es-CR"/>
        </w:rPr>
        <w:t xml:space="preserve"> a las 8 am.</w:t>
      </w:r>
      <w:r w:rsidR="00280388" w:rsidRPr="00CF6BFB">
        <w:rPr>
          <w:rFonts w:ascii="Calibri" w:hAnsi="Calibri"/>
          <w:noProof/>
          <w:sz w:val="22"/>
          <w:lang w:val="es-CR"/>
        </w:rPr>
        <w:t xml:space="preserve"> </w:t>
      </w:r>
    </w:p>
    <w:p w14:paraId="450B3C44" w14:textId="77777777" w:rsidR="00280388" w:rsidRPr="00CF6BFB" w:rsidRDefault="00280388" w:rsidP="00280388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5" w14:textId="77777777" w:rsidR="0081404A" w:rsidRPr="00CF6BFB" w:rsidRDefault="0081404A" w:rsidP="0081404A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6" w14:textId="77777777" w:rsidR="0052633E" w:rsidRPr="00CF6BFB" w:rsidRDefault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br w:type="page"/>
      </w:r>
    </w:p>
    <w:p w14:paraId="450B3C47" w14:textId="77777777" w:rsidR="0052633E" w:rsidRPr="00CF6BFB" w:rsidRDefault="0052633E" w:rsidP="0081404A">
      <w:pPr>
        <w:suppressAutoHyphens w:val="0"/>
        <w:rPr>
          <w:rFonts w:ascii="Calibri" w:hAnsi="Calibri"/>
          <w:b/>
          <w:noProof/>
          <w:sz w:val="22"/>
          <w:lang w:val="es-CR"/>
        </w:rPr>
      </w:pPr>
      <w:r w:rsidRPr="00CF6BFB">
        <w:rPr>
          <w:rFonts w:ascii="Calibri" w:hAnsi="Calibri"/>
          <w:b/>
          <w:noProof/>
          <w:sz w:val="22"/>
          <w:lang w:val="es-CR"/>
        </w:rPr>
        <w:lastRenderedPageBreak/>
        <w:t>Consultas estándar</w:t>
      </w:r>
    </w:p>
    <w:p w14:paraId="450B3C48" w14:textId="77777777" w:rsidR="0052633E" w:rsidRPr="00CF6BFB" w:rsidRDefault="0052633E" w:rsidP="0081404A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9" w14:textId="198B8898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Se tienen </w:t>
      </w:r>
      <w:r w:rsidR="00FB342E" w:rsidRPr="00CF6BFB">
        <w:rPr>
          <w:rFonts w:ascii="Calibri" w:hAnsi="Calibri"/>
          <w:noProof/>
          <w:sz w:val="22"/>
          <w:lang w:val="es-CR"/>
        </w:rPr>
        <w:t>tres</w:t>
      </w:r>
      <w:r w:rsidRPr="00CF6BFB">
        <w:rPr>
          <w:rFonts w:ascii="Calibri" w:hAnsi="Calibri"/>
          <w:noProof/>
          <w:sz w:val="22"/>
          <w:lang w:val="es-CR"/>
        </w:rPr>
        <w:t xml:space="preserve"> consultas para la </w:t>
      </w:r>
      <w:r w:rsidR="00FA1F76" w:rsidRPr="00CF6BFB">
        <w:rPr>
          <w:rFonts w:ascii="Calibri" w:hAnsi="Calibri"/>
          <w:noProof/>
          <w:sz w:val="22"/>
          <w:lang w:val="es-CR"/>
        </w:rPr>
        <w:t>colección</w:t>
      </w:r>
      <w:r w:rsidRPr="00CF6BFB">
        <w:rPr>
          <w:rFonts w:ascii="Calibri" w:hAnsi="Calibri"/>
          <w:noProof/>
          <w:sz w:val="22"/>
          <w:lang w:val="es-CR"/>
        </w:rPr>
        <w:t xml:space="preserve"> man.es, cuyos enunciados de relevancia se adjuntan.</w:t>
      </w:r>
    </w:p>
    <w:p w14:paraId="450B3C4A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B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>El tema de la primera consulta es:</w:t>
      </w:r>
    </w:p>
    <w:p w14:paraId="450B3C4C" w14:textId="77777777" w:rsidR="0052633E" w:rsidRPr="00CF6BFB" w:rsidRDefault="0052633E" w:rsidP="0052633E">
      <w:pPr>
        <w:suppressAutoHyphens w:val="0"/>
        <w:rPr>
          <w:rFonts w:ascii="Courier New" w:hAnsi="Courier New" w:cs="Courier New"/>
          <w:b/>
          <w:noProof/>
          <w:lang w:val="es-CR"/>
        </w:rPr>
      </w:pPr>
      <w:r w:rsidRPr="00CF6BFB">
        <w:rPr>
          <w:rFonts w:ascii="Courier New" w:hAnsi="Courier New" w:cs="Courier New"/>
          <w:b/>
          <w:noProof/>
          <w:sz w:val="22"/>
          <w:lang w:val="es-CR"/>
        </w:rPr>
        <w:t xml:space="preserve">     compresión de archivos y manejo de archivos comprimidos</w:t>
      </w:r>
      <w:r w:rsidRPr="00CF6BFB">
        <w:rPr>
          <w:rFonts w:ascii="Calibri" w:hAnsi="Calibri"/>
          <w:noProof/>
          <w:sz w:val="22"/>
          <w:lang w:val="es-CR"/>
        </w:rPr>
        <w:t>.</w:t>
      </w:r>
    </w:p>
    <w:p w14:paraId="450B3C4D" w14:textId="77777777" w:rsidR="0052633E" w:rsidRPr="00CF6BFB" w:rsidRDefault="000C1F2A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>Tener en cuenta que la colección usa fichero en vez de archivo.</w:t>
      </w:r>
    </w:p>
    <w:p w14:paraId="450B3C4E" w14:textId="77777777" w:rsidR="000C1F2A" w:rsidRPr="00CF6BFB" w:rsidRDefault="000C1F2A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4F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Los documentos relevantes de la </w:t>
      </w:r>
      <w:r w:rsidR="00FA1F76" w:rsidRPr="00CF6BFB">
        <w:rPr>
          <w:rFonts w:ascii="Calibri" w:hAnsi="Calibri"/>
          <w:noProof/>
          <w:sz w:val="22"/>
          <w:lang w:val="es-CR"/>
        </w:rPr>
        <w:t>colección</w:t>
      </w:r>
      <w:r w:rsidRPr="00CF6BFB">
        <w:rPr>
          <w:rFonts w:ascii="Calibri" w:hAnsi="Calibri"/>
          <w:noProof/>
          <w:sz w:val="22"/>
          <w:lang w:val="es-CR"/>
        </w:rPr>
        <w:t xml:space="preserve"> man.es son:</w:t>
      </w:r>
    </w:p>
    <w:p w14:paraId="450B3C5C" w14:textId="3E77A668" w:rsidR="0052633E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54E79" w14:paraId="0813F1DD" w14:textId="77777777" w:rsidTr="00454E79">
        <w:tc>
          <w:tcPr>
            <w:tcW w:w="4981" w:type="dxa"/>
          </w:tcPr>
          <w:p w14:paraId="584DB42E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</w:pPr>
            <w:r w:rsidRPr="0010423E"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  <w:t>bunzip2.1</w:t>
            </w:r>
          </w:p>
          <w:p w14:paraId="380626AC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</w:pPr>
            <w:r w:rsidRPr="0010423E"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  <w:t>bzcat.1</w:t>
            </w:r>
          </w:p>
          <w:p w14:paraId="5F0665C8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</w:pPr>
            <w:r w:rsidRPr="0010423E"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  <w:t>bzip2.1</w:t>
            </w:r>
          </w:p>
          <w:p w14:paraId="137B8692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</w:pPr>
            <w:r w:rsidRPr="0010423E"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  <w:t>gunzip.1</w:t>
            </w:r>
          </w:p>
          <w:p w14:paraId="04E64B83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gzexe.1</w:t>
            </w:r>
          </w:p>
          <w:p w14:paraId="37E00B8F" w14:textId="6BB9D809" w:rsidR="00454E79" w:rsidRPr="00454E79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10423E"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  <w:t>gzip.1</w:t>
            </w:r>
          </w:p>
        </w:tc>
        <w:tc>
          <w:tcPr>
            <w:tcW w:w="4981" w:type="dxa"/>
          </w:tcPr>
          <w:p w14:paraId="713B08FB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color w:val="00B050"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color w:val="00B050"/>
                <w:sz w:val="22"/>
              </w:rPr>
              <w:t>zcat.1</w:t>
            </w:r>
          </w:p>
          <w:p w14:paraId="00D47069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sz w:val="22"/>
              </w:rPr>
              <w:t>zcmp.1</w:t>
            </w:r>
          </w:p>
          <w:p w14:paraId="70E91CEC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sz w:val="22"/>
              </w:rPr>
              <w:t>zdiff.1</w:t>
            </w:r>
          </w:p>
          <w:p w14:paraId="3A076D17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sz w:val="22"/>
              </w:rPr>
              <w:t>zgrep.1</w:t>
            </w:r>
          </w:p>
          <w:p w14:paraId="49F0EB30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sz w:val="22"/>
              </w:rPr>
              <w:t>zmore.1</w:t>
            </w:r>
          </w:p>
          <w:p w14:paraId="29283F5F" w14:textId="51593219" w:rsidR="00454E79" w:rsidRPr="00454E79" w:rsidRDefault="00454E79" w:rsidP="0052633E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znew.1</w:t>
            </w:r>
          </w:p>
        </w:tc>
      </w:tr>
    </w:tbl>
    <w:p w14:paraId="0F37AB0B" w14:textId="77777777" w:rsidR="00454E79" w:rsidRPr="00CF6BFB" w:rsidRDefault="00454E79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5E" w14:textId="77777777" w:rsidR="00FA1F76" w:rsidRPr="00CF6BFB" w:rsidRDefault="00FA1F76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5F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>El tema de la segunda consulta es:</w:t>
      </w:r>
    </w:p>
    <w:p w14:paraId="450B3C60" w14:textId="77777777" w:rsidR="0052633E" w:rsidRPr="00CF6BFB" w:rsidRDefault="0052633E" w:rsidP="0052633E">
      <w:pPr>
        <w:suppressAutoHyphens w:val="0"/>
        <w:rPr>
          <w:rFonts w:ascii="Courier New" w:hAnsi="Courier New" w:cs="Courier New"/>
          <w:b/>
          <w:noProof/>
          <w:sz w:val="22"/>
          <w:lang w:val="es-CR"/>
        </w:rPr>
      </w:pPr>
      <w:r w:rsidRPr="00CF6BFB">
        <w:rPr>
          <w:rFonts w:ascii="Courier New" w:hAnsi="Courier New" w:cs="Courier New"/>
          <w:b/>
          <w:noProof/>
          <w:sz w:val="22"/>
          <w:lang w:val="es-CR"/>
        </w:rPr>
        <w:t xml:space="preserve">     colas de mensajes para la comunicación entre procesos</w:t>
      </w:r>
      <w:r w:rsidRPr="00CF6BFB">
        <w:rPr>
          <w:rFonts w:ascii="Calibri" w:hAnsi="Calibri"/>
          <w:noProof/>
          <w:sz w:val="22"/>
          <w:lang w:val="es-CR"/>
        </w:rPr>
        <w:t>.</w:t>
      </w:r>
    </w:p>
    <w:p w14:paraId="450B3C61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62" w14:textId="77777777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Los documentos relevantes de la </w:t>
      </w:r>
      <w:r w:rsidR="00FA1F76" w:rsidRPr="00CF6BFB">
        <w:rPr>
          <w:rFonts w:ascii="Calibri" w:hAnsi="Calibri"/>
          <w:noProof/>
          <w:sz w:val="22"/>
          <w:lang w:val="es-CR"/>
        </w:rPr>
        <w:t>colección</w:t>
      </w:r>
      <w:r w:rsidRPr="00CF6BFB">
        <w:rPr>
          <w:rFonts w:ascii="Calibri" w:hAnsi="Calibri"/>
          <w:noProof/>
          <w:sz w:val="22"/>
          <w:lang w:val="es-CR"/>
        </w:rPr>
        <w:t xml:space="preserve"> man.es son:</w:t>
      </w:r>
    </w:p>
    <w:p w14:paraId="450B3C72" w14:textId="71EE2CC4" w:rsidR="0052633E" w:rsidRPr="00CF6BFB" w:rsidRDefault="0052633E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454E79" w14:paraId="17BD39E3" w14:textId="77777777" w:rsidTr="00A50AC5">
        <w:tc>
          <w:tcPr>
            <w:tcW w:w="4981" w:type="dxa"/>
          </w:tcPr>
          <w:p w14:paraId="4B342E06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ipc.5</w:t>
            </w:r>
          </w:p>
          <w:p w14:paraId="2BD67AAA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</w:pPr>
            <w:r w:rsidRPr="0010423E"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  <w:t>ipcs.8</w:t>
            </w:r>
          </w:p>
          <w:p w14:paraId="5E2CA778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msgctl.2</w:t>
            </w:r>
          </w:p>
          <w:p w14:paraId="72218D05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msgget.2</w:t>
            </w:r>
          </w:p>
          <w:p w14:paraId="0C2BDE46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msgop.2</w:t>
            </w:r>
          </w:p>
          <w:p w14:paraId="09FAD4D0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msgrcv.2</w:t>
            </w:r>
          </w:p>
          <w:p w14:paraId="76C2D792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msgsnd.2</w:t>
            </w:r>
          </w:p>
          <w:p w14:paraId="14F3989D" w14:textId="74813984" w:rsidR="00454E79" w:rsidRPr="00454E79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</w:p>
        </w:tc>
        <w:tc>
          <w:tcPr>
            <w:tcW w:w="4981" w:type="dxa"/>
          </w:tcPr>
          <w:p w14:paraId="41B4CF0C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sz w:val="22"/>
              </w:rPr>
              <w:t>recv.2</w:t>
            </w:r>
          </w:p>
          <w:p w14:paraId="5077CF15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sz w:val="22"/>
              </w:rPr>
              <w:t>recvfrom.2</w:t>
            </w:r>
          </w:p>
          <w:p w14:paraId="1F503CA9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sz w:val="22"/>
              </w:rPr>
              <w:t>recvmsg.2</w:t>
            </w:r>
          </w:p>
          <w:p w14:paraId="6433E5AD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sz w:val="22"/>
              </w:rPr>
              <w:t>sendmsg.2</w:t>
            </w:r>
          </w:p>
          <w:p w14:paraId="35FF0639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sz w:val="22"/>
              </w:rPr>
              <w:t>sendto.2</w:t>
            </w:r>
          </w:p>
          <w:p w14:paraId="139E9386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socket.2</w:t>
            </w:r>
          </w:p>
          <w:p w14:paraId="458E34DA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socket.7</w:t>
            </w:r>
          </w:p>
          <w:p w14:paraId="10EE0EDF" w14:textId="4F24B645" w:rsidR="00454E79" w:rsidRPr="00454E79" w:rsidRDefault="00454E79" w:rsidP="00A50AC5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tcp.7</w:t>
            </w:r>
          </w:p>
        </w:tc>
      </w:tr>
    </w:tbl>
    <w:p w14:paraId="59384381" w14:textId="77777777" w:rsidR="00FB342E" w:rsidRPr="00CF6BFB" w:rsidRDefault="00FB342E" w:rsidP="0052633E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7B" w14:textId="77777777" w:rsidR="002F7FCF" w:rsidRPr="00CF6BFB" w:rsidRDefault="002F7FCF" w:rsidP="0081404A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>El tema de la tercera consulta es:</w:t>
      </w:r>
    </w:p>
    <w:p w14:paraId="450B3C7C" w14:textId="77777777" w:rsidR="002F7FCF" w:rsidRPr="00CF6BFB" w:rsidRDefault="002F7FCF" w:rsidP="0081404A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ourier New" w:hAnsi="Courier New" w:cs="Courier New"/>
          <w:b/>
          <w:noProof/>
          <w:sz w:val="22"/>
          <w:lang w:val="es-CR"/>
        </w:rPr>
        <w:t xml:space="preserve">     segmentos de memoria compartida</w:t>
      </w:r>
    </w:p>
    <w:p w14:paraId="450B3C7D" w14:textId="77777777" w:rsidR="00E230A4" w:rsidRPr="00CF6BFB" w:rsidRDefault="00E230A4" w:rsidP="002F7FCF">
      <w:pPr>
        <w:suppressAutoHyphens w:val="0"/>
        <w:rPr>
          <w:rFonts w:ascii="Calibri" w:hAnsi="Calibri"/>
          <w:noProof/>
          <w:sz w:val="22"/>
          <w:lang w:val="es-CR"/>
        </w:rPr>
      </w:pPr>
    </w:p>
    <w:p w14:paraId="450B3C7E" w14:textId="77777777" w:rsidR="002F7FCF" w:rsidRPr="00CF6BFB" w:rsidRDefault="002F7FCF" w:rsidP="002F7FCF">
      <w:pPr>
        <w:suppressAutoHyphens w:val="0"/>
        <w:rPr>
          <w:rFonts w:ascii="Calibri" w:hAnsi="Calibri"/>
          <w:noProof/>
          <w:sz w:val="22"/>
          <w:lang w:val="es-CR"/>
        </w:rPr>
      </w:pPr>
      <w:r w:rsidRPr="00CF6BFB">
        <w:rPr>
          <w:rFonts w:ascii="Calibri" w:hAnsi="Calibri"/>
          <w:noProof/>
          <w:sz w:val="22"/>
          <w:lang w:val="es-CR"/>
        </w:rPr>
        <w:t xml:space="preserve">Los documentos relevantes de la </w:t>
      </w:r>
      <w:r w:rsidR="00FA1F76" w:rsidRPr="00CF6BFB">
        <w:rPr>
          <w:rFonts w:ascii="Calibri" w:hAnsi="Calibri"/>
          <w:noProof/>
          <w:sz w:val="22"/>
          <w:lang w:val="es-CR"/>
        </w:rPr>
        <w:t>colección</w:t>
      </w:r>
      <w:r w:rsidRPr="00CF6BFB">
        <w:rPr>
          <w:rFonts w:ascii="Calibri" w:hAnsi="Calibri"/>
          <w:noProof/>
          <w:sz w:val="22"/>
          <w:lang w:val="es-CR"/>
        </w:rPr>
        <w:t xml:space="preserve"> man.es son:</w:t>
      </w:r>
    </w:p>
    <w:p w14:paraId="450B3C85" w14:textId="00B52515" w:rsidR="002F7FCF" w:rsidRPr="00CF6BFB" w:rsidRDefault="002F7FCF" w:rsidP="002F7FCF">
      <w:pPr>
        <w:suppressAutoHyphens w:val="0"/>
        <w:rPr>
          <w:rFonts w:ascii="Courier New" w:hAnsi="Courier New" w:cs="Courier New"/>
          <w:b/>
          <w:noProof/>
          <w:sz w:val="22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</w:tblGrid>
      <w:tr w:rsidR="00454E79" w14:paraId="11EC46B8" w14:textId="77777777" w:rsidTr="00A50AC5">
        <w:tc>
          <w:tcPr>
            <w:tcW w:w="4981" w:type="dxa"/>
          </w:tcPr>
          <w:p w14:paraId="405C3FEA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color w:val="00B050"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color w:val="00B050"/>
                <w:sz w:val="22"/>
              </w:rPr>
              <w:t>shmat.2</w:t>
            </w:r>
          </w:p>
          <w:p w14:paraId="2E0CD112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color w:val="00B050"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color w:val="00B050"/>
                <w:sz w:val="22"/>
              </w:rPr>
              <w:t>shmctl.2</w:t>
            </w:r>
          </w:p>
          <w:p w14:paraId="3CBD7568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sz w:val="22"/>
              </w:rPr>
              <w:t>shmdt.2</w:t>
            </w:r>
          </w:p>
          <w:p w14:paraId="4B4DF6C4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color w:val="00B050"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color w:val="00B050"/>
                <w:sz w:val="22"/>
              </w:rPr>
              <w:t>shmget.2</w:t>
            </w:r>
          </w:p>
          <w:p w14:paraId="09008AD5" w14:textId="77777777" w:rsidR="00454E79" w:rsidRPr="0010423E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</w:rPr>
            </w:pPr>
            <w:r w:rsidRPr="0010423E">
              <w:rPr>
                <w:rFonts w:ascii="Courier New" w:hAnsi="Courier New" w:cs="Courier New"/>
                <w:b/>
                <w:noProof/>
                <w:sz w:val="22"/>
              </w:rPr>
              <w:t>shmop.2</w:t>
            </w:r>
          </w:p>
          <w:p w14:paraId="74DAC7BF" w14:textId="77777777" w:rsidR="00454E79" w:rsidRPr="00CF6BFB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CF6BFB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ipc.5</w:t>
            </w:r>
          </w:p>
          <w:p w14:paraId="18D9FA03" w14:textId="082DD756" w:rsidR="00454E79" w:rsidRPr="00454E79" w:rsidRDefault="00454E79" w:rsidP="00454E79">
            <w:pPr>
              <w:suppressAutoHyphens w:val="0"/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10423E">
              <w:rPr>
                <w:rFonts w:ascii="Courier New" w:hAnsi="Courier New" w:cs="Courier New"/>
                <w:b/>
                <w:noProof/>
                <w:color w:val="00B050"/>
                <w:sz w:val="22"/>
                <w:lang w:val="es-CR"/>
              </w:rPr>
              <w:t>ipcs.8</w:t>
            </w:r>
          </w:p>
        </w:tc>
      </w:tr>
    </w:tbl>
    <w:p w14:paraId="450B3C86" w14:textId="77777777" w:rsidR="002F7FCF" w:rsidRPr="00CF6BFB" w:rsidRDefault="002F7FCF" w:rsidP="002F7FCF">
      <w:pPr>
        <w:suppressAutoHyphens w:val="0"/>
        <w:rPr>
          <w:rFonts w:ascii="Calibri" w:hAnsi="Calibri"/>
          <w:noProof/>
          <w:sz w:val="22"/>
          <w:lang w:val="es-CR"/>
        </w:rPr>
      </w:pPr>
    </w:p>
    <w:sectPr w:rsidR="002F7FCF" w:rsidRPr="00CF6BFB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2501507D"/>
    <w:multiLevelType w:val="hybridMultilevel"/>
    <w:tmpl w:val="33CA1864"/>
    <w:lvl w:ilvl="0" w:tplc="13A030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4371"/>
    <w:multiLevelType w:val="hybridMultilevel"/>
    <w:tmpl w:val="1DE88F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27CBD"/>
    <w:multiLevelType w:val="hybridMultilevel"/>
    <w:tmpl w:val="4042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2B1B"/>
    <w:multiLevelType w:val="hybridMultilevel"/>
    <w:tmpl w:val="CD4C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24E8"/>
    <w:multiLevelType w:val="hybridMultilevel"/>
    <w:tmpl w:val="6A20C8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B606E"/>
    <w:multiLevelType w:val="hybridMultilevel"/>
    <w:tmpl w:val="719832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F356A"/>
    <w:multiLevelType w:val="hybridMultilevel"/>
    <w:tmpl w:val="BBC4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043F8"/>
    <w:multiLevelType w:val="hybridMultilevel"/>
    <w:tmpl w:val="707227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7226F4"/>
    <w:multiLevelType w:val="hybridMultilevel"/>
    <w:tmpl w:val="572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D1862"/>
    <w:multiLevelType w:val="hybridMultilevel"/>
    <w:tmpl w:val="35823B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6217B"/>
    <w:multiLevelType w:val="hybridMultilevel"/>
    <w:tmpl w:val="3A9AB4F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763F75"/>
    <w:multiLevelType w:val="hybridMultilevel"/>
    <w:tmpl w:val="76B2E4FA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9795EA7"/>
    <w:multiLevelType w:val="hybridMultilevel"/>
    <w:tmpl w:val="070CAB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A5904"/>
    <w:multiLevelType w:val="hybridMultilevel"/>
    <w:tmpl w:val="5EA65BFA"/>
    <w:lvl w:ilvl="0" w:tplc="1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2"/>
  </w:num>
  <w:num w:numId="5">
    <w:abstractNumId w:val="7"/>
  </w:num>
  <w:num w:numId="6">
    <w:abstractNumId w:val="10"/>
  </w:num>
  <w:num w:numId="7">
    <w:abstractNumId w:val="9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16"/>
  </w:num>
  <w:num w:numId="15">
    <w:abstractNumId w:val="3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E9"/>
    <w:rsid w:val="000073B7"/>
    <w:rsid w:val="0001297C"/>
    <w:rsid w:val="0002027A"/>
    <w:rsid w:val="00052B13"/>
    <w:rsid w:val="000C1F2A"/>
    <w:rsid w:val="000C5706"/>
    <w:rsid w:val="000D20CB"/>
    <w:rsid w:val="0010423E"/>
    <w:rsid w:val="0012694E"/>
    <w:rsid w:val="00163309"/>
    <w:rsid w:val="00167B67"/>
    <w:rsid w:val="00173438"/>
    <w:rsid w:val="00190592"/>
    <w:rsid w:val="001B53FA"/>
    <w:rsid w:val="001B5CCF"/>
    <w:rsid w:val="00206620"/>
    <w:rsid w:val="0021390E"/>
    <w:rsid w:val="00223277"/>
    <w:rsid w:val="00242A63"/>
    <w:rsid w:val="00280388"/>
    <w:rsid w:val="002A0344"/>
    <w:rsid w:val="002A161D"/>
    <w:rsid w:val="002C077C"/>
    <w:rsid w:val="002C1D84"/>
    <w:rsid w:val="002C679B"/>
    <w:rsid w:val="002D00F6"/>
    <w:rsid w:val="002F0022"/>
    <w:rsid w:val="002F7FCF"/>
    <w:rsid w:val="0031044B"/>
    <w:rsid w:val="0032360C"/>
    <w:rsid w:val="00383B83"/>
    <w:rsid w:val="003E5211"/>
    <w:rsid w:val="003F10FE"/>
    <w:rsid w:val="0042118E"/>
    <w:rsid w:val="00454AFA"/>
    <w:rsid w:val="00454E79"/>
    <w:rsid w:val="00484CDD"/>
    <w:rsid w:val="004861CB"/>
    <w:rsid w:val="004A2514"/>
    <w:rsid w:val="004A5AB6"/>
    <w:rsid w:val="004B69B2"/>
    <w:rsid w:val="004C0EF5"/>
    <w:rsid w:val="004D4F53"/>
    <w:rsid w:val="004E6A0C"/>
    <w:rsid w:val="004F181A"/>
    <w:rsid w:val="004F2035"/>
    <w:rsid w:val="004F42B0"/>
    <w:rsid w:val="0052633E"/>
    <w:rsid w:val="00536D45"/>
    <w:rsid w:val="005420F1"/>
    <w:rsid w:val="00546051"/>
    <w:rsid w:val="00563520"/>
    <w:rsid w:val="005D3098"/>
    <w:rsid w:val="005E6AA3"/>
    <w:rsid w:val="005F563B"/>
    <w:rsid w:val="006237A4"/>
    <w:rsid w:val="00632FFA"/>
    <w:rsid w:val="00656EEA"/>
    <w:rsid w:val="00664DC1"/>
    <w:rsid w:val="006865E9"/>
    <w:rsid w:val="006D1EA4"/>
    <w:rsid w:val="006F7E6E"/>
    <w:rsid w:val="007060BC"/>
    <w:rsid w:val="00714B8D"/>
    <w:rsid w:val="00722C88"/>
    <w:rsid w:val="00764644"/>
    <w:rsid w:val="007C772B"/>
    <w:rsid w:val="008017C7"/>
    <w:rsid w:val="008044E8"/>
    <w:rsid w:val="0081404A"/>
    <w:rsid w:val="008639D7"/>
    <w:rsid w:val="00886298"/>
    <w:rsid w:val="008A7F78"/>
    <w:rsid w:val="008E2713"/>
    <w:rsid w:val="00916861"/>
    <w:rsid w:val="009243DE"/>
    <w:rsid w:val="009824AD"/>
    <w:rsid w:val="009F5691"/>
    <w:rsid w:val="00A12B64"/>
    <w:rsid w:val="00A41AAC"/>
    <w:rsid w:val="00A65EB0"/>
    <w:rsid w:val="00A673F3"/>
    <w:rsid w:val="00AA5913"/>
    <w:rsid w:val="00AB47A4"/>
    <w:rsid w:val="00AF3852"/>
    <w:rsid w:val="00AF7650"/>
    <w:rsid w:val="00B1540B"/>
    <w:rsid w:val="00B260E0"/>
    <w:rsid w:val="00BC05EF"/>
    <w:rsid w:val="00C15012"/>
    <w:rsid w:val="00C641CA"/>
    <w:rsid w:val="00C84FB2"/>
    <w:rsid w:val="00CA1E58"/>
    <w:rsid w:val="00CA2E6F"/>
    <w:rsid w:val="00CA65A3"/>
    <w:rsid w:val="00CF337A"/>
    <w:rsid w:val="00CF5087"/>
    <w:rsid w:val="00CF5FC0"/>
    <w:rsid w:val="00CF6BFB"/>
    <w:rsid w:val="00D24879"/>
    <w:rsid w:val="00D259AE"/>
    <w:rsid w:val="00D3062C"/>
    <w:rsid w:val="00D40D15"/>
    <w:rsid w:val="00D5165D"/>
    <w:rsid w:val="00D566B0"/>
    <w:rsid w:val="00D84E92"/>
    <w:rsid w:val="00D879FD"/>
    <w:rsid w:val="00DB674C"/>
    <w:rsid w:val="00E230A4"/>
    <w:rsid w:val="00E66611"/>
    <w:rsid w:val="00E672DB"/>
    <w:rsid w:val="00E77F62"/>
    <w:rsid w:val="00E96EB1"/>
    <w:rsid w:val="00EC073B"/>
    <w:rsid w:val="00EE2971"/>
    <w:rsid w:val="00EE728E"/>
    <w:rsid w:val="00F330F9"/>
    <w:rsid w:val="00F40D8E"/>
    <w:rsid w:val="00F43B3B"/>
    <w:rsid w:val="00F50DA7"/>
    <w:rsid w:val="00FA1F76"/>
    <w:rsid w:val="00FA5B93"/>
    <w:rsid w:val="00FB3365"/>
    <w:rsid w:val="00FB342E"/>
    <w:rsid w:val="00FB46F2"/>
    <w:rsid w:val="00FC0A92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3BA8"/>
  <w15:chartTrackingRefBased/>
  <w15:docId w15:val="{CA781A27-C9A6-40C6-96BF-48C36CF9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B260E0"/>
    <w:pPr>
      <w:keepNext/>
      <w:tabs>
        <w:tab w:val="right" w:pos="8460"/>
      </w:tabs>
      <w:suppressAutoHyphens w:val="0"/>
      <w:outlineLvl w:val="1"/>
    </w:pPr>
    <w:rPr>
      <w:b/>
      <w:bCs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nfasis">
    <w:name w:val="Emphasis"/>
    <w:qFormat/>
    <w:rPr>
      <w:i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 w:cs="Courier New"/>
      <w:sz w:val="20"/>
      <w:szCs w:val="20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54A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link w:val="Ttulo2"/>
    <w:rsid w:val="00B260E0"/>
    <w:rPr>
      <w:b/>
      <w:bCs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C1D84"/>
    <w:rPr>
      <w:color w:val="808080"/>
    </w:rPr>
  </w:style>
  <w:style w:type="paragraph" w:styleId="Prrafodelista">
    <w:name w:val="List Paragraph"/>
    <w:basedOn w:val="Normal"/>
    <w:uiPriority w:val="34"/>
    <w:qFormat/>
    <w:rsid w:val="0017343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3" ma:contentTypeDescription="Crear nuevo documento." ma:contentTypeScope="" ma:versionID="566109a43f08521aada9e5a6acaccfe9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04bd7394bd13ca1fb77ac69846b89cbb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33F6CA-E29E-4CF9-8026-4A22F5D6B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A4BCDD-1B77-4744-9891-D9FEF4444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F73F0-FF78-49B2-9B07-D0B7EB3BF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1772</Words>
  <Characters>9752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programada</vt:lpstr>
      <vt:lpstr>Tarea programada</vt:lpstr>
    </vt:vector>
  </TitlesOfParts>
  <Company>Instituto Tecnológico de Costa Rica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</dc:title>
  <dc:subject/>
  <dc:creator>Jose E. Araya Monge</dc:creator>
  <cp:keywords/>
  <cp:lastModifiedBy>LOPEZ HERRERA SEBASTIAN</cp:lastModifiedBy>
  <cp:revision>12</cp:revision>
  <cp:lastPrinted>2006-03-06T16:56:00Z</cp:lastPrinted>
  <dcterms:created xsi:type="dcterms:W3CDTF">2021-03-11T22:04:00Z</dcterms:created>
  <dcterms:modified xsi:type="dcterms:W3CDTF">2021-04-09T00:21:00Z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