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EFE2" w14:textId="25EC61E2" w:rsidR="00F56DEA" w:rsidRPr="00F56DEA" w:rsidRDefault="00D7638C" w:rsidP="00D7638C">
      <w:pPr>
        <w:pStyle w:val="NormalWeb"/>
        <w:spacing w:before="0" w:beforeAutospacing="0" w:after="0" w:afterAutospacing="0" w:line="480" w:lineRule="auto"/>
        <w:rPr>
          <w:b/>
          <w:bCs/>
          <w:color w:val="000000"/>
        </w:rPr>
      </w:pPr>
      <w:r>
        <w:rPr>
          <w:b/>
          <w:bCs/>
          <w:color w:val="000000"/>
        </w:rPr>
        <w:t>Descripción de tareas realizadas por los miembros:</w:t>
      </w:r>
    </w:p>
    <w:p w14:paraId="3ADE37C4" w14:textId="0E063341" w:rsidR="00D7638C" w:rsidRDefault="00D7638C" w:rsidP="00D7638C">
      <w:pPr>
        <w:pStyle w:val="NormalWeb"/>
        <w:spacing w:before="0" w:beforeAutospacing="0" w:after="0" w:afterAutospacing="0" w:line="480" w:lineRule="auto"/>
        <w:jc w:val="both"/>
        <w:rPr>
          <w:color w:val="000000"/>
        </w:rPr>
      </w:pPr>
      <w:r>
        <w:rPr>
          <w:color w:val="000000"/>
        </w:rPr>
        <w:t>    El grupo se conformó de dos estudiantes, por lo que se debían implementar menos leyes que uno con más participantes. Al principio se encontraron una serie de tutoriales que aclararon un poco la manera en que funciona el lenguaje de SML. Por lo que cada miembro vio ese tutorial por sí mismo para luego plantear el desarrollo de la asignación. El desarrollo del trabajo del proyecto se realizó de manera simultánea por medio de reuniones de trabajo, no se repartió el trabajo de la parte programada de ninguna forma. Ambos iban pensando, dando ideas, investigando y probando en su respectivo ordenador. Se concluyeron algunas dudas que fueron enviadas al profesor por uno de los miembros, y en la sesión de consulta ambos estuvieron escuchando la aclaración del profesor. Así se trabajaron las tres partes programadas del proyecto. Por último, el desarrollo del informe técnico dividió el trabajo de análisis. Ambos miembros buscaron pruebas para ejecutar las tres funciones, luego al tenerlas se dividi</w:t>
      </w:r>
      <w:r w:rsidR="00F56DEA">
        <w:rPr>
          <w:color w:val="000000"/>
        </w:rPr>
        <w:t xml:space="preserve">eron las tareas de </w:t>
      </w:r>
      <w:r>
        <w:rPr>
          <w:color w:val="000000"/>
        </w:rPr>
        <w:t>análisis de resultados</w:t>
      </w:r>
      <w:r w:rsidR="00F56DEA">
        <w:rPr>
          <w:color w:val="000000"/>
        </w:rPr>
        <w:t xml:space="preserve"> de cada función junto con el general, y describir la estrategia planteada para la programación de cada función.</w:t>
      </w:r>
    </w:p>
    <w:p w14:paraId="0F35E504" w14:textId="219F8B45" w:rsidR="00F56DEA" w:rsidRDefault="00F56DEA" w:rsidP="00D7638C">
      <w:pPr>
        <w:pStyle w:val="NormalWeb"/>
        <w:spacing w:before="0" w:beforeAutospacing="0" w:after="0" w:afterAutospacing="0" w:line="480" w:lineRule="auto"/>
        <w:jc w:val="both"/>
        <w:rPr>
          <w:color w:val="000000"/>
        </w:rPr>
      </w:pPr>
    </w:p>
    <w:p w14:paraId="00AE8E1E" w14:textId="77777777" w:rsidR="00F56DEA" w:rsidRDefault="00F56DEA" w:rsidP="00D7638C">
      <w:pPr>
        <w:pStyle w:val="NormalWeb"/>
        <w:spacing w:before="0" w:beforeAutospacing="0" w:after="0" w:afterAutospacing="0" w:line="480" w:lineRule="auto"/>
        <w:jc w:val="both"/>
      </w:pPr>
    </w:p>
    <w:p w14:paraId="7B735B01" w14:textId="0535C6C4" w:rsidR="008917A9" w:rsidRPr="00D7638C" w:rsidRDefault="00F56DEA" w:rsidP="00D7638C"/>
    <w:sectPr w:rsidR="008917A9" w:rsidRPr="00D763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8C"/>
    <w:rsid w:val="001E3F39"/>
    <w:rsid w:val="004D41FC"/>
    <w:rsid w:val="00D70793"/>
    <w:rsid w:val="00D7638C"/>
    <w:rsid w:val="00F56DE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2AA1"/>
  <w15:chartTrackingRefBased/>
  <w15:docId w15:val="{488659B0-F219-4B9D-8EFF-A0ECADB4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38C"/>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4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2</cp:revision>
  <dcterms:created xsi:type="dcterms:W3CDTF">2021-06-17T02:57:00Z</dcterms:created>
  <dcterms:modified xsi:type="dcterms:W3CDTF">2021-06-17T03:03:00Z</dcterms:modified>
</cp:coreProperties>
</file>