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5D82D6D2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B8223D">
              <w:rPr>
                <w:rFonts w:eastAsia="標楷體" w:hint="eastAsia"/>
                <w:kern w:val="0"/>
                <w:sz w:val="28"/>
                <w:szCs w:val="23"/>
              </w:rPr>
              <w:t>3/12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90161FF" w14:textId="3BB94EB8" w:rsidR="00A1440F" w:rsidRPr="00C071FC" w:rsidRDefault="00F60CCC" w:rsidP="005C30A6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001CDB">
              <w:rPr>
                <w:rFonts w:eastAsia="標楷體" w:hint="eastAsia"/>
                <w:kern w:val="0"/>
                <w:sz w:val="27"/>
                <w:szCs w:val="27"/>
              </w:rPr>
              <w:t>第</w:t>
            </w:r>
            <w:proofErr w:type="gramStart"/>
            <w:r w:rsidRPr="00001CDB">
              <w:rPr>
                <w:rFonts w:eastAsia="標楷體" w:hint="eastAsia"/>
                <w:kern w:val="0"/>
                <w:sz w:val="27"/>
                <w:szCs w:val="27"/>
              </w:rPr>
              <w:t>四周，</w:t>
            </w:r>
            <w:proofErr w:type="gramEnd"/>
            <w:r w:rsidR="0038140A">
              <w:rPr>
                <w:rFonts w:eastAsia="標楷體" w:hint="eastAsia"/>
                <w:kern w:val="0"/>
                <w:sz w:val="27"/>
                <w:szCs w:val="27"/>
              </w:rPr>
              <w:t>我們已經撰寫好申請書並向</w:t>
            </w:r>
            <w:r w:rsidR="00DC3029">
              <w:rPr>
                <w:rFonts w:eastAsia="標楷體" w:hint="eastAsia"/>
                <w:kern w:val="0"/>
                <w:sz w:val="27"/>
                <w:szCs w:val="27"/>
              </w:rPr>
              <w:t>日文系申請了，</w:t>
            </w:r>
            <w:r w:rsidR="00175E69">
              <w:rPr>
                <w:rFonts w:eastAsia="標楷體" w:hint="eastAsia"/>
                <w:kern w:val="0"/>
                <w:sz w:val="27"/>
                <w:szCs w:val="27"/>
              </w:rPr>
              <w:t>系統</w:t>
            </w:r>
            <w:r w:rsidR="00513CB4">
              <w:rPr>
                <w:rFonts w:eastAsia="標楷體" w:hint="eastAsia"/>
                <w:kern w:val="0"/>
                <w:sz w:val="27"/>
                <w:szCs w:val="27"/>
              </w:rPr>
              <w:t>開發</w:t>
            </w:r>
            <w:r w:rsidR="00175E69">
              <w:rPr>
                <w:rFonts w:eastAsia="標楷體" w:hint="eastAsia"/>
                <w:kern w:val="0"/>
                <w:sz w:val="27"/>
                <w:szCs w:val="27"/>
              </w:rPr>
              <w:t>方面，前後端的整合，我們</w:t>
            </w:r>
            <w:r w:rsidR="00AC7F9A">
              <w:rPr>
                <w:rFonts w:eastAsia="標楷體" w:hint="eastAsia"/>
                <w:kern w:val="0"/>
                <w:sz w:val="27"/>
                <w:szCs w:val="27"/>
              </w:rPr>
              <w:t>選擇</w:t>
            </w:r>
            <w:r w:rsidR="00AC7F9A">
              <w:rPr>
                <w:rFonts w:eastAsia="標楷體" w:hint="eastAsia"/>
                <w:kern w:val="0"/>
                <w:sz w:val="27"/>
                <w:szCs w:val="27"/>
              </w:rPr>
              <w:t>Flask</w:t>
            </w:r>
            <w:r w:rsidR="00AC7F9A">
              <w:rPr>
                <w:rFonts w:eastAsia="標楷體" w:hint="eastAsia"/>
                <w:kern w:val="0"/>
                <w:sz w:val="27"/>
                <w:szCs w:val="27"/>
              </w:rPr>
              <w:t>做為框架，</w:t>
            </w:r>
            <w:r w:rsidR="003258D1">
              <w:rPr>
                <w:rFonts w:eastAsia="標楷體" w:hint="eastAsia"/>
                <w:kern w:val="0"/>
                <w:sz w:val="27"/>
                <w:szCs w:val="27"/>
              </w:rPr>
              <w:t>如此</w:t>
            </w:r>
            <w:r w:rsidR="00AC7F9A">
              <w:rPr>
                <w:rFonts w:eastAsia="標楷體" w:hint="eastAsia"/>
                <w:kern w:val="0"/>
                <w:sz w:val="27"/>
                <w:szCs w:val="27"/>
              </w:rPr>
              <w:t>就</w:t>
            </w:r>
            <w:r w:rsidR="003258D1">
              <w:rPr>
                <w:rFonts w:eastAsia="標楷體" w:hint="eastAsia"/>
                <w:kern w:val="0"/>
                <w:sz w:val="27"/>
                <w:szCs w:val="27"/>
              </w:rPr>
              <w:t>能</w:t>
            </w:r>
            <w:r w:rsidR="00DB42A3">
              <w:rPr>
                <w:rFonts w:eastAsia="標楷體" w:hint="eastAsia"/>
                <w:kern w:val="0"/>
                <w:sz w:val="27"/>
                <w:szCs w:val="27"/>
              </w:rPr>
              <w:t>把網頁展示和模型預測都寫在</w:t>
            </w:r>
            <w:r w:rsidR="00A012DD">
              <w:rPr>
                <w:rFonts w:eastAsia="標楷體" w:hint="eastAsia"/>
                <w:kern w:val="0"/>
                <w:sz w:val="27"/>
                <w:szCs w:val="27"/>
              </w:rPr>
              <w:t>同一平台</w:t>
            </w:r>
            <w:r w:rsidR="001E4BB5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4" w14:textId="376B2BA4" w:rsidR="001A009B" w:rsidRPr="00C071FC" w:rsidRDefault="001A009B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:rsidRPr="00F6159E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7E2F45A8" w:rsidR="001A009B" w:rsidRPr="00807406" w:rsidRDefault="001203EE" w:rsidP="005C30A6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論文中</w:t>
            </w:r>
            <w:r w:rsidR="00F6159E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評分模型輸入有</w:t>
            </w:r>
            <w:r w:rsidR="00F6159E">
              <w:rPr>
                <w:rFonts w:eastAsia="標楷體" w:hint="eastAsia"/>
                <w:kern w:val="0"/>
                <w:sz w:val="27"/>
                <w:szCs w:val="27"/>
              </w:rPr>
              <w:t>包含</w:t>
            </w:r>
            <w:r w:rsidR="002D4F24">
              <w:rPr>
                <w:rFonts w:eastAsia="標楷體" w:hint="eastAsia"/>
                <w:kern w:val="0"/>
                <w:sz w:val="27"/>
                <w:szCs w:val="27"/>
              </w:rPr>
              <w:t>語音的轉錄文字，以捕捉文字前後文關係，</w:t>
            </w:r>
            <w:r w:rsidR="00FB1B8A">
              <w:rPr>
                <w:rFonts w:eastAsia="標楷體" w:hint="eastAsia"/>
                <w:kern w:val="0"/>
                <w:sz w:val="27"/>
                <w:szCs w:val="27"/>
              </w:rPr>
              <w:t>以及網頁也需要顯示出</w:t>
            </w:r>
            <w:r w:rsidR="008841F2">
              <w:rPr>
                <w:rFonts w:eastAsia="標楷體" w:hint="eastAsia"/>
                <w:kern w:val="0"/>
                <w:sz w:val="27"/>
                <w:szCs w:val="27"/>
              </w:rPr>
              <w:t>使用者的錄音轉錄文字，讓使用者清楚知道</w:t>
            </w:r>
            <w:r w:rsidR="000744F9">
              <w:rPr>
                <w:rFonts w:eastAsia="標楷體" w:hint="eastAsia"/>
                <w:kern w:val="0"/>
                <w:sz w:val="27"/>
                <w:szCs w:val="27"/>
              </w:rPr>
              <w:t>系統所接收到的語音</w:t>
            </w:r>
            <w:proofErr w:type="gramStart"/>
            <w:r w:rsidR="000744F9">
              <w:rPr>
                <w:rFonts w:eastAsia="標楷體" w:hint="eastAsia"/>
                <w:kern w:val="0"/>
                <w:sz w:val="27"/>
                <w:szCs w:val="27"/>
              </w:rPr>
              <w:t>音</w:t>
            </w:r>
            <w:proofErr w:type="gramEnd"/>
            <w:r w:rsidR="000744F9">
              <w:rPr>
                <w:rFonts w:eastAsia="標楷體" w:hint="eastAsia"/>
                <w:kern w:val="0"/>
                <w:sz w:val="27"/>
                <w:szCs w:val="27"/>
              </w:rPr>
              <w:t>檔，目前是使用</w:t>
            </w:r>
            <w:proofErr w:type="spellStart"/>
            <w:r w:rsidR="000744F9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A71BC0">
              <w:rPr>
                <w:rFonts w:eastAsia="標楷體" w:hint="eastAsia"/>
                <w:kern w:val="0"/>
                <w:sz w:val="27"/>
                <w:szCs w:val="27"/>
              </w:rPr>
              <w:t>進行語音辨識</w:t>
            </w:r>
            <w:r w:rsidR="000744F9">
              <w:rPr>
                <w:rFonts w:eastAsia="標楷體" w:hint="eastAsia"/>
                <w:kern w:val="0"/>
                <w:sz w:val="27"/>
                <w:szCs w:val="27"/>
              </w:rPr>
              <w:t>，我們</w:t>
            </w:r>
            <w:r w:rsidR="00807406">
              <w:rPr>
                <w:rFonts w:eastAsia="標楷體" w:hint="eastAsia"/>
                <w:kern w:val="0"/>
                <w:sz w:val="27"/>
                <w:szCs w:val="27"/>
              </w:rPr>
              <w:t>計劃尋找準確度更高的語音辨識模型。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18846F84" w:rsidR="00A1440F" w:rsidRPr="001A009B" w:rsidRDefault="00E32316" w:rsidP="005C30A6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助教覺得</w:t>
            </w:r>
            <w:r w:rsidR="00F84BF6">
              <w:rPr>
                <w:rFonts w:eastAsia="標楷體" w:hint="eastAsia"/>
                <w:kern w:val="0"/>
                <w:sz w:val="27"/>
                <w:szCs w:val="27"/>
              </w:rPr>
              <w:t>語音辨識可以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增強系統</w:t>
            </w:r>
            <w:r w:rsidR="00F84BF6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回饋。同時，尋找更高準確度的語音辨識模型對於提升系統整體表現至關重要。</w:t>
            </w:r>
            <w:r w:rsidR="00384829">
              <w:rPr>
                <w:rFonts w:eastAsia="標楷體" w:hint="eastAsia"/>
                <w:kern w:val="0"/>
                <w:sz w:val="27"/>
                <w:szCs w:val="27"/>
              </w:rPr>
              <w:t>但助教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建議不僅</w:t>
            </w:r>
            <w:r w:rsidR="00384829">
              <w:rPr>
                <w:rFonts w:eastAsia="標楷體" w:hint="eastAsia"/>
                <w:kern w:val="0"/>
                <w:sz w:val="27"/>
                <w:szCs w:val="27"/>
              </w:rPr>
              <w:t>需要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關注模型的準確度，也要考慮到其在實際應用中的回應速度和資源消耗，以確保系統能夠在提供高準確度的同時，也保持良好的</w:t>
            </w:r>
            <w:r w:rsidR="00A0096A">
              <w:rPr>
                <w:rFonts w:eastAsia="標楷體" w:hint="eastAsia"/>
                <w:kern w:val="0"/>
                <w:sz w:val="27"/>
                <w:szCs w:val="27"/>
              </w:rPr>
              <w:t>使用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體驗。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AFD81" w14:textId="77777777" w:rsidR="00480599" w:rsidRDefault="00480599" w:rsidP="00480599">
      <w:r>
        <w:separator/>
      </w:r>
    </w:p>
  </w:endnote>
  <w:endnote w:type="continuationSeparator" w:id="0">
    <w:p w14:paraId="209E9412" w14:textId="77777777" w:rsidR="00480599" w:rsidRDefault="00480599" w:rsidP="0048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4FA73" w14:textId="77777777" w:rsidR="00480599" w:rsidRDefault="00480599" w:rsidP="00480599">
      <w:r>
        <w:separator/>
      </w:r>
    </w:p>
  </w:footnote>
  <w:footnote w:type="continuationSeparator" w:id="0">
    <w:p w14:paraId="651B6FEF" w14:textId="77777777" w:rsidR="00480599" w:rsidRDefault="00480599" w:rsidP="00480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01CDB"/>
    <w:rsid w:val="00023B8C"/>
    <w:rsid w:val="00024D28"/>
    <w:rsid w:val="00044C22"/>
    <w:rsid w:val="000534E0"/>
    <w:rsid w:val="000638FC"/>
    <w:rsid w:val="000744F9"/>
    <w:rsid w:val="00080D97"/>
    <w:rsid w:val="000958A4"/>
    <w:rsid w:val="000A08F0"/>
    <w:rsid w:val="000A2B25"/>
    <w:rsid w:val="000B4DBB"/>
    <w:rsid w:val="0010050D"/>
    <w:rsid w:val="00106AF0"/>
    <w:rsid w:val="001203EE"/>
    <w:rsid w:val="00123270"/>
    <w:rsid w:val="00141DBA"/>
    <w:rsid w:val="00144D85"/>
    <w:rsid w:val="001462CE"/>
    <w:rsid w:val="00154563"/>
    <w:rsid w:val="00157424"/>
    <w:rsid w:val="00175E69"/>
    <w:rsid w:val="001A009B"/>
    <w:rsid w:val="001B189F"/>
    <w:rsid w:val="001E4BB5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2D4F24"/>
    <w:rsid w:val="00300A8B"/>
    <w:rsid w:val="003258D1"/>
    <w:rsid w:val="003544B9"/>
    <w:rsid w:val="00374727"/>
    <w:rsid w:val="0038140A"/>
    <w:rsid w:val="00384829"/>
    <w:rsid w:val="00391C50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80599"/>
    <w:rsid w:val="004A235F"/>
    <w:rsid w:val="004B1530"/>
    <w:rsid w:val="004B517E"/>
    <w:rsid w:val="004B62E1"/>
    <w:rsid w:val="004C018B"/>
    <w:rsid w:val="004C124E"/>
    <w:rsid w:val="004D1B50"/>
    <w:rsid w:val="004D6D0F"/>
    <w:rsid w:val="004E6682"/>
    <w:rsid w:val="004F6970"/>
    <w:rsid w:val="00503DE3"/>
    <w:rsid w:val="00511D38"/>
    <w:rsid w:val="00513CB4"/>
    <w:rsid w:val="0055592B"/>
    <w:rsid w:val="005573DE"/>
    <w:rsid w:val="005609DD"/>
    <w:rsid w:val="00567835"/>
    <w:rsid w:val="005C30A6"/>
    <w:rsid w:val="005D21D1"/>
    <w:rsid w:val="005E3D6B"/>
    <w:rsid w:val="006069A3"/>
    <w:rsid w:val="00627FCF"/>
    <w:rsid w:val="00643D92"/>
    <w:rsid w:val="00647E5B"/>
    <w:rsid w:val="00650AFA"/>
    <w:rsid w:val="00652FAB"/>
    <w:rsid w:val="00670C45"/>
    <w:rsid w:val="006771E9"/>
    <w:rsid w:val="006A305D"/>
    <w:rsid w:val="006A7054"/>
    <w:rsid w:val="006D4F1C"/>
    <w:rsid w:val="006F6ADF"/>
    <w:rsid w:val="00701343"/>
    <w:rsid w:val="00724BE1"/>
    <w:rsid w:val="007364C2"/>
    <w:rsid w:val="00743A19"/>
    <w:rsid w:val="00745099"/>
    <w:rsid w:val="00752EAC"/>
    <w:rsid w:val="00775EDB"/>
    <w:rsid w:val="007B0716"/>
    <w:rsid w:val="007C1C01"/>
    <w:rsid w:val="007E13F6"/>
    <w:rsid w:val="00807406"/>
    <w:rsid w:val="00815299"/>
    <w:rsid w:val="0082030B"/>
    <w:rsid w:val="008265F1"/>
    <w:rsid w:val="00861BCF"/>
    <w:rsid w:val="00867F23"/>
    <w:rsid w:val="008841F2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A0096A"/>
    <w:rsid w:val="00A012DD"/>
    <w:rsid w:val="00A1440F"/>
    <w:rsid w:val="00A15780"/>
    <w:rsid w:val="00A55DE4"/>
    <w:rsid w:val="00A60012"/>
    <w:rsid w:val="00A6578A"/>
    <w:rsid w:val="00A71BC0"/>
    <w:rsid w:val="00A866BF"/>
    <w:rsid w:val="00A94560"/>
    <w:rsid w:val="00AC1224"/>
    <w:rsid w:val="00AC2E1F"/>
    <w:rsid w:val="00AC7F9A"/>
    <w:rsid w:val="00AD0E7C"/>
    <w:rsid w:val="00AF1587"/>
    <w:rsid w:val="00B03660"/>
    <w:rsid w:val="00B531B4"/>
    <w:rsid w:val="00B53BEA"/>
    <w:rsid w:val="00B65701"/>
    <w:rsid w:val="00B752C9"/>
    <w:rsid w:val="00B81423"/>
    <w:rsid w:val="00B8223D"/>
    <w:rsid w:val="00BD654C"/>
    <w:rsid w:val="00BF56A3"/>
    <w:rsid w:val="00C071FC"/>
    <w:rsid w:val="00C22A56"/>
    <w:rsid w:val="00C32CA4"/>
    <w:rsid w:val="00C357DC"/>
    <w:rsid w:val="00C502D1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42A3"/>
    <w:rsid w:val="00DB6515"/>
    <w:rsid w:val="00DC3029"/>
    <w:rsid w:val="00DD0650"/>
    <w:rsid w:val="00DE0CF7"/>
    <w:rsid w:val="00DF3C3F"/>
    <w:rsid w:val="00E215C0"/>
    <w:rsid w:val="00E2638E"/>
    <w:rsid w:val="00E32316"/>
    <w:rsid w:val="00E335BB"/>
    <w:rsid w:val="00E350D1"/>
    <w:rsid w:val="00E45159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60CCC"/>
    <w:rsid w:val="00F6159E"/>
    <w:rsid w:val="00F8241B"/>
    <w:rsid w:val="00F84BF6"/>
    <w:rsid w:val="00F915AA"/>
    <w:rsid w:val="00F927B1"/>
    <w:rsid w:val="00F94C8D"/>
    <w:rsid w:val="00FA409D"/>
    <w:rsid w:val="00FB0942"/>
    <w:rsid w:val="00FB1B8A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059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480599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059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48059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35</cp:revision>
  <cp:lastPrinted>2016-09-01T01:12:00Z</cp:lastPrinted>
  <dcterms:created xsi:type="dcterms:W3CDTF">2023-11-26T07:47:00Z</dcterms:created>
  <dcterms:modified xsi:type="dcterms:W3CDTF">2024-06-02T16:06:00Z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