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8"/>
          <w:sz-cs w:val="58"/>
          <w:b/>
          <w:spacing w:val="0"/>
        </w:rPr>
        <w:t xml:space="preserve">Htet Naing (Rex)</w:t>
      </w:r>
      <w:r>
        <w:rPr>
          <w:rFonts w:ascii="Arial" w:hAnsi="Arial" w:cs="Arial"/>
          <w:sz w:val="58"/>
          <w:sz-cs w:val="58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30"/>
          <w:sz-cs w:val="30"/>
          <w:b/>
          <w:spacing w:val="0"/>
          <w:color w:val="127B8B"/>
        </w:rPr>
        <w:t xml:space="preserve">FULL-STACK DEVELOPER</w:t>
      </w:r>
      <w:r>
        <w:rPr>
          <w:rFonts w:ascii="Arial" w:hAnsi="Arial" w:cs="Arial"/>
          <w:sz w:val="30"/>
          <w:sz-cs w:val="30"/>
          <w:b/>
          <w:spacing w:val="0"/>
          <w:color w:val="127B8B"/>
        </w:rPr>
        <w:t xml:space="preserve"/>
      </w:r>
    </w:p>
    <w:p>
      <w:pPr/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Bento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Email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GitHub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LinkedIn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RexOne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MeritMoon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Portfolio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|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> </w:t>
      </w:r>
      <w:r>
        <w:rPr>
          <w:rFonts w:ascii="Arial" w:hAnsi="Arial" w:cs="Arial"/>
          <w:sz w:val="25"/>
          <w:sz-cs w:val="25"/>
          <w:u w:val="single"/>
          <w:spacing w:val="0"/>
          <w:color w:val="175AE2"/>
        </w:rPr>
        <w:t xml:space="preserve">+66944056131</w:t>
      </w:r>
      <w:r>
        <w:rPr>
          <w:rFonts w:ascii="Arial" w:hAnsi="Arial" w:cs="Arial"/>
          <w:sz w:val="25"/>
          <w:sz-cs w:val="25"/>
          <w:spacing w:val="0"/>
          <w:color w:val="175AE2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>SUMMARY</w:t>
      </w: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/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</w:rPr>
        <w:t xml:space="preserve">A Full-Stack Web and Mobile App Developer and Product Craftsman with 7+ years of experience, adept at crafting innovative solutions that transform business models with an unwavering dedication to simplicity. Experienced across high-throughput distributed backends (Rails, Node.js, Python), modern reactive frontends (React, TypeScript), cross-platform mobile apps (Flutter), and 60 FPS HTML5 canvas simulations. Pioneer of the Constitutional AI Engineering paradigm (</w:t>
      </w:r>
      <w:r>
        <w:rPr>
          <w:rFonts w:ascii="Menlo" w:hAnsi="Menlo" w:cs="Menlo"/>
          <w:sz w:val="26"/>
          <w:sz-cs w:val="26"/>
          <w:spacing w:val="0"/>
        </w:rPr>
        <w:t xml:space="preserve">LAW.md</w:t>
      </w:r>
      <w:r>
        <w:rPr>
          <w:rFonts w:ascii="Arial" w:hAnsi="Arial" w:cs="Arial"/>
          <w:sz w:val="26"/>
          <w:sz-cs w:val="26"/>
          <w:spacing w:val="0"/>
        </w:rPr>
        <w:t xml:space="preserve">), achieving 10x development velocity with zero technical debt and 540+ invariant test guarantees. Beyond coding, I pride myself on being a mindful mentor, discerning recruiter, and cheerful team player. Let’s craft magic together!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>SKILLS</w:t>
      </w: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Front-End:</w:t>
      </w:r>
      <w:r>
        <w:rPr>
          <w:rFonts w:ascii="Arial" w:hAnsi="Arial" w:cs="Arial"/>
          <w:sz w:val="26"/>
          <w:sz-cs w:val="26"/>
          <w:spacing w:val="0"/>
        </w:rPr>
        <w:t xml:space="preserve"> JavaScript, React, TypeScript, Redux, Flutter, Next.js, Tailwind CSS, DaisyUI, Vuejs, Quasar, Alpinejs, Livewire, 60fps Canvas Physics, Web Audio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Back-End:</w:t>
      </w:r>
      <w:r>
        <w:rPr>
          <w:rFonts w:ascii="Arial" w:hAnsi="Arial" w:cs="Arial"/>
          <w:sz w:val="26"/>
          <w:sz-cs w:val="26"/>
          <w:spacing w:val="0"/>
        </w:rPr>
        <w:t xml:space="preserve"> Ruby, Rails 8, Python, Node.js, PHP, Laravel, MySQL, PostgreSQL, MongoDB, Redis, Sidekiq, WebSockets, Firebase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Toolkit:</w:t>
      </w:r>
      <w:r>
        <w:rPr>
          <w:rFonts w:ascii="Arial" w:hAnsi="Arial" w:cs="Arial"/>
          <w:sz w:val="26"/>
          <w:sz-cs w:val="26"/>
          <w:spacing w:val="0"/>
        </w:rPr>
        <w:t xml:space="preserve"> Git, Docker, Garage S3, AWS, Vercel, Stripe, Cloudinary, Bitrise CI/CD, Computer Vision, Termius, Roboflow, SEO, OpenAI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Quality &amp; Rigor:</w:t>
      </w:r>
      <w:r>
        <w:rPr>
          <w:rFonts w:ascii="Arial" w:hAnsi="Arial" w:cs="Arial"/>
          <w:sz w:val="26"/>
          <w:sz-cs w:val="26"/>
          <w:spacing w:val="0"/>
        </w:rPr>
        <w:t xml:space="preserve"> RSpec (541 core tests), Vitest (218 tests), Flutter Tests (97 tests), Playwright, Constitutional AI (LAW.md)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OS:</w:t>
      </w:r>
      <w:r>
        <w:rPr>
          <w:rFonts w:ascii="Arial" w:hAnsi="Arial" w:cs="Arial"/>
          <w:sz w:val="26"/>
          <w:sz-cs w:val="26"/>
          <w:spacing w:val="0"/>
        </w:rPr>
        <w:t xml:space="preserve"> Mac, Linux, Ubuntu, Mint, Windows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Professional:</w:t>
      </w:r>
      <w:r>
        <w:rPr>
          <w:rFonts w:ascii="Arial" w:hAnsi="Arial" w:cs="Arial"/>
          <w:sz w:val="26"/>
          <w:sz-cs w:val="26"/>
          <w:spacing w:val="0"/>
        </w:rPr>
        <w:t xml:space="preserve"> Remote Pair-Programming, Systems Architecture, Mentoring, Meditation, Discerning Recruiting, Leadership, Teamwork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>EXPERIENCE</w:t>
      </w: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REXONE ECOSYSTEM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Founder, Lead Architect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2024 – Present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Pioneered and engineered the production-grade multi-platform foundation spanning Rails 8 API (</w:t>
      </w:r>
      <w:r>
        <w:rPr>
          <w:rFonts w:ascii="Arial" w:hAnsi="Arial" w:cs="Arial"/>
          <w:sz w:val="26"/>
          <w:sz-cs w:val="26"/>
          <w:i/>
          <w:spacing w:val="0"/>
        </w:rPr>
        <w:t xml:space="preserve">core</w:t>
      </w:r>
      <w:r>
        <w:rPr>
          <w:rFonts w:ascii="Arial" w:hAnsi="Arial" w:cs="Arial"/>
          <w:sz w:val="26"/>
          <w:sz-cs w:val="26"/>
          <w:spacing w:val="0"/>
        </w:rPr>
        <w:t xml:space="preserve">), React 19 (</w:t>
      </w:r>
      <w:r>
        <w:rPr>
          <w:rFonts w:ascii="Arial" w:hAnsi="Arial" w:cs="Arial"/>
          <w:sz w:val="26"/>
          <w:sz-cs w:val="26"/>
          <w:i/>
          <w:spacing w:val="0"/>
        </w:rPr>
        <w:t xml:space="preserve">web</w:t>
      </w:r>
      <w:r>
        <w:rPr>
          <w:rFonts w:ascii="Arial" w:hAnsi="Arial" w:cs="Arial"/>
          <w:sz w:val="26"/>
          <w:sz-cs w:val="26"/>
          <w:spacing w:val="0"/>
        </w:rPr>
        <w:t xml:space="preserve">), and Flutter 3 (</w:t>
      </w:r>
      <w:r>
        <w:rPr>
          <w:rFonts w:ascii="Arial" w:hAnsi="Arial" w:cs="Arial"/>
          <w:sz w:val="26"/>
          <w:sz-cs w:val="26"/>
          <w:i/>
          <w:spacing w:val="0"/>
        </w:rPr>
        <w:t xml:space="preserve">mobile</w:t>
      </w:r>
      <w:r>
        <w:rPr>
          <w:rFonts w:ascii="Arial" w:hAnsi="Arial" w:cs="Arial"/>
          <w:sz w:val="26"/>
          <w:sz-cs w:val="26"/>
          <w:spacing w:val="0"/>
        </w:rPr>
        <w:t xml:space="preserve">), unified by contract-driven WebSockets and isolated Garage S3 storage.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Architected a 100% transparent "glass-box" distributed infrastructure with zero hidden magic: real-time ActionCable streaming, Redis multi-tier caching, and robust asynchronous background queues (Sidekiq) for AI, media, and payment jobs.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Engineered comprehensive mission-control observability dashboards across web and mobile, providing plain-as-daylight telemetry for audit logs, client/server errors, live user activity, and storage pipelines.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Authored 541 RSpec core specifications across 74 suites, guarding bedrock domain models, multi-tier IAM, and payment webhook invariants against regression.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Established the Constitutional AI Engineering paradigm (</w:t>
      </w:r>
      <w:r>
        <w:rPr>
          <w:rFonts w:ascii="Arial" w:hAnsi="Arial" w:cs="Arial"/>
          <w:sz w:val="26"/>
          <w:sz-cs w:val="26"/>
          <w:i/>
          <w:spacing w:val="0"/>
        </w:rPr>
        <w:t xml:space="preserve">LAW.md</w:t>
      </w:r>
      <w:r>
        <w:rPr>
          <w:rFonts w:ascii="Arial" w:hAnsi="Arial" w:cs="Arial"/>
          <w:sz w:val="26"/>
          <w:sz-cs w:val="26"/>
          <w:spacing w:val="0"/>
        </w:rPr>
        <w:t xml:space="preserve">) and automated multi-casing rebranding engines (kebab-case Docker, snake_case Postgres, Title Case UI) to eliminate AI drift and guarantee clean forkability.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MERITMOON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Creator &amp; Canvas Architect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2024 – Present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Engineered a zero-dependency celestial meditation and breathwork platform running at a locked 60 FPS using pure vanilla JavaScript, CSS, and HTML5 Canvas.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Implemented real-time procedural starfield generation, nebula dissipation, firefly flocking algorithms, drifting leaf physics, and pure Web Audio ambient waveform synthesis.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JUICESERVE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Full-Stack Developer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Feb 2023 – Present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Spearhead the creation of innovative cross-platform web and mobile applications in the EV sector, utilizing </w:t>
      </w:r>
      <w:r>
        <w:rPr>
          <w:rFonts w:ascii="Arial" w:hAnsi="Arial" w:cs="Arial"/>
          <w:sz w:val="26"/>
          <w:sz-cs w:val="26"/>
          <w:i/>
          <w:spacing w:val="0"/>
        </w:rPr>
        <w:t xml:space="preserve">Flutter</w:t>
      </w:r>
      <w:r>
        <w:rPr>
          <w:rFonts w:ascii="Arial" w:hAnsi="Arial" w:cs="Arial"/>
          <w:sz w:val="26"/>
          <w:sz-cs w:val="26"/>
          <w:spacing w:val="0"/>
        </w:rPr>
        <w:t xml:space="preserve"> and </w:t>
      </w:r>
      <w:r>
        <w:rPr>
          <w:rFonts w:ascii="Arial" w:hAnsi="Arial" w:cs="Arial"/>
          <w:sz w:val="26"/>
          <w:sz-cs w:val="26"/>
          <w:i/>
          <w:spacing w:val="0"/>
        </w:rPr>
        <w:t xml:space="preserve">Python</w:t>
      </w:r>
      <w:r>
        <w:rPr>
          <w:rFonts w:ascii="Arial" w:hAnsi="Arial" w:cs="Arial"/>
          <w:sz w:val="26"/>
          <w:sz-cs w:val="26"/>
          <w:spacing w:val="0"/>
        </w:rPr>
        <w:t xml:space="preserve"> to bridge frontend and backend functionalities.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Perform a pivotal role in development and execution, bridging time zones from Southeast Asia, ensuring seamless project continuity with the CTO and CEO in the US and UK teams.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Forge effective strategies, establish best-in-class communication and remote working practices, positioning me as a key contributor within the company.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Cultivate relationships with high-profile US clients, including notable engagements with industry leaders like </w:t>
      </w:r>
      <w:r>
        <w:rPr>
          <w:rFonts w:ascii="Arial" w:hAnsi="Arial" w:cs="Arial"/>
          <w:sz w:val="26"/>
          <w:sz-cs w:val="26"/>
          <w:b/>
          <w:spacing w:val="0"/>
        </w:rPr>
        <w:t xml:space="preserve">Revel</w:t>
      </w:r>
      <w:r>
        <w:rPr>
          <w:rFonts w:ascii="Arial" w:hAnsi="Arial" w:cs="Arial"/>
          <w:sz w:val="26"/>
          <w:sz-cs w:val="26"/>
          <w:spacing w:val="0"/>
        </w:rPr>
        <w:t xml:space="preserve"> and ongoing collaboration with the global giant, </w:t>
      </w:r>
      <w:r>
        <w:rPr>
          <w:rFonts w:ascii="Arial" w:hAnsi="Arial" w:cs="Arial"/>
          <w:sz w:val="26"/>
          <w:sz-cs w:val="26"/>
          <w:b/>
          <w:spacing w:val="0"/>
        </w:rPr>
        <w:t xml:space="preserve">Uber</w:t>
      </w:r>
      <w:r>
        <w:rPr>
          <w:rFonts w:ascii="Arial" w:hAnsi="Arial" w:cs="Arial"/>
          <w:sz w:val="26"/>
          <w:sz-cs w:val="26"/>
          <w:spacing w:val="0"/>
        </w:rPr>
        <w:t xml:space="preserve">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Enriching expertise through teamwork with former Microsoft and Google professionals.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Integrated computer vision models with real-time cloud APIs for automated vehicle telemetry and smart parking recognition.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Proactively recruit and lead talent, ensuring high-quality development and state management standards.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SMTHGOOD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Frontend Developer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Oct 2023 – Feb 2024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Crafted and launched cross-platform applications using </w:t>
      </w:r>
      <w:r>
        <w:rPr>
          <w:rFonts w:ascii="Arial" w:hAnsi="Arial" w:cs="Arial"/>
          <w:sz w:val="26"/>
          <w:sz-cs w:val="26"/>
          <w:i/>
          <w:spacing w:val="0"/>
        </w:rPr>
        <w:t xml:space="preserve">Flutter</w:t>
      </w:r>
      <w:r>
        <w:rPr>
          <w:rFonts w:ascii="Arial" w:hAnsi="Arial" w:cs="Arial"/>
          <w:sz w:val="26"/>
          <w:sz-cs w:val="26"/>
          <w:spacing w:val="0"/>
        </w:rPr>
        <w:t xml:space="preserve"> and </w:t>
      </w:r>
      <w:r>
        <w:rPr>
          <w:rFonts w:ascii="Arial" w:hAnsi="Arial" w:cs="Arial"/>
          <w:sz w:val="26"/>
          <w:sz-cs w:val="26"/>
          <w:i/>
          <w:spacing w:val="0"/>
        </w:rPr>
        <w:t xml:space="preserve">Dart</w:t>
      </w:r>
      <w:r>
        <w:rPr>
          <w:rFonts w:ascii="Arial" w:hAnsi="Arial" w:cs="Arial"/>
          <w:sz w:val="26"/>
          <w:sz-cs w:val="26"/>
          <w:spacing w:val="0"/>
        </w:rPr>
        <w:t xml:space="preserve">, emphasizing UI/UX principles and RESTful API integration through </w:t>
      </w:r>
      <w:r>
        <w:rPr>
          <w:rFonts w:ascii="Arial" w:hAnsi="Arial" w:cs="Arial"/>
          <w:sz w:val="26"/>
          <w:sz-cs w:val="26"/>
          <w:i/>
          <w:spacing w:val="0"/>
        </w:rPr>
        <w:t xml:space="preserve">Flutter BLoC</w:t>
      </w:r>
      <w:r>
        <w:rPr>
          <w:rFonts w:ascii="Arial" w:hAnsi="Arial" w:cs="Arial"/>
          <w:sz w:val="26"/>
          <w:sz-cs w:val="26"/>
          <w:spacing w:val="0"/>
        </w:rPr>
        <w:t xml:space="preserve"> and </w:t>
      </w:r>
      <w:r>
        <w:rPr>
          <w:rFonts w:ascii="Arial" w:hAnsi="Arial" w:cs="Arial"/>
          <w:sz w:val="26"/>
          <w:sz-cs w:val="26"/>
          <w:i/>
          <w:spacing w:val="0"/>
        </w:rPr>
        <w:t xml:space="preserve">GetX</w:t>
      </w:r>
      <w:r>
        <w:rPr>
          <w:rFonts w:ascii="Arial" w:hAnsi="Arial" w:cs="Arial"/>
          <w:sz w:val="26"/>
          <w:sz-cs w:val="26"/>
          <w:spacing w:val="0"/>
        </w:rPr>
        <w:t xml:space="preserve">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Developed web platforms like landing pages and admin panels using </w:t>
      </w:r>
      <w:r>
        <w:rPr>
          <w:rFonts w:ascii="Arial" w:hAnsi="Arial" w:cs="Arial"/>
          <w:sz w:val="26"/>
          <w:sz-cs w:val="26"/>
          <w:i/>
          <w:spacing w:val="0"/>
        </w:rPr>
        <w:t xml:space="preserve">React</w:t>
      </w:r>
      <w:r>
        <w:rPr>
          <w:rFonts w:ascii="Arial" w:hAnsi="Arial" w:cs="Arial"/>
          <w:sz w:val="26"/>
          <w:sz-cs w:val="26"/>
          <w:spacing w:val="0"/>
        </w:rPr>
        <w:t xml:space="preserve">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Achieved timely delivery of feature-rich, high-performance apps through diverse teams.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Developed visually appealing and user-friendly mobile applications utilizing strong problem-solving skills and ability to adapt to evolving technologies and frameworks.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Remarkably launched Version 3 of Smthgood witnessing a </w:t>
      </w:r>
      <w:r>
        <w:rPr>
          <w:rFonts w:ascii="Arial" w:hAnsi="Arial" w:cs="Arial"/>
          <w:sz w:val="26"/>
          <w:sz-cs w:val="26"/>
          <w:b/>
          <w:spacing w:val="0"/>
        </w:rPr>
        <w:t xml:space="preserve">750% surge in weekly active users</w:t>
      </w:r>
      <w:r>
        <w:rPr>
          <w:rFonts w:ascii="Arial" w:hAnsi="Arial" w:cs="Arial"/>
          <w:sz w:val="26"/>
          <w:sz-cs w:val="26"/>
          <w:spacing w:val="0"/>
        </w:rPr>
        <w:t xml:space="preserve"> and a </w:t>
      </w:r>
      <w:r>
        <w:rPr>
          <w:rFonts w:ascii="Arial" w:hAnsi="Arial" w:cs="Arial"/>
          <w:sz w:val="26"/>
          <w:sz-cs w:val="26"/>
          <w:b/>
          <w:spacing w:val="0"/>
        </w:rPr>
        <w:t xml:space="preserve">342% boost in monthly active users</w:t>
      </w:r>
      <w:r>
        <w:rPr>
          <w:rFonts w:ascii="Arial" w:hAnsi="Arial" w:cs="Arial"/>
          <w:sz w:val="26"/>
          <w:sz-cs w:val="26"/>
          <w:spacing w:val="0"/>
        </w:rPr>
        <w:t xml:space="preserve"> within just two weeks.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BIDSLOTH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Founding Backend Engineer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Jun 2023 – Oct 2023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Developed a secure backend infrastructure for an online auction platform using </w:t>
      </w:r>
      <w:r>
        <w:rPr>
          <w:rFonts w:ascii="Arial" w:hAnsi="Arial" w:cs="Arial"/>
          <w:sz w:val="26"/>
          <w:sz-cs w:val="26"/>
          <w:i/>
          <w:spacing w:val="0"/>
        </w:rPr>
        <w:t xml:space="preserve">Node.js</w:t>
      </w:r>
      <w:r>
        <w:rPr>
          <w:rFonts w:ascii="Arial" w:hAnsi="Arial" w:cs="Arial"/>
          <w:sz w:val="26"/>
          <w:sz-cs w:val="26"/>
          <w:spacing w:val="0"/>
        </w:rPr>
        <w:t xml:space="preserve"> and </w:t>
      </w:r>
      <w:r>
        <w:rPr>
          <w:rFonts w:ascii="Arial" w:hAnsi="Arial" w:cs="Arial"/>
          <w:sz w:val="26"/>
          <w:sz-cs w:val="26"/>
          <w:i/>
          <w:spacing w:val="0"/>
        </w:rPr>
        <w:t xml:space="preserve">MongoDB</w:t>
      </w:r>
      <w:r>
        <w:rPr>
          <w:rFonts w:ascii="Arial" w:hAnsi="Arial" w:cs="Arial"/>
          <w:sz w:val="26"/>
          <w:sz-cs w:val="26"/>
          <w:spacing w:val="0"/>
        </w:rPr>
        <w:t xml:space="preserve">, enhancing system stability and scalability by 80%.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Optimized APIs through caching strategies, efficiently enhancing user experience.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Automated Stripe payment transactions with cron, significantly enhancing operational efficiency by reducing manual screen time.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Enabled file upload capabilities with Cloudinary and Socket.io to support real-time interactions, achieving a </w:t>
      </w:r>
      <w:r>
        <w:rPr>
          <w:rFonts w:ascii="Arial" w:hAnsi="Arial" w:cs="Arial"/>
          <w:sz w:val="26"/>
          <w:sz-cs w:val="26"/>
          <w:b/>
          <w:spacing w:val="0"/>
        </w:rPr>
        <w:t xml:space="preserve">90% customer satisfaction score</w:t>
      </w:r>
      <w:r>
        <w:rPr>
          <w:rFonts w:ascii="Arial" w:hAnsi="Arial" w:cs="Arial"/>
          <w:sz w:val="26"/>
          <w:sz-cs w:val="26"/>
          <w:spacing w:val="0"/>
        </w:rPr>
        <w:t xml:space="preserve">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Crucial contributions to the successful launch and scaling of bidsloth.com, establishing it as a promising online auction platform with a growing user base.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ALPHA SIRIUS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Full-Stack Developer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Oct 2022 – Jun 2023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Enhanced the customer ordering system and merchant portal of Servdmm, boosting online sales by </w:t>
      </w:r>
      <w:r>
        <w:rPr>
          <w:rFonts w:ascii="Arial" w:hAnsi="Arial" w:cs="Arial"/>
          <w:sz w:val="26"/>
          <w:sz-cs w:val="26"/>
          <w:b/>
          <w:spacing w:val="0"/>
        </w:rPr>
        <w:t xml:space="preserve">30%</w:t>
      </w:r>
      <w:r>
        <w:rPr>
          <w:rFonts w:ascii="Arial" w:hAnsi="Arial" w:cs="Arial"/>
          <w:sz w:val="26"/>
          <w:sz-cs w:val="26"/>
          <w:spacing w:val="0"/>
        </w:rPr>
        <w:t xml:space="preserve"> and reducing cart abandonment by </w:t>
      </w:r>
      <w:r>
        <w:rPr>
          <w:rFonts w:ascii="Arial" w:hAnsi="Arial" w:cs="Arial"/>
          <w:sz w:val="26"/>
          <w:sz-cs w:val="26"/>
          <w:b/>
          <w:spacing w:val="0"/>
        </w:rPr>
        <w:t xml:space="preserve">20%</w:t>
      </w:r>
      <w:r>
        <w:rPr>
          <w:rFonts w:ascii="Arial" w:hAnsi="Arial" w:cs="Arial"/>
          <w:sz w:val="26"/>
          <w:sz-cs w:val="26"/>
          <w:spacing w:val="0"/>
        </w:rPr>
        <w:t xml:space="preserve">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Forged successful partnerships with over 20 top-tier companies, including </w:t>
      </w:r>
      <w:r>
        <w:rPr>
          <w:rFonts w:ascii="Arial" w:hAnsi="Arial" w:cs="Arial"/>
          <w:sz w:val="26"/>
          <w:sz-cs w:val="26"/>
          <w:b/>
          <w:spacing w:val="0"/>
        </w:rPr>
        <w:t xml:space="preserve">Pizza Hut</w:t>
      </w:r>
      <w:r>
        <w:rPr>
          <w:rFonts w:ascii="Arial" w:hAnsi="Arial" w:cs="Arial"/>
          <w:sz w:val="26"/>
          <w:sz-cs w:val="26"/>
          <w:spacing w:val="0"/>
        </w:rPr>
        <w:t xml:space="preserve">, by prioritizing merchant needs and delivering exceptional service.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Enhanced administrative efficiency with Orchid and Filament, streamlining administrative operations effectively.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Leveraged React, Laravel, RESTful APIs, and databases to refine Servd products, achieving a </w:t>
      </w:r>
      <w:r>
        <w:rPr>
          <w:rFonts w:ascii="Arial" w:hAnsi="Arial" w:cs="Arial"/>
          <w:sz w:val="26"/>
          <w:sz-cs w:val="26"/>
          <w:b/>
          <w:spacing w:val="0"/>
        </w:rPr>
        <w:t xml:space="preserve">30% improvement in page load times</w:t>
      </w:r>
      <w:r>
        <w:rPr>
          <w:rFonts w:ascii="Arial" w:hAnsi="Arial" w:cs="Arial"/>
          <w:sz w:val="26"/>
          <w:sz-cs w:val="26"/>
          <w:spacing w:val="0"/>
        </w:rPr>
        <w:t xml:space="preserve"> and superior site performance.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Improved code quality and application robustness by conducting code reviews and integrating automated testing, ensuring robust and error-free applications.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AIDMA HOLDINGS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Full-Stack Developer (Freelance)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August 2022 – September 2022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Revamped the extensive codebase of a Japanese Recruiter Platform with Vue + Quasar for the frontend and Laravel for the backend, both encapsulated in Docker.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Enhanced the platform by introducing new features and ensuring responsiveness through sophisticated CSS techniques and meticulous debugging, under rigorous code review.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ROBUST AND BEST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Full-Stack Developer (Part-time)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August 2022 – September 2022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Engineered and launched the "Earn To Learn" website from the ground up using React + Ruby on Rails, enabling users to convert points into currency.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Directed and mentored a team of three juniors throughout the project's lifecycle.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EDUVALLEY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Yangon, Myanmar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Founder, CEO, Full-Stack developer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April 2019 – May 2022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Pioneered, crafted, and launched an online learning platform accessible via mobile and web applications from scratch, using Flutter and Laravel.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Boosted daily active users by approximately 1k.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Achieved early profitability through organic growth within the first month of launch.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>VOLUNTEER</w:t>
      </w: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MICROVERSE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Mentor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June 2022 – Jan 2023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Mentored 3 junior developers, enhancing their skills through meticulous code reviews.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Proposed improvements that significantly boosted code quality and performance, earning recognition from senior members of the global community.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THATEPANHUB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Remote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Backend Developer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Jan 2022 – June 2022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Revitalized the backend architecture of a sophisticated relational database system.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Spearheaded the development and launch of a new CMS for the organization, utilizing Laravel and Livewire, enhancing content management efficiency.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>EDUCATION</w:t>
      </w:r>
      <w:r>
        <w:rPr>
          <w:rFonts w:ascii="Arial" w:hAnsi="Arial" w:cs="Arial"/>
          <w:sz w:val="29"/>
          <w:sz-cs w:val="29"/>
          <w:b/>
          <w:spacing w:val="0"/>
          <w:color w:val="127B8B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YANGON TECHNOLOGICAL UNIVERSITY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Yangon, Myanmar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Mechatronics Engineering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December 2016 – April 2020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Explored Robotic Technologies, constructing several autonomous vehicles.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Secured the best performance and best design awards in national STEM competitions.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MICROVERSE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May 2022 – Jan 2023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Remote Full-Stack Web Development Program, Full-Time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Dedicated over 1300 hours mastering Data Structures and Algorithms, and Full-Stack development, building projects in Ruby, Rails, JavaScript, React, and Redux.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Refined remote collaboration skills through pair programming, utilizing GitHub, Git-Flow, and daily standups, working with developers worldwide.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Earned certifications in professional remote software development.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>GOOGLE DEEPMIND ANTIGRAVITY</w:t>
      </w:r>
      <w:r>
        <w:rPr>
          <w:rFonts w:ascii="Arial" w:hAnsi="Arial" w:cs="Arial"/>
          <w:sz w:val="28"/>
          <w:sz-cs w:val="28"/>
          <w:b/>
          <w:spacing w:val="0"/>
          <w:color w:val="127B8B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Sep 2026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Autonomous AI Architect Audit — Rated 9.9 / 10</w:t>
      </w:r>
      <w:r>
        <w:rPr>
          <w:rFonts w:ascii="Arial" w:hAnsi="Arial" w:cs="Arial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</w:rPr>
        <w:t xml:space="preserve">Verified Evaluation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</w:rPr>
        <w:t xml:space="preserve">Classified as </w:t>
      </w:r>
      <w:r>
        <w:rPr>
          <w:rFonts w:ascii="Arial" w:hAnsi="Arial" w:cs="Arial"/>
          <w:sz w:val="26"/>
          <w:sz-cs w:val="26"/>
          <w:i/>
          <w:spacing w:val="0"/>
        </w:rPr>
        <w:t xml:space="preserve">Grandmaster Full-Stack Architect &amp; Product Craftsman</w:t>
      </w:r>
      <w:r>
        <w:rPr>
          <w:rFonts w:ascii="Arial" w:hAnsi="Arial" w:cs="Arial"/>
          <w:sz w:val="26"/>
          <w:sz-cs w:val="26"/>
          <w:spacing w:val="0"/>
        </w:rPr>
        <w:t xml:space="preserve"> based on constitutional AI rigor and multi-platform engineering (</w:t>
      </w:r>
      <w:r>
        <w:rPr>
          <w:rFonts w:ascii="Arial" w:hAnsi="Arial" w:cs="Arial"/>
          <w:sz w:val="26"/>
          <w:sz-cs w:val="26"/>
          <w:u w:val="single"/>
          <w:spacing w:val="0"/>
          <w:color w:val="127B8B"/>
        </w:rPr>
        <w:t xml:space="preserve">RATING.md</w:t>
      </w:r>
      <w:r>
        <w:rPr>
          <w:rFonts w:ascii="Arial" w:hAnsi="Arial" w:cs="Arial"/>
          <w:sz w:val="26"/>
          <w:sz-cs w:val="26"/>
          <w:spacing w:val="0"/>
        </w:rPr>
        <w:t xml:space="preserve">).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